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D7B4" w14:textId="02B1A22F" w:rsidR="01418A01" w:rsidRDefault="2E93F16D" w:rsidP="00F66441">
      <w:pPr>
        <w:pStyle w:val="ListParagraph"/>
        <w:numPr>
          <w:ilvl w:val="0"/>
          <w:numId w:val="7"/>
        </w:numPr>
        <w:rPr>
          <w:b/>
          <w:bCs/>
          <w:color w:val="2F5496" w:themeColor="accent5" w:themeShade="BF"/>
          <w:sz w:val="28"/>
          <w:szCs w:val="28"/>
        </w:rPr>
      </w:pPr>
      <w:r w:rsidRPr="2E93F16D">
        <w:rPr>
          <w:rFonts w:asciiTheme="majorHAnsi" w:eastAsiaTheme="majorEastAsia" w:hAnsiTheme="majorHAnsi" w:cstheme="majorBidi"/>
          <w:b/>
          <w:bCs/>
          <w:color w:val="0070C0"/>
          <w:sz w:val="28"/>
          <w:szCs w:val="28"/>
        </w:rPr>
        <w:t>Introduction</w:t>
      </w:r>
    </w:p>
    <w:p w14:paraId="37679332" w14:textId="4EA0BAE1" w:rsidR="01418A01" w:rsidRDefault="01418A01" w:rsidP="01418A01">
      <w:pPr>
        <w:ind w:left="360"/>
        <w:rPr>
          <w:rFonts w:eastAsiaTheme="minorEastAsia"/>
          <w:b/>
          <w:bCs/>
          <w:sz w:val="22"/>
          <w:szCs w:val="22"/>
        </w:rPr>
      </w:pPr>
    </w:p>
    <w:p w14:paraId="64746B5D" w14:textId="0BF4F3D1" w:rsidR="01418A01" w:rsidRDefault="2E93F16D" w:rsidP="2E93F16D">
      <w:pPr>
        <w:ind w:left="720"/>
        <w:rPr>
          <w:color w:val="000000" w:themeColor="text1"/>
          <w:sz w:val="22"/>
          <w:szCs w:val="22"/>
        </w:rPr>
      </w:pPr>
      <w:r w:rsidRPr="2E93F16D">
        <w:rPr>
          <w:rFonts w:eastAsiaTheme="minorEastAsia"/>
          <w:b/>
          <w:bCs/>
          <w:sz w:val="22"/>
          <w:szCs w:val="22"/>
        </w:rPr>
        <w:t>A.  Governing Policy Statement</w:t>
      </w:r>
    </w:p>
    <w:p w14:paraId="4EC36A7F" w14:textId="05AD03FA" w:rsidR="01418A01" w:rsidRDefault="002700D5" w:rsidP="3DF8351C">
      <w:pPr>
        <w:ind w:left="720"/>
        <w:rPr>
          <w:rFonts w:eastAsiaTheme="minorEastAsia"/>
          <w:color w:val="000000" w:themeColor="text1"/>
          <w:sz w:val="22"/>
          <w:szCs w:val="22"/>
        </w:rPr>
      </w:pPr>
      <w:r w:rsidRPr="3DF8351C">
        <w:rPr>
          <w:sz w:val="22"/>
          <w:szCs w:val="22"/>
        </w:rPr>
        <w:t>The School of Global I</w:t>
      </w:r>
      <w:r w:rsidR="00167A54" w:rsidRPr="3DF8351C">
        <w:rPr>
          <w:sz w:val="22"/>
          <w:szCs w:val="22"/>
        </w:rPr>
        <w:t>n</w:t>
      </w:r>
      <w:r w:rsidRPr="3DF8351C">
        <w:rPr>
          <w:sz w:val="22"/>
          <w:szCs w:val="22"/>
        </w:rPr>
        <w:t xml:space="preserve">tegrative Studies is a professional and administrative unit dedicated to excellence in teaching, research, and service, as specified by the Bylaws of the Board of Regents of the University of Nebraska. </w:t>
      </w:r>
      <w:r w:rsidRPr="3DF8351C">
        <w:rPr>
          <w:rFonts w:eastAsiaTheme="minorEastAsia"/>
          <w:color w:val="000000" w:themeColor="text1"/>
          <w:sz w:val="22"/>
          <w:szCs w:val="22"/>
        </w:rPr>
        <w:t>This document describes the governance structure and operation of the School of Global Integrative Studies</w:t>
      </w:r>
      <w:r w:rsidR="51D858CB" w:rsidRPr="3DF8351C">
        <w:rPr>
          <w:rFonts w:eastAsiaTheme="minorEastAsia"/>
          <w:color w:val="000000" w:themeColor="text1"/>
          <w:sz w:val="22"/>
          <w:szCs w:val="22"/>
        </w:rPr>
        <w:t xml:space="preserve"> (SGIS)</w:t>
      </w:r>
      <w:r w:rsidRPr="3DF8351C">
        <w:rPr>
          <w:rFonts w:eastAsiaTheme="minorEastAsia"/>
          <w:color w:val="000000" w:themeColor="text1"/>
          <w:sz w:val="22"/>
          <w:szCs w:val="22"/>
        </w:rPr>
        <w:t>, which includes program faculty in the divisions of Anthropology, Geography, and Global Studies.</w:t>
      </w:r>
      <w:r w:rsidR="72284AD1" w:rsidRPr="3DF8351C">
        <w:rPr>
          <w:rFonts w:eastAsiaTheme="minorEastAsia"/>
          <w:color w:val="000000" w:themeColor="text1"/>
          <w:sz w:val="22"/>
          <w:szCs w:val="22"/>
        </w:rPr>
        <w:t xml:space="preserve"> Hereafter, the School will refer to SGIS.</w:t>
      </w:r>
    </w:p>
    <w:p w14:paraId="5149C530" w14:textId="77777777" w:rsidR="000C4AE6" w:rsidRPr="00DA66ED" w:rsidRDefault="000C4AE6" w:rsidP="002700D5">
      <w:pPr>
        <w:ind w:left="720"/>
        <w:rPr>
          <w:rFonts w:eastAsiaTheme="minorEastAsia" w:cstheme="minorHAnsi"/>
          <w:bCs/>
          <w:color w:val="000000" w:themeColor="text1"/>
          <w:sz w:val="22"/>
          <w:szCs w:val="22"/>
        </w:rPr>
      </w:pPr>
    </w:p>
    <w:p w14:paraId="507FD550" w14:textId="5BD799DB" w:rsidR="01418A01" w:rsidRDefault="01418A01" w:rsidP="01418A01">
      <w:pPr>
        <w:ind w:left="1080"/>
        <w:rPr>
          <w:rFonts w:eastAsiaTheme="minorEastAsia"/>
          <w:sz w:val="22"/>
          <w:szCs w:val="22"/>
        </w:rPr>
      </w:pPr>
    </w:p>
    <w:p w14:paraId="3335D14C" w14:textId="2E4DED79" w:rsidR="01418A01" w:rsidRDefault="2E93F16D" w:rsidP="00F66441">
      <w:pPr>
        <w:pStyle w:val="ListParagraph"/>
        <w:numPr>
          <w:ilvl w:val="0"/>
          <w:numId w:val="7"/>
        </w:numPr>
        <w:rPr>
          <w:b/>
          <w:bCs/>
          <w:color w:val="2F5496" w:themeColor="accent5" w:themeShade="BF"/>
          <w:sz w:val="28"/>
          <w:szCs w:val="28"/>
        </w:rPr>
      </w:pPr>
      <w:r w:rsidRPr="2E93F16D">
        <w:rPr>
          <w:rFonts w:asciiTheme="majorHAnsi" w:eastAsiaTheme="majorEastAsia" w:hAnsiTheme="majorHAnsi" w:cstheme="majorBidi"/>
          <w:b/>
          <w:bCs/>
          <w:color w:val="0070C0"/>
          <w:sz w:val="28"/>
          <w:szCs w:val="28"/>
        </w:rPr>
        <w:t>Faculty Membership</w:t>
      </w:r>
    </w:p>
    <w:p w14:paraId="60373FEF" w14:textId="63294B46" w:rsidR="01418A01" w:rsidRDefault="01418A01" w:rsidP="01418A01">
      <w:pPr>
        <w:ind w:left="360"/>
        <w:rPr>
          <w:rFonts w:eastAsiaTheme="minorEastAsia"/>
          <w:b/>
          <w:bCs/>
          <w:sz w:val="22"/>
          <w:szCs w:val="22"/>
        </w:rPr>
      </w:pPr>
    </w:p>
    <w:p w14:paraId="200CF109" w14:textId="6150F2B5" w:rsidR="009C2160" w:rsidRPr="00295CAB" w:rsidRDefault="009C2160" w:rsidP="00AF1A45">
      <w:pPr>
        <w:ind w:left="990" w:hanging="270"/>
        <w:rPr>
          <w:rFonts w:ascii="Calibri" w:hAnsi="Calibri"/>
          <w:sz w:val="22"/>
        </w:rPr>
      </w:pPr>
      <w:r>
        <w:rPr>
          <w:rFonts w:ascii="Calibri" w:eastAsia="Calibri" w:hAnsi="Calibri" w:cs="Calibri"/>
          <w:sz w:val="22"/>
          <w:szCs w:val="22"/>
        </w:rPr>
        <w:t xml:space="preserve">A. </w:t>
      </w:r>
      <w:r w:rsidR="01418A01" w:rsidRPr="01418A01">
        <w:rPr>
          <w:rFonts w:ascii="Calibri" w:eastAsia="Calibri" w:hAnsi="Calibri" w:cs="Calibri"/>
          <w:sz w:val="22"/>
          <w:szCs w:val="22"/>
        </w:rPr>
        <w:t xml:space="preserve">The faculty of the </w:t>
      </w:r>
      <w:proofErr w:type="gramStart"/>
      <w:r w:rsidR="01418A01" w:rsidRPr="01418A01">
        <w:rPr>
          <w:rFonts w:ascii="Calibri" w:eastAsia="Calibri" w:hAnsi="Calibri" w:cs="Calibri"/>
          <w:sz w:val="22"/>
          <w:szCs w:val="22"/>
        </w:rPr>
        <w:t>School</w:t>
      </w:r>
      <w:proofErr w:type="gramEnd"/>
      <w:r w:rsidR="01418A01" w:rsidRPr="01418A01">
        <w:rPr>
          <w:rFonts w:ascii="Calibri" w:eastAsia="Calibri" w:hAnsi="Calibri" w:cs="Calibri"/>
          <w:sz w:val="22"/>
          <w:szCs w:val="22"/>
        </w:rPr>
        <w:t xml:space="preserve"> consists of all specific term (tenure leading Assistant Professor or Professors of Practice of any rank) and continuous Academic-Administrative appointments in the department holding at least 0.5 FTE appointments and the rank of Assistant Professor or above.  Research Professors of any rank and lecturers who hold appointments do not have voting rights as members of the faculty. Persons on leave are considered members of the faculty.  Persons holding less than 0.5 FTE in the School because of administrative or other university assignments, but not more than 0.4 in any other academic unit, are considered members of the </w:t>
      </w:r>
      <w:proofErr w:type="gramStart"/>
      <w:r w:rsidR="01418A01" w:rsidRPr="01418A01">
        <w:rPr>
          <w:rFonts w:ascii="Calibri" w:eastAsia="Calibri" w:hAnsi="Calibri" w:cs="Calibri"/>
          <w:sz w:val="22"/>
          <w:szCs w:val="22"/>
        </w:rPr>
        <w:t>School</w:t>
      </w:r>
      <w:proofErr w:type="gramEnd"/>
      <w:r w:rsidR="01418A01" w:rsidRPr="01418A01">
        <w:rPr>
          <w:rFonts w:ascii="Calibri" w:eastAsia="Calibri" w:hAnsi="Calibri" w:cs="Calibri"/>
          <w:sz w:val="22"/>
          <w:szCs w:val="22"/>
        </w:rPr>
        <w:t xml:space="preserve"> as long as they hold specific term or continuous appointments in the School.</w:t>
      </w:r>
    </w:p>
    <w:p w14:paraId="6FF5AD7D" w14:textId="2AAB65F2" w:rsidR="009C2160" w:rsidRPr="0088230E" w:rsidRDefault="009C2160" w:rsidP="00454FBF">
      <w:pPr>
        <w:pStyle w:val="NormalWeb"/>
        <w:ind w:firstLine="720"/>
        <w:rPr>
          <w:b/>
        </w:rPr>
      </w:pPr>
      <w:r w:rsidRPr="0088230E">
        <w:rPr>
          <w:rFonts w:ascii="Calibri" w:hAnsi="Calibri" w:cs="Calibri"/>
          <w:b/>
          <w:sz w:val="22"/>
          <w:szCs w:val="22"/>
        </w:rPr>
        <w:t xml:space="preserve">B. Voting Membership </w:t>
      </w:r>
    </w:p>
    <w:p w14:paraId="4306A653" w14:textId="0C72BB6D" w:rsidR="009C2160" w:rsidRPr="00295CAB" w:rsidRDefault="009C2160" w:rsidP="00295CAB">
      <w:pPr>
        <w:pStyle w:val="NormalWeb"/>
        <w:ind w:left="720"/>
        <w:rPr>
          <w:rFonts w:ascii="Calibri" w:hAnsi="Calibri" w:cs="Calibri"/>
          <w:sz w:val="22"/>
          <w:szCs w:val="22"/>
          <w:lang w:val="en-GB"/>
        </w:rPr>
      </w:pPr>
      <w:r>
        <w:rPr>
          <w:rFonts w:ascii="Calibri" w:hAnsi="Calibri" w:cs="Calibri"/>
          <w:sz w:val="22"/>
          <w:szCs w:val="22"/>
        </w:rPr>
        <w:t>B.1.</w:t>
      </w:r>
      <w:r w:rsidR="00167A54">
        <w:rPr>
          <w:rFonts w:ascii="Calibri" w:hAnsi="Calibri" w:cs="Calibri"/>
          <w:sz w:val="22"/>
          <w:szCs w:val="22"/>
        </w:rPr>
        <w:t xml:space="preserve"> </w:t>
      </w:r>
      <w:r>
        <w:rPr>
          <w:rFonts w:ascii="Calibri" w:hAnsi="Calibri" w:cs="Calibri"/>
          <w:sz w:val="22"/>
          <w:szCs w:val="22"/>
        </w:rPr>
        <w:t xml:space="preserve">On the general business of the </w:t>
      </w:r>
      <w:proofErr w:type="gramStart"/>
      <w:r>
        <w:rPr>
          <w:rFonts w:ascii="Calibri" w:hAnsi="Calibri" w:cs="Calibri"/>
          <w:sz w:val="22"/>
          <w:szCs w:val="22"/>
        </w:rPr>
        <w:t>School</w:t>
      </w:r>
      <w:proofErr w:type="gramEnd"/>
      <w:r>
        <w:rPr>
          <w:rFonts w:ascii="Calibri" w:hAnsi="Calibri" w:cs="Calibri"/>
          <w:sz w:val="22"/>
          <w:szCs w:val="22"/>
        </w:rPr>
        <w:t>, the voting constituency shall be all faculty of the School as defined in II.A.</w:t>
      </w:r>
      <w:r w:rsidR="00295CAB" w:rsidRPr="000C4AE6">
        <w:rPr>
          <w:rFonts w:ascii="Calibri" w:eastAsiaTheme="minorHAnsi" w:hAnsi="Calibri" w:cs="Calibri"/>
          <w:sz w:val="22"/>
          <w:szCs w:val="22"/>
          <w:lang w:val="en-GB"/>
        </w:rPr>
        <w:t xml:space="preserve"> </w:t>
      </w:r>
      <w:r w:rsidR="00295CAB" w:rsidRPr="000C4AE6">
        <w:rPr>
          <w:rFonts w:ascii="Calibri" w:hAnsi="Calibri" w:cs="Calibri"/>
          <w:sz w:val="22"/>
          <w:szCs w:val="22"/>
          <w:lang w:val="en-GB"/>
        </w:rPr>
        <w:t>Proposals</w:t>
      </w:r>
      <w:r w:rsidR="00295CAB" w:rsidRPr="00295CAB">
        <w:rPr>
          <w:rFonts w:ascii="Calibri" w:hAnsi="Calibri" w:cs="Calibri"/>
          <w:sz w:val="22"/>
          <w:szCs w:val="22"/>
          <w:lang w:val="en-GB"/>
        </w:rPr>
        <w:t xml:space="preserve"> related to faculty composition (e.g., hiring priorities, hiring decisions, joint appointments, reappointment of lecturers for terms of more than one year, etc.), programmatic changes, and general policy matters must be brought before the faculty as defined in II.A. for a vote.</w:t>
      </w:r>
      <w:r>
        <w:rPr>
          <w:rFonts w:ascii="Calibri" w:hAnsi="Calibri" w:cs="Calibri"/>
          <w:sz w:val="22"/>
          <w:szCs w:val="22"/>
        </w:rPr>
        <w:t> </w:t>
      </w:r>
    </w:p>
    <w:p w14:paraId="740D6B72" w14:textId="35E51E26" w:rsidR="009C2160" w:rsidRDefault="009C2160" w:rsidP="00454FBF">
      <w:pPr>
        <w:pStyle w:val="NormalWeb"/>
        <w:ind w:left="720"/>
      </w:pPr>
      <w:r>
        <w:rPr>
          <w:rFonts w:ascii="Calibri" w:hAnsi="Calibri" w:cs="Calibri"/>
          <w:sz w:val="22"/>
          <w:szCs w:val="22"/>
        </w:rPr>
        <w:t xml:space="preserve">B.2. On a recommendation for the reappointment or continuous appointment of tenure-line faculty, the voting constituency shall be faculty who hold tenured appointments in the </w:t>
      </w:r>
      <w:proofErr w:type="gramStart"/>
      <w:r w:rsidR="00797B9B">
        <w:rPr>
          <w:rFonts w:ascii="Calibri" w:hAnsi="Calibri" w:cs="Calibri"/>
          <w:sz w:val="22"/>
          <w:szCs w:val="22"/>
        </w:rPr>
        <w:t>School</w:t>
      </w:r>
      <w:proofErr w:type="gramEnd"/>
      <w:r>
        <w:rPr>
          <w:rFonts w:ascii="Calibri" w:hAnsi="Calibri" w:cs="Calibri"/>
          <w:sz w:val="22"/>
          <w:szCs w:val="22"/>
        </w:rPr>
        <w:t xml:space="preserve">.  </w:t>
      </w:r>
    </w:p>
    <w:p w14:paraId="465806AD" w14:textId="288CF527" w:rsidR="00295CAB" w:rsidRDefault="009C2160" w:rsidP="00454FBF">
      <w:pPr>
        <w:pStyle w:val="NormalWeb"/>
        <w:ind w:left="720"/>
      </w:pPr>
      <w:r>
        <w:rPr>
          <w:rFonts w:ascii="Calibri" w:hAnsi="Calibri" w:cs="Calibri"/>
          <w:sz w:val="22"/>
          <w:szCs w:val="22"/>
        </w:rPr>
        <w:t xml:space="preserve">B.3. </w:t>
      </w:r>
      <w:r w:rsidR="00295CAB" w:rsidRPr="00295CAB">
        <w:rPr>
          <w:rFonts w:ascii="Calibri" w:hAnsi="Calibri" w:cs="Calibri"/>
          <w:sz w:val="22"/>
          <w:szCs w:val="22"/>
          <w:lang w:val="en-GB"/>
        </w:rPr>
        <w:t xml:space="preserve">On the appointment or reappointment of Professor of Practice faculty or multi-year full-time lecturer, the voting constituency shall be all faculty members in the </w:t>
      </w:r>
      <w:proofErr w:type="gramStart"/>
      <w:r w:rsidR="00295CAB" w:rsidRPr="00295CAB">
        <w:rPr>
          <w:rFonts w:ascii="Calibri" w:hAnsi="Calibri" w:cs="Calibri"/>
          <w:sz w:val="22"/>
          <w:szCs w:val="22"/>
          <w:lang w:val="en-GB"/>
        </w:rPr>
        <w:t>School</w:t>
      </w:r>
      <w:proofErr w:type="gramEnd"/>
      <w:r w:rsidR="00295CAB" w:rsidRPr="00295CAB">
        <w:rPr>
          <w:rFonts w:ascii="Calibri" w:hAnsi="Calibri" w:cs="Calibri"/>
          <w:sz w:val="22"/>
          <w:szCs w:val="22"/>
          <w:lang w:val="en-GB"/>
        </w:rPr>
        <w:t xml:space="preserve"> holding tenure and all </w:t>
      </w:r>
      <w:r w:rsidR="000A0875">
        <w:rPr>
          <w:rFonts w:ascii="Calibri" w:hAnsi="Calibri" w:cs="Calibri"/>
          <w:sz w:val="22"/>
          <w:szCs w:val="22"/>
          <w:lang w:val="en-GB"/>
        </w:rPr>
        <w:t>P</w:t>
      </w:r>
      <w:r w:rsidR="00295CAB" w:rsidRPr="00295CAB">
        <w:rPr>
          <w:rFonts w:ascii="Calibri" w:hAnsi="Calibri" w:cs="Calibri"/>
          <w:sz w:val="22"/>
          <w:szCs w:val="22"/>
          <w:lang w:val="en-GB"/>
        </w:rPr>
        <w:t xml:space="preserve">ractice faculty in the School holding higher rank. </w:t>
      </w:r>
    </w:p>
    <w:p w14:paraId="43B31172" w14:textId="0002BBBF" w:rsidR="009C2160" w:rsidRDefault="00797B9B" w:rsidP="00454FBF">
      <w:pPr>
        <w:pStyle w:val="NormalWeb"/>
        <w:ind w:left="720"/>
      </w:pPr>
      <w:r>
        <w:rPr>
          <w:rFonts w:ascii="Calibri" w:hAnsi="Calibri" w:cs="Calibri"/>
          <w:sz w:val="22"/>
          <w:szCs w:val="22"/>
        </w:rPr>
        <w:t>B.4.</w:t>
      </w:r>
      <w:r w:rsidR="009C2160">
        <w:rPr>
          <w:rFonts w:ascii="Calibri" w:hAnsi="Calibri" w:cs="Calibri"/>
          <w:sz w:val="22"/>
          <w:szCs w:val="22"/>
        </w:rPr>
        <w:t> On a recommendation for promotion of faculty</w:t>
      </w:r>
      <w:r>
        <w:rPr>
          <w:rFonts w:ascii="Calibri" w:hAnsi="Calibri" w:cs="Calibri"/>
          <w:sz w:val="22"/>
          <w:szCs w:val="22"/>
        </w:rPr>
        <w:t xml:space="preserve"> (both tenure line and Professors of Practice), the voting constituency shall be</w:t>
      </w:r>
      <w:r w:rsidR="009C2160">
        <w:rPr>
          <w:rFonts w:ascii="Calibri" w:hAnsi="Calibri" w:cs="Calibri"/>
          <w:sz w:val="22"/>
          <w:szCs w:val="22"/>
        </w:rPr>
        <w:t xml:space="preserve"> tenured </w:t>
      </w:r>
      <w:r>
        <w:rPr>
          <w:rFonts w:ascii="Calibri" w:hAnsi="Calibri" w:cs="Calibri"/>
          <w:sz w:val="22"/>
          <w:szCs w:val="22"/>
        </w:rPr>
        <w:t xml:space="preserve">and Professor of Practice </w:t>
      </w:r>
      <w:r w:rsidR="009C2160">
        <w:rPr>
          <w:rFonts w:ascii="Calibri" w:hAnsi="Calibri" w:cs="Calibri"/>
          <w:sz w:val="22"/>
          <w:szCs w:val="22"/>
        </w:rPr>
        <w:t xml:space="preserve">faculty in the </w:t>
      </w:r>
      <w:r>
        <w:rPr>
          <w:rFonts w:ascii="Calibri" w:hAnsi="Calibri" w:cs="Calibri"/>
          <w:sz w:val="22"/>
          <w:szCs w:val="22"/>
        </w:rPr>
        <w:t>School</w:t>
      </w:r>
      <w:r w:rsidR="009C2160">
        <w:rPr>
          <w:rFonts w:ascii="Calibri" w:hAnsi="Calibri" w:cs="Calibri"/>
          <w:sz w:val="22"/>
          <w:szCs w:val="22"/>
        </w:rPr>
        <w:t xml:space="preserve"> who hold rank higher</w:t>
      </w:r>
      <w:r>
        <w:rPr>
          <w:rFonts w:ascii="Calibri" w:hAnsi="Calibri" w:cs="Calibri"/>
          <w:sz w:val="22"/>
          <w:szCs w:val="22"/>
        </w:rPr>
        <w:t xml:space="preserve"> </w:t>
      </w:r>
      <w:r w:rsidR="009C2160">
        <w:rPr>
          <w:rFonts w:ascii="Calibri" w:hAnsi="Calibri" w:cs="Calibri"/>
          <w:sz w:val="22"/>
          <w:szCs w:val="22"/>
        </w:rPr>
        <w:t xml:space="preserve">than that </w:t>
      </w:r>
      <w:r w:rsidR="008A05B4">
        <w:rPr>
          <w:rFonts w:ascii="Calibri" w:hAnsi="Calibri" w:cs="Calibri"/>
          <w:sz w:val="22"/>
          <w:szCs w:val="22"/>
        </w:rPr>
        <w:t xml:space="preserve">of the faculty member under consideration </w:t>
      </w:r>
      <w:proofErr w:type="gramStart"/>
      <w:r w:rsidR="008A05B4">
        <w:rPr>
          <w:rFonts w:ascii="Calibri" w:hAnsi="Calibri" w:cs="Calibri"/>
          <w:sz w:val="22"/>
          <w:szCs w:val="22"/>
        </w:rPr>
        <w:t xml:space="preserve">for </w:t>
      </w:r>
      <w:r w:rsidR="009C2160">
        <w:rPr>
          <w:rFonts w:ascii="Calibri" w:hAnsi="Calibri" w:cs="Calibri"/>
          <w:sz w:val="22"/>
          <w:szCs w:val="22"/>
        </w:rPr>
        <w:t xml:space="preserve"> promotion</w:t>
      </w:r>
      <w:proofErr w:type="gramEnd"/>
      <w:r w:rsidR="009C2160">
        <w:rPr>
          <w:rFonts w:ascii="Calibri" w:hAnsi="Calibri" w:cs="Calibri"/>
          <w:sz w:val="22"/>
          <w:szCs w:val="22"/>
        </w:rPr>
        <w:t xml:space="preserve">. </w:t>
      </w:r>
    </w:p>
    <w:p w14:paraId="6949FDCA" w14:textId="77777777" w:rsidR="00797B9B" w:rsidRDefault="00797B9B" w:rsidP="00797B9B">
      <w:pPr>
        <w:pStyle w:val="NormalWeb"/>
        <w:ind w:left="720"/>
      </w:pPr>
      <w:r>
        <w:rPr>
          <w:rFonts w:ascii="Calibri" w:hAnsi="Calibri" w:cs="Calibri"/>
          <w:sz w:val="22"/>
          <w:szCs w:val="22"/>
        </w:rPr>
        <w:t xml:space="preserve">B.5. On a recommendation for tenure of faculty, the voting constituency shall be tenured faculty in the </w:t>
      </w:r>
      <w:proofErr w:type="gramStart"/>
      <w:r>
        <w:rPr>
          <w:rFonts w:ascii="Calibri" w:hAnsi="Calibri" w:cs="Calibri"/>
          <w:sz w:val="22"/>
          <w:szCs w:val="22"/>
        </w:rPr>
        <w:t>School</w:t>
      </w:r>
      <w:proofErr w:type="gramEnd"/>
      <w:r>
        <w:rPr>
          <w:rFonts w:ascii="Calibri" w:hAnsi="Calibri" w:cs="Calibri"/>
          <w:sz w:val="22"/>
          <w:szCs w:val="22"/>
        </w:rPr>
        <w:t xml:space="preserve">. </w:t>
      </w:r>
    </w:p>
    <w:p w14:paraId="6E70B3FC" w14:textId="4499ABD2" w:rsidR="009C2160" w:rsidRDefault="00797B9B" w:rsidP="00454FBF">
      <w:pPr>
        <w:pStyle w:val="NormalWeb"/>
        <w:ind w:left="720"/>
      </w:pPr>
      <w:r w:rsidRPr="07A2ADDE">
        <w:rPr>
          <w:rFonts w:ascii="Calibri" w:hAnsi="Calibri" w:cs="Calibri"/>
          <w:sz w:val="22"/>
          <w:szCs w:val="22"/>
        </w:rPr>
        <w:t xml:space="preserve">B.6. </w:t>
      </w:r>
      <w:r w:rsidR="009C2160" w:rsidRPr="07A2ADDE">
        <w:rPr>
          <w:rFonts w:ascii="Calibri" w:hAnsi="Calibri" w:cs="Calibri"/>
          <w:sz w:val="22"/>
          <w:szCs w:val="22"/>
        </w:rPr>
        <w:t xml:space="preserve"> On all matters concerning graduate education, </w:t>
      </w:r>
      <w:r w:rsidR="00167A54" w:rsidRPr="07A2ADDE">
        <w:rPr>
          <w:rFonts w:ascii="Calibri" w:hAnsi="Calibri" w:cs="Calibri"/>
          <w:sz w:val="22"/>
          <w:szCs w:val="22"/>
        </w:rPr>
        <w:t>the voting constituency shall be m</w:t>
      </w:r>
      <w:r w:rsidR="00A6788F" w:rsidRPr="07A2ADDE">
        <w:rPr>
          <w:rFonts w:ascii="Calibri" w:hAnsi="Calibri" w:cs="Calibri"/>
          <w:sz w:val="22"/>
          <w:szCs w:val="22"/>
        </w:rPr>
        <w:t>embers</w:t>
      </w:r>
      <w:r w:rsidR="009C2160" w:rsidRPr="07A2ADDE">
        <w:rPr>
          <w:rFonts w:ascii="Calibri" w:hAnsi="Calibri" w:cs="Calibri"/>
          <w:sz w:val="22"/>
          <w:szCs w:val="22"/>
        </w:rPr>
        <w:t xml:space="preserve"> of the </w:t>
      </w:r>
      <w:r w:rsidR="00167A54" w:rsidRPr="07A2ADDE">
        <w:rPr>
          <w:rFonts w:ascii="Calibri" w:hAnsi="Calibri" w:cs="Calibri"/>
          <w:sz w:val="22"/>
          <w:szCs w:val="22"/>
        </w:rPr>
        <w:t>G</w:t>
      </w:r>
      <w:r w:rsidR="009C2160" w:rsidRPr="07A2ADDE">
        <w:rPr>
          <w:rFonts w:ascii="Calibri" w:hAnsi="Calibri" w:cs="Calibri"/>
          <w:sz w:val="22"/>
          <w:szCs w:val="22"/>
        </w:rPr>
        <w:t xml:space="preserve">raduate </w:t>
      </w:r>
      <w:r w:rsidR="00167A54" w:rsidRPr="07A2ADDE">
        <w:rPr>
          <w:rFonts w:ascii="Calibri" w:hAnsi="Calibri" w:cs="Calibri"/>
          <w:sz w:val="22"/>
          <w:szCs w:val="22"/>
        </w:rPr>
        <w:t>F</w:t>
      </w:r>
      <w:r w:rsidR="009C2160" w:rsidRPr="07A2ADDE">
        <w:rPr>
          <w:rFonts w:ascii="Calibri" w:hAnsi="Calibri" w:cs="Calibri"/>
          <w:sz w:val="22"/>
          <w:szCs w:val="22"/>
        </w:rPr>
        <w:t xml:space="preserve">aculty. </w:t>
      </w:r>
    </w:p>
    <w:p w14:paraId="166603A2" w14:textId="41C4678B" w:rsidR="01418A01" w:rsidRDefault="01418A01" w:rsidP="01418A01">
      <w:pPr>
        <w:ind w:left="360"/>
        <w:rPr>
          <w:rFonts w:ascii="Calibri" w:eastAsia="Calibri" w:hAnsi="Calibri" w:cs="Calibri"/>
          <w:sz w:val="22"/>
          <w:szCs w:val="22"/>
        </w:rPr>
      </w:pPr>
    </w:p>
    <w:p w14:paraId="0DEE32FE" w14:textId="57E83808" w:rsidR="01418A01" w:rsidRDefault="612F94A1" w:rsidP="00F66441">
      <w:pPr>
        <w:pStyle w:val="ListParagraph"/>
        <w:numPr>
          <w:ilvl w:val="0"/>
          <w:numId w:val="7"/>
        </w:numPr>
        <w:rPr>
          <w:b/>
          <w:bCs/>
          <w:color w:val="2F5496" w:themeColor="accent5" w:themeShade="BF"/>
          <w:sz w:val="28"/>
          <w:szCs w:val="28"/>
        </w:rPr>
      </w:pPr>
      <w:r w:rsidRPr="612F94A1">
        <w:rPr>
          <w:rFonts w:asciiTheme="majorHAnsi" w:eastAsiaTheme="majorEastAsia" w:hAnsiTheme="majorHAnsi" w:cstheme="majorBidi"/>
          <w:b/>
          <w:bCs/>
          <w:color w:val="0070C0"/>
          <w:sz w:val="28"/>
          <w:szCs w:val="28"/>
        </w:rPr>
        <w:t xml:space="preserve"> Administrative Structure &amp; Governance</w:t>
      </w:r>
    </w:p>
    <w:p w14:paraId="7D79EF89" w14:textId="27062C9B" w:rsidR="01418A01" w:rsidRDefault="01418A01" w:rsidP="01418A01">
      <w:pPr>
        <w:rPr>
          <w:rFonts w:ascii="Calibri" w:eastAsia="Calibri" w:hAnsi="Calibri" w:cs="Calibri"/>
          <w:sz w:val="22"/>
          <w:szCs w:val="22"/>
        </w:rPr>
      </w:pPr>
    </w:p>
    <w:p w14:paraId="0C5FF9D7" w14:textId="2D83F5B2" w:rsidR="01418A01" w:rsidRPr="005E34B6" w:rsidRDefault="01418A01" w:rsidP="01418A01">
      <w:pPr>
        <w:ind w:left="720"/>
        <w:rPr>
          <w:rFonts w:ascii="Calibri" w:eastAsia="Calibri" w:hAnsi="Calibri" w:cs="Calibri"/>
          <w:color w:val="2F5496" w:themeColor="accent5" w:themeShade="BF"/>
          <w:sz w:val="22"/>
          <w:szCs w:val="22"/>
        </w:rPr>
      </w:pPr>
      <w:r w:rsidRPr="005E34B6">
        <w:rPr>
          <w:rFonts w:ascii="Calibri" w:eastAsia="Calibri" w:hAnsi="Calibri" w:cs="Calibri"/>
          <w:b/>
          <w:bCs/>
          <w:color w:val="000000" w:themeColor="text1"/>
          <w:sz w:val="22"/>
          <w:szCs w:val="22"/>
        </w:rPr>
        <w:lastRenderedPageBreak/>
        <w:t>A. Administrative Roles</w:t>
      </w:r>
    </w:p>
    <w:p w14:paraId="67C191C5" w14:textId="0CBDAFEE" w:rsidR="01418A01" w:rsidRPr="005E34B6" w:rsidRDefault="01418A01" w:rsidP="01418A01">
      <w:pPr>
        <w:rPr>
          <w:rFonts w:ascii="Calibri" w:eastAsia="Calibri" w:hAnsi="Calibri" w:cs="Calibri"/>
          <w:sz w:val="22"/>
          <w:szCs w:val="22"/>
        </w:rPr>
      </w:pPr>
    </w:p>
    <w:p w14:paraId="526DD56B" w14:textId="33817C4C" w:rsidR="01418A01" w:rsidRPr="005E34B6" w:rsidRDefault="2E93F16D" w:rsidP="01418A01">
      <w:pPr>
        <w:ind w:left="720"/>
        <w:rPr>
          <w:rFonts w:ascii="Calibri" w:eastAsia="Calibri" w:hAnsi="Calibri" w:cs="Calibri"/>
          <w:color w:val="1F3763"/>
          <w:sz w:val="22"/>
          <w:szCs w:val="22"/>
        </w:rPr>
      </w:pPr>
      <w:r w:rsidRPr="005E34B6">
        <w:rPr>
          <w:rFonts w:ascii="Calibri" w:eastAsia="Calibri" w:hAnsi="Calibri" w:cs="Calibri"/>
          <w:b/>
          <w:bCs/>
          <w:color w:val="000000" w:themeColor="text1"/>
          <w:sz w:val="22"/>
          <w:szCs w:val="22"/>
        </w:rPr>
        <w:t xml:space="preserve">A.1. Director: </w:t>
      </w:r>
      <w:r w:rsidRPr="005E34B6">
        <w:rPr>
          <w:rFonts w:ascii="Calibri" w:eastAsia="Calibri" w:hAnsi="Calibri" w:cs="Calibri"/>
          <w:color w:val="000000" w:themeColor="text1"/>
          <w:sz w:val="22"/>
          <w:szCs w:val="22"/>
        </w:rPr>
        <w:t xml:space="preserve">The school has a director who is the chief administrative officer of the </w:t>
      </w:r>
      <w:r w:rsidR="0093495E" w:rsidRPr="005E34B6">
        <w:rPr>
          <w:rFonts w:ascii="Calibri" w:eastAsia="Calibri" w:hAnsi="Calibri" w:cs="Calibri"/>
          <w:color w:val="000000" w:themeColor="text1"/>
          <w:sz w:val="22"/>
          <w:szCs w:val="22"/>
        </w:rPr>
        <w:t xml:space="preserve">composite </w:t>
      </w:r>
      <w:r w:rsidRPr="005E34B6">
        <w:rPr>
          <w:rFonts w:ascii="Calibri" w:eastAsia="Calibri" w:hAnsi="Calibri" w:cs="Calibri"/>
          <w:color w:val="000000" w:themeColor="text1"/>
          <w:sz w:val="22"/>
          <w:szCs w:val="22"/>
        </w:rPr>
        <w:t>divisions and reports to the Dean. The director is appointed by the dean and serves at the pleasure of the dean. The director is responsible for making recommendations to the dean regarding appointment, reappointment, award of tenure, promotion in rank, leaves of absences, salaries, faculty development leaves, and teaching responsibilities of individual faculty members. The director is responsible for the administration, leadership, and development of the school including all undergraduate and graduate teaching, research, public service, and outreach/community service activities and professional development of the faculty and staff.</w:t>
      </w:r>
    </w:p>
    <w:p w14:paraId="054A16F6" w14:textId="16F0FF82" w:rsidR="01418A01" w:rsidRPr="005E34B6" w:rsidRDefault="01418A01" w:rsidP="01418A01">
      <w:pPr>
        <w:ind w:left="720"/>
        <w:rPr>
          <w:rFonts w:ascii="Calibri" w:eastAsia="Calibri" w:hAnsi="Calibri" w:cs="Calibri"/>
          <w:sz w:val="22"/>
          <w:szCs w:val="22"/>
        </w:rPr>
      </w:pPr>
    </w:p>
    <w:p w14:paraId="6BAF50A7" w14:textId="098A4DB9" w:rsidR="01418A01" w:rsidRPr="005E34B6" w:rsidRDefault="01418A01" w:rsidP="01418A01">
      <w:pPr>
        <w:ind w:left="720"/>
        <w:rPr>
          <w:rFonts w:ascii="Calibri" w:eastAsia="Calibri" w:hAnsi="Calibri" w:cs="Calibri"/>
          <w:sz w:val="22"/>
          <w:szCs w:val="22"/>
        </w:rPr>
      </w:pPr>
      <w:r w:rsidRPr="005E34B6">
        <w:rPr>
          <w:rFonts w:ascii="Calibri" w:eastAsia="Calibri" w:hAnsi="Calibri" w:cs="Calibri"/>
          <w:sz w:val="22"/>
          <w:szCs w:val="22"/>
        </w:rPr>
        <w:t xml:space="preserve">The director is also responsible for carrying out the annual review of faculty performance mandated by Section 4.6 of the Bylaws of the Board of Regents. </w:t>
      </w:r>
    </w:p>
    <w:p w14:paraId="33DB2436" w14:textId="7908EB4E" w:rsidR="00D33134" w:rsidRPr="005E34B6" w:rsidRDefault="00D33134" w:rsidP="01418A01">
      <w:pPr>
        <w:ind w:left="720"/>
        <w:rPr>
          <w:rFonts w:ascii="Calibri" w:eastAsia="Calibri" w:hAnsi="Calibri" w:cs="Calibri"/>
          <w:sz w:val="22"/>
          <w:szCs w:val="22"/>
        </w:rPr>
      </w:pPr>
    </w:p>
    <w:p w14:paraId="14360C11" w14:textId="19D46B15" w:rsidR="01418A01" w:rsidRPr="005E34B6" w:rsidRDefault="001B2E38" w:rsidP="01418A01">
      <w:pPr>
        <w:ind w:left="720"/>
        <w:rPr>
          <w:rFonts w:ascii="Calibri" w:eastAsia="Calibri" w:hAnsi="Calibri" w:cs="Calibri"/>
          <w:sz w:val="22"/>
          <w:szCs w:val="22"/>
        </w:rPr>
      </w:pPr>
      <w:r w:rsidRPr="005E34B6">
        <w:rPr>
          <w:rFonts w:ascii="Calibri" w:eastAsia="Calibri" w:hAnsi="Calibri" w:cs="Calibri"/>
          <w:sz w:val="22"/>
          <w:szCs w:val="22"/>
        </w:rPr>
        <w:t xml:space="preserve">The </w:t>
      </w:r>
      <w:r w:rsidR="00766873" w:rsidRPr="005E34B6">
        <w:rPr>
          <w:rFonts w:ascii="Calibri" w:eastAsia="Calibri" w:hAnsi="Calibri" w:cs="Calibri"/>
          <w:sz w:val="22"/>
          <w:szCs w:val="22"/>
        </w:rPr>
        <w:t>Associate</w:t>
      </w:r>
      <w:r w:rsidR="01418A01" w:rsidRPr="005E34B6">
        <w:rPr>
          <w:rFonts w:ascii="Calibri" w:eastAsia="Calibri" w:hAnsi="Calibri" w:cs="Calibri"/>
          <w:sz w:val="22"/>
          <w:szCs w:val="22"/>
        </w:rPr>
        <w:t xml:space="preserve"> </w:t>
      </w:r>
      <w:r w:rsidRPr="005E34B6">
        <w:rPr>
          <w:rFonts w:ascii="Calibri" w:eastAsia="Calibri" w:hAnsi="Calibri" w:cs="Calibri"/>
          <w:sz w:val="22"/>
          <w:szCs w:val="22"/>
        </w:rPr>
        <w:t>D</w:t>
      </w:r>
      <w:r w:rsidR="01418A01" w:rsidRPr="005E34B6">
        <w:rPr>
          <w:rFonts w:ascii="Calibri" w:eastAsia="Calibri" w:hAnsi="Calibri" w:cs="Calibri"/>
          <w:sz w:val="22"/>
          <w:szCs w:val="22"/>
        </w:rPr>
        <w:t xml:space="preserve">irector will act in his/her/their name </w:t>
      </w:r>
      <w:r w:rsidRPr="005E34B6">
        <w:rPr>
          <w:rFonts w:ascii="Calibri" w:eastAsia="Calibri" w:hAnsi="Calibri" w:cs="Calibri"/>
          <w:sz w:val="22"/>
          <w:szCs w:val="22"/>
        </w:rPr>
        <w:t>if the Director is not able to perform duties for a short period</w:t>
      </w:r>
      <w:r w:rsidR="01418A01" w:rsidRPr="005E34B6">
        <w:rPr>
          <w:rFonts w:ascii="Calibri" w:eastAsia="Calibri" w:hAnsi="Calibri" w:cs="Calibri"/>
          <w:sz w:val="22"/>
          <w:szCs w:val="22"/>
        </w:rPr>
        <w:t xml:space="preserve">. </w:t>
      </w:r>
      <w:r w:rsidRPr="005E34B6">
        <w:rPr>
          <w:rFonts w:ascii="Calibri" w:eastAsia="Calibri" w:hAnsi="Calibri" w:cs="Calibri"/>
          <w:sz w:val="22"/>
          <w:szCs w:val="22"/>
        </w:rPr>
        <w:t xml:space="preserve"> If the Director is to be absent for a semester or longer, the Dean </w:t>
      </w:r>
      <w:r w:rsidR="007E186D" w:rsidRPr="005E34B6">
        <w:rPr>
          <w:rFonts w:ascii="Calibri" w:eastAsia="Calibri" w:hAnsi="Calibri" w:cs="Calibri"/>
          <w:sz w:val="22"/>
          <w:szCs w:val="22"/>
        </w:rPr>
        <w:t xml:space="preserve">will </w:t>
      </w:r>
      <w:r w:rsidRPr="005E34B6">
        <w:rPr>
          <w:rFonts w:ascii="Calibri" w:eastAsia="Calibri" w:hAnsi="Calibri" w:cs="Calibri"/>
          <w:sz w:val="22"/>
          <w:szCs w:val="22"/>
        </w:rPr>
        <w:t xml:space="preserve">appoint an Acting Director.  </w:t>
      </w:r>
      <w:r w:rsidR="01418A01" w:rsidRPr="005E34B6">
        <w:rPr>
          <w:rFonts w:ascii="Calibri" w:eastAsia="Calibri" w:hAnsi="Calibri" w:cs="Calibri"/>
          <w:sz w:val="22"/>
          <w:szCs w:val="22"/>
        </w:rPr>
        <w:t xml:space="preserve"> </w:t>
      </w:r>
    </w:p>
    <w:p w14:paraId="3F0166BA" w14:textId="632D7E7A" w:rsidR="01418A01" w:rsidRPr="005E34B6" w:rsidRDefault="01418A01" w:rsidP="01418A01">
      <w:pPr>
        <w:ind w:left="720"/>
        <w:rPr>
          <w:rFonts w:ascii="Calibri" w:eastAsia="Calibri" w:hAnsi="Calibri" w:cs="Calibri"/>
          <w:sz w:val="22"/>
          <w:szCs w:val="22"/>
        </w:rPr>
      </w:pPr>
    </w:p>
    <w:p w14:paraId="31228FD6" w14:textId="636ED85C" w:rsidR="01418A01" w:rsidRPr="005E34B6" w:rsidRDefault="2E93F16D" w:rsidP="2E93F16D">
      <w:pPr>
        <w:ind w:left="720"/>
        <w:rPr>
          <w:rFonts w:ascii="Calibri" w:eastAsia="Calibri" w:hAnsi="Calibri" w:cs="Calibri"/>
          <w:i/>
          <w:iCs/>
          <w:sz w:val="22"/>
          <w:szCs w:val="22"/>
        </w:rPr>
      </w:pPr>
      <w:r w:rsidRPr="005E34B6">
        <w:rPr>
          <w:rFonts w:ascii="Calibri" w:eastAsia="Calibri" w:hAnsi="Calibri" w:cs="Calibri"/>
          <w:i/>
          <w:iCs/>
          <w:sz w:val="22"/>
          <w:szCs w:val="22"/>
        </w:rPr>
        <w:t>Appointment and Review:</w:t>
      </w:r>
    </w:p>
    <w:p w14:paraId="19F02028" w14:textId="0D73916D" w:rsidR="2E93F16D" w:rsidRPr="005E34B6" w:rsidRDefault="2E93F16D" w:rsidP="2E93F16D">
      <w:pPr>
        <w:ind w:left="720"/>
        <w:rPr>
          <w:rFonts w:ascii="Calibri" w:eastAsia="Calibri" w:hAnsi="Calibri" w:cs="Calibri"/>
          <w:i/>
          <w:iCs/>
          <w:sz w:val="22"/>
          <w:szCs w:val="22"/>
        </w:rPr>
      </w:pPr>
    </w:p>
    <w:p w14:paraId="0378DBCE" w14:textId="39095E68" w:rsidR="01418A01" w:rsidRPr="005E34B6" w:rsidRDefault="01418A01" w:rsidP="01418A01">
      <w:pPr>
        <w:ind w:left="720"/>
        <w:rPr>
          <w:rFonts w:ascii="Calibri" w:eastAsia="Calibri" w:hAnsi="Calibri" w:cs="Calibri"/>
          <w:sz w:val="22"/>
          <w:szCs w:val="22"/>
        </w:rPr>
      </w:pPr>
      <w:r w:rsidRPr="005E34B6">
        <w:rPr>
          <w:rFonts w:ascii="Calibri" w:eastAsia="Calibri" w:hAnsi="Calibri" w:cs="Calibri"/>
          <w:sz w:val="22"/>
          <w:szCs w:val="22"/>
        </w:rPr>
        <w:t xml:space="preserve">In the language of the Bylaws of the Board of Regents, the appointment of </w:t>
      </w:r>
      <w:r w:rsidR="00102A48" w:rsidRPr="005E34B6">
        <w:rPr>
          <w:rFonts w:ascii="Calibri" w:eastAsia="Calibri" w:hAnsi="Calibri" w:cs="Calibri"/>
          <w:sz w:val="22"/>
          <w:szCs w:val="22"/>
        </w:rPr>
        <w:t>d</w:t>
      </w:r>
      <w:r w:rsidRPr="005E34B6">
        <w:rPr>
          <w:rFonts w:ascii="Calibri" w:eastAsia="Calibri" w:hAnsi="Calibri" w:cs="Calibri"/>
          <w:sz w:val="22"/>
          <w:szCs w:val="22"/>
        </w:rPr>
        <w:t xml:space="preserve">irector is a “Special Appointment” for an indefinite term in the academic-administrative staff of the university, subject to annual review and a major administrative review every five years.  The special appointment is at the pleasure of the Dean of the College of Arts and Sciences, and the appointment is cancelable on 90 days’ notice.  </w:t>
      </w:r>
      <w:r w:rsidR="00295CAB" w:rsidRPr="005E34B6">
        <w:rPr>
          <w:rFonts w:ascii="Calibri" w:eastAsia="Calibri" w:hAnsi="Calibri" w:cs="Calibri"/>
          <w:color w:val="000000" w:themeColor="text1"/>
          <w:sz w:val="22"/>
          <w:szCs w:val="22"/>
        </w:rPr>
        <w:t xml:space="preserve">Faculty and staff of SGIS shall have the opportunity to provide input into the director’s annual evaluation and five-year review. </w:t>
      </w:r>
    </w:p>
    <w:p w14:paraId="1CE06E49" w14:textId="36790BEB" w:rsidR="01418A01" w:rsidRPr="005E34B6" w:rsidRDefault="01418A01" w:rsidP="01418A01">
      <w:pPr>
        <w:ind w:firstLine="720"/>
        <w:rPr>
          <w:rFonts w:ascii="Calibri" w:eastAsia="Calibri" w:hAnsi="Calibri" w:cs="Calibri"/>
          <w:sz w:val="22"/>
          <w:szCs w:val="22"/>
        </w:rPr>
      </w:pPr>
    </w:p>
    <w:p w14:paraId="340E5F72" w14:textId="7E414E22" w:rsidR="01418A01" w:rsidRPr="005E34B6" w:rsidRDefault="01418A01" w:rsidP="01418A01">
      <w:pPr>
        <w:ind w:left="720"/>
        <w:rPr>
          <w:rFonts w:ascii="Calibri" w:eastAsia="Calibri" w:hAnsi="Calibri" w:cs="Calibri"/>
          <w:sz w:val="22"/>
          <w:szCs w:val="22"/>
        </w:rPr>
      </w:pPr>
      <w:r w:rsidRPr="005E34B6">
        <w:rPr>
          <w:rFonts w:ascii="Calibri" w:eastAsia="Calibri" w:hAnsi="Calibri" w:cs="Calibri"/>
          <w:sz w:val="22"/>
          <w:szCs w:val="22"/>
        </w:rPr>
        <w:t>In the case of a vacancy, the Dean may initiate a national search or solicit nominations from the faculty of SGIS.  If internal nominations are solicited by the Dean, the following procedure will be followed by SGIS:</w:t>
      </w:r>
    </w:p>
    <w:p w14:paraId="4256D335" w14:textId="72AAF8D3" w:rsidR="01418A01" w:rsidRPr="005E34B6" w:rsidRDefault="01418A01" w:rsidP="01418A01">
      <w:pPr>
        <w:ind w:firstLine="720"/>
        <w:rPr>
          <w:rFonts w:ascii="Calibri" w:eastAsia="Calibri" w:hAnsi="Calibri" w:cs="Calibri"/>
          <w:sz w:val="22"/>
          <w:szCs w:val="22"/>
        </w:rPr>
      </w:pPr>
    </w:p>
    <w:p w14:paraId="5BEFFFB7" w14:textId="2A5F6D48" w:rsidR="01418A01" w:rsidRPr="005E34B6" w:rsidRDefault="01418A01" w:rsidP="00F66441">
      <w:pPr>
        <w:pStyle w:val="ListParagraph"/>
        <w:numPr>
          <w:ilvl w:val="2"/>
          <w:numId w:val="5"/>
        </w:numPr>
        <w:ind w:left="1368" w:hanging="288"/>
        <w:rPr>
          <w:sz w:val="22"/>
          <w:szCs w:val="22"/>
        </w:rPr>
      </w:pPr>
      <w:r w:rsidRPr="005E34B6">
        <w:rPr>
          <w:rFonts w:ascii="Calibri" w:eastAsia="Calibri" w:hAnsi="Calibri" w:cs="Calibri"/>
          <w:sz w:val="22"/>
          <w:szCs w:val="22"/>
        </w:rPr>
        <w:t xml:space="preserve">The executive committee will solicit nominations from the SGIS faculty and determine the willingness of any nominated candidates to be considered and will create a ballot of the willing. </w:t>
      </w:r>
    </w:p>
    <w:p w14:paraId="37451933" w14:textId="23EED4B6" w:rsidR="01418A01" w:rsidRPr="005E34B6" w:rsidRDefault="612F94A1" w:rsidP="00F66441">
      <w:pPr>
        <w:pStyle w:val="ListParagraph"/>
        <w:numPr>
          <w:ilvl w:val="2"/>
          <w:numId w:val="5"/>
        </w:numPr>
        <w:ind w:left="1368" w:hanging="288"/>
        <w:rPr>
          <w:sz w:val="22"/>
          <w:szCs w:val="22"/>
        </w:rPr>
      </w:pPr>
      <w:r w:rsidRPr="005E34B6">
        <w:rPr>
          <w:rFonts w:ascii="Calibri" w:eastAsia="Calibri" w:hAnsi="Calibri" w:cs="Calibri"/>
          <w:sz w:val="22"/>
          <w:szCs w:val="22"/>
        </w:rPr>
        <w:t xml:space="preserve">The executive committee shall </w:t>
      </w:r>
      <w:r w:rsidR="001B2E38" w:rsidRPr="005E34B6">
        <w:rPr>
          <w:rFonts w:ascii="Calibri" w:eastAsia="Calibri" w:hAnsi="Calibri" w:cs="Calibri"/>
          <w:sz w:val="22"/>
          <w:szCs w:val="22"/>
        </w:rPr>
        <w:t xml:space="preserve">poll </w:t>
      </w:r>
      <w:r w:rsidR="001D1BA6" w:rsidRPr="005E34B6">
        <w:rPr>
          <w:rFonts w:ascii="Calibri" w:eastAsia="Calibri" w:hAnsi="Calibri" w:cs="Calibri"/>
          <w:sz w:val="22"/>
          <w:szCs w:val="22"/>
        </w:rPr>
        <w:t xml:space="preserve">all eligible </w:t>
      </w:r>
      <w:r w:rsidR="001B2E38" w:rsidRPr="005E34B6">
        <w:rPr>
          <w:rFonts w:ascii="Calibri" w:eastAsia="Calibri" w:hAnsi="Calibri" w:cs="Calibri"/>
          <w:sz w:val="22"/>
          <w:szCs w:val="22"/>
        </w:rPr>
        <w:t xml:space="preserve">voting faculty </w:t>
      </w:r>
      <w:r w:rsidR="001D1BA6" w:rsidRPr="005E34B6">
        <w:rPr>
          <w:rFonts w:ascii="Calibri" w:eastAsia="Calibri" w:hAnsi="Calibri" w:cs="Calibri"/>
          <w:sz w:val="22"/>
          <w:szCs w:val="22"/>
        </w:rPr>
        <w:t xml:space="preserve">for a rating of acceptable/non-acceptable for each candidate.  A second vote is cast by the faculty to </w:t>
      </w:r>
      <w:r w:rsidR="00295CAB" w:rsidRPr="005E34B6">
        <w:rPr>
          <w:rFonts w:ascii="Calibri" w:eastAsia="Calibri" w:hAnsi="Calibri" w:cs="Calibri"/>
          <w:sz w:val="22"/>
          <w:szCs w:val="22"/>
        </w:rPr>
        <w:t xml:space="preserve">rank the </w:t>
      </w:r>
      <w:r w:rsidR="001D1BA6" w:rsidRPr="005E34B6">
        <w:rPr>
          <w:rFonts w:ascii="Calibri" w:eastAsia="Calibri" w:hAnsi="Calibri" w:cs="Calibri"/>
          <w:sz w:val="22"/>
          <w:szCs w:val="22"/>
        </w:rPr>
        <w:t>candidate</w:t>
      </w:r>
      <w:r w:rsidR="00295CAB" w:rsidRPr="005E34B6">
        <w:rPr>
          <w:rFonts w:ascii="Calibri" w:eastAsia="Calibri" w:hAnsi="Calibri" w:cs="Calibri"/>
          <w:sz w:val="22"/>
          <w:szCs w:val="22"/>
        </w:rPr>
        <w:t>s</w:t>
      </w:r>
      <w:r w:rsidR="001D1BA6" w:rsidRPr="005E34B6">
        <w:rPr>
          <w:rFonts w:ascii="Calibri" w:eastAsia="Calibri" w:hAnsi="Calibri" w:cs="Calibri"/>
          <w:sz w:val="22"/>
          <w:szCs w:val="22"/>
        </w:rPr>
        <w:t>.  Both votes are conducted by</w:t>
      </w:r>
      <w:r w:rsidR="001B2E38" w:rsidRPr="005E34B6">
        <w:rPr>
          <w:rFonts w:ascii="Calibri" w:eastAsia="Calibri" w:hAnsi="Calibri" w:cs="Calibri"/>
          <w:sz w:val="22"/>
          <w:szCs w:val="22"/>
        </w:rPr>
        <w:t xml:space="preserve"> </w:t>
      </w:r>
      <w:r w:rsidRPr="005E34B6">
        <w:rPr>
          <w:rFonts w:ascii="Calibri" w:eastAsia="Calibri" w:hAnsi="Calibri" w:cs="Calibri"/>
          <w:sz w:val="22"/>
          <w:szCs w:val="22"/>
        </w:rPr>
        <w:t>secret ballot</w:t>
      </w:r>
      <w:r w:rsidR="00A91592" w:rsidRPr="005E34B6">
        <w:rPr>
          <w:rFonts w:ascii="Calibri" w:eastAsia="Calibri" w:hAnsi="Calibri" w:cs="Calibri"/>
          <w:sz w:val="22"/>
          <w:szCs w:val="22"/>
        </w:rPr>
        <w:t>.  The executive committee then reports the votes for the preferred candidate(s) to the Dean.</w:t>
      </w:r>
      <w:r w:rsidRPr="005E34B6">
        <w:rPr>
          <w:rFonts w:ascii="Calibri" w:eastAsia="Calibri" w:hAnsi="Calibri" w:cs="Calibri"/>
          <w:sz w:val="22"/>
          <w:szCs w:val="22"/>
        </w:rPr>
        <w:t xml:space="preserve">  The dean may also poll faculty members and makes the actual appointment. </w:t>
      </w:r>
    </w:p>
    <w:p w14:paraId="53F45CAD" w14:textId="1C6305D6" w:rsidR="00A91592" w:rsidRPr="005E34B6" w:rsidRDefault="00A91592" w:rsidP="00F66441">
      <w:pPr>
        <w:pStyle w:val="ListParagraph"/>
        <w:numPr>
          <w:ilvl w:val="2"/>
          <w:numId w:val="5"/>
        </w:numPr>
        <w:ind w:left="1368" w:hanging="288"/>
        <w:rPr>
          <w:sz w:val="22"/>
          <w:szCs w:val="22"/>
        </w:rPr>
      </w:pPr>
      <w:r w:rsidRPr="005E34B6">
        <w:rPr>
          <w:sz w:val="22"/>
          <w:szCs w:val="22"/>
        </w:rPr>
        <w:t xml:space="preserve">The Dean appoints </w:t>
      </w:r>
      <w:r w:rsidRPr="005E34B6">
        <w:rPr>
          <w:sz w:val="22"/>
        </w:rPr>
        <w:t xml:space="preserve">the </w:t>
      </w:r>
      <w:r w:rsidRPr="005E34B6">
        <w:rPr>
          <w:sz w:val="22"/>
          <w:szCs w:val="22"/>
        </w:rPr>
        <w:t xml:space="preserve">Director.  The Dean may reach out to </w:t>
      </w:r>
      <w:r w:rsidRPr="005E34B6">
        <w:rPr>
          <w:sz w:val="22"/>
        </w:rPr>
        <w:t xml:space="preserve">school faculty </w:t>
      </w:r>
      <w:r w:rsidRPr="005E34B6">
        <w:rPr>
          <w:sz w:val="22"/>
          <w:szCs w:val="22"/>
        </w:rPr>
        <w:t>for more i</w:t>
      </w:r>
      <w:r w:rsidR="00766873" w:rsidRPr="005E34B6">
        <w:rPr>
          <w:sz w:val="22"/>
          <w:szCs w:val="22"/>
        </w:rPr>
        <w:t>n</w:t>
      </w:r>
      <w:r w:rsidRPr="005E34B6">
        <w:rPr>
          <w:sz w:val="22"/>
          <w:szCs w:val="22"/>
        </w:rPr>
        <w:t>put prior to making the decision.</w:t>
      </w:r>
    </w:p>
    <w:p w14:paraId="6E4E1F8D" w14:textId="53388825" w:rsidR="01418A01" w:rsidRPr="005E34B6" w:rsidRDefault="01418A01" w:rsidP="01418A01">
      <w:pPr>
        <w:ind w:left="1440"/>
        <w:rPr>
          <w:rFonts w:ascii="Calibri" w:eastAsia="Calibri" w:hAnsi="Calibri" w:cs="Calibri"/>
          <w:sz w:val="22"/>
          <w:szCs w:val="22"/>
        </w:rPr>
      </w:pPr>
    </w:p>
    <w:p w14:paraId="450AB681" w14:textId="3512E186" w:rsidR="01418A01" w:rsidRPr="005E34B6" w:rsidRDefault="2E93F16D" w:rsidP="01418A01">
      <w:pPr>
        <w:ind w:left="720"/>
        <w:rPr>
          <w:rFonts w:ascii="Calibri" w:eastAsia="Calibri" w:hAnsi="Calibri" w:cs="Calibri"/>
          <w:sz w:val="22"/>
          <w:szCs w:val="22"/>
        </w:rPr>
      </w:pPr>
      <w:r w:rsidRPr="005E34B6">
        <w:rPr>
          <w:rFonts w:ascii="Calibri" w:eastAsia="Calibri" w:hAnsi="Calibri" w:cs="Calibri"/>
          <w:b/>
          <w:bCs/>
          <w:sz w:val="22"/>
          <w:szCs w:val="22"/>
        </w:rPr>
        <w:t xml:space="preserve">A.2. Associate Director and Undergraduate Chair:  </w:t>
      </w:r>
      <w:r w:rsidRPr="005E34B6">
        <w:rPr>
          <w:rFonts w:ascii="Calibri" w:eastAsia="Calibri" w:hAnsi="Calibri" w:cs="Calibri"/>
          <w:sz w:val="22"/>
          <w:szCs w:val="22"/>
        </w:rPr>
        <w:t xml:space="preserve">The associate director </w:t>
      </w:r>
      <w:r w:rsidR="00A91592" w:rsidRPr="005E34B6">
        <w:rPr>
          <w:rFonts w:ascii="Calibri" w:eastAsia="Calibri" w:hAnsi="Calibri" w:cs="Calibri"/>
          <w:sz w:val="22"/>
          <w:szCs w:val="22"/>
        </w:rPr>
        <w:t xml:space="preserve">will be appointed by the </w:t>
      </w:r>
      <w:r w:rsidR="00766873" w:rsidRPr="005E34B6">
        <w:rPr>
          <w:rFonts w:ascii="Calibri" w:eastAsia="Calibri" w:hAnsi="Calibri" w:cs="Calibri"/>
          <w:sz w:val="22"/>
          <w:szCs w:val="22"/>
        </w:rPr>
        <w:t>Director</w:t>
      </w:r>
      <w:r w:rsidR="00A91592" w:rsidRPr="005E34B6">
        <w:rPr>
          <w:rFonts w:ascii="Calibri" w:eastAsia="Calibri" w:hAnsi="Calibri" w:cs="Calibri"/>
          <w:sz w:val="22"/>
          <w:szCs w:val="22"/>
        </w:rPr>
        <w:t xml:space="preserve">, with a portion of his/her/their appointment apportioned to administrative duties.  </w:t>
      </w:r>
      <w:r w:rsidRPr="005E34B6">
        <w:rPr>
          <w:rFonts w:ascii="Calibri" w:eastAsia="Calibri" w:hAnsi="Calibri" w:cs="Calibri"/>
          <w:sz w:val="22"/>
          <w:szCs w:val="22"/>
        </w:rPr>
        <w:t xml:space="preserve">He/she/they will assist the director in the administration of SGIS; oversee recruitment, advising, and undergraduate curricula; be an official administrative representative of SGIS; and will have signatory authority when the director is absent. The associate director shall be a faculty member with </w:t>
      </w:r>
      <w:proofErr w:type="gramStart"/>
      <w:r w:rsidRPr="005E34B6">
        <w:rPr>
          <w:rFonts w:ascii="Calibri" w:eastAsia="Calibri" w:hAnsi="Calibri" w:cs="Calibri"/>
          <w:sz w:val="22"/>
          <w:szCs w:val="22"/>
        </w:rPr>
        <w:t>a majority of</w:t>
      </w:r>
      <w:proofErr w:type="gramEnd"/>
      <w:r w:rsidRPr="005E34B6">
        <w:rPr>
          <w:rFonts w:ascii="Calibri" w:eastAsia="Calibri" w:hAnsi="Calibri" w:cs="Calibri"/>
          <w:sz w:val="22"/>
          <w:szCs w:val="22"/>
        </w:rPr>
        <w:t xml:space="preserve"> his/her/their appointment in SGIS. The associate director will provide leadership on specific tasks or agenda items delegated to him/her/them by the director. </w:t>
      </w:r>
    </w:p>
    <w:p w14:paraId="474F76AB" w14:textId="42EFEBBB" w:rsidR="01418A01" w:rsidRPr="005E34B6" w:rsidRDefault="01418A01" w:rsidP="00E60099">
      <w:pPr>
        <w:rPr>
          <w:rFonts w:ascii="Calibri" w:eastAsia="Calibri" w:hAnsi="Calibri" w:cs="Calibri"/>
          <w:sz w:val="22"/>
          <w:szCs w:val="22"/>
        </w:rPr>
      </w:pPr>
    </w:p>
    <w:p w14:paraId="6D2054F2" w14:textId="6B27576B" w:rsidR="01418A01" w:rsidRPr="005E34B6" w:rsidRDefault="612F94A1" w:rsidP="01418A01">
      <w:pPr>
        <w:ind w:left="720"/>
        <w:rPr>
          <w:rFonts w:ascii="Calibri" w:eastAsia="Calibri" w:hAnsi="Calibri" w:cs="Calibri"/>
          <w:sz w:val="22"/>
          <w:szCs w:val="22"/>
        </w:rPr>
      </w:pPr>
      <w:r w:rsidRPr="005E34B6">
        <w:rPr>
          <w:rFonts w:ascii="Calibri" w:eastAsia="Calibri" w:hAnsi="Calibri" w:cs="Calibri"/>
          <w:b/>
          <w:bCs/>
          <w:sz w:val="22"/>
          <w:szCs w:val="22"/>
        </w:rPr>
        <w:t xml:space="preserve">A.4. Graduate Chair:  </w:t>
      </w:r>
      <w:r w:rsidRPr="005E34B6">
        <w:rPr>
          <w:rFonts w:ascii="Calibri" w:eastAsia="Calibri" w:hAnsi="Calibri" w:cs="Calibri"/>
          <w:sz w:val="22"/>
          <w:szCs w:val="22"/>
        </w:rPr>
        <w:t>The graduate chair will be a graduate faculty member, appointed by the director for a three-year term</w:t>
      </w:r>
      <w:r w:rsidR="00BE60B5" w:rsidRPr="005E34B6">
        <w:rPr>
          <w:rFonts w:ascii="Calibri" w:eastAsia="Calibri" w:hAnsi="Calibri" w:cs="Calibri"/>
          <w:sz w:val="22"/>
          <w:szCs w:val="22"/>
        </w:rPr>
        <w:t>.</w:t>
      </w:r>
    </w:p>
    <w:p w14:paraId="1CFEEA91" w14:textId="17796E23" w:rsidR="01418A01" w:rsidRPr="005E34B6" w:rsidRDefault="01418A01" w:rsidP="01418A01">
      <w:pPr>
        <w:ind w:left="720"/>
        <w:rPr>
          <w:rFonts w:ascii="Calibri" w:eastAsia="Calibri" w:hAnsi="Calibri" w:cs="Calibri"/>
          <w:sz w:val="22"/>
          <w:szCs w:val="22"/>
        </w:rPr>
      </w:pPr>
    </w:p>
    <w:p w14:paraId="022DB5A8" w14:textId="5760D6B7" w:rsidR="01418A01" w:rsidRPr="005E34B6" w:rsidRDefault="01418A01" w:rsidP="01418A01">
      <w:pPr>
        <w:ind w:left="720"/>
        <w:rPr>
          <w:rFonts w:ascii="Calibri" w:eastAsia="Calibri" w:hAnsi="Calibri" w:cs="Calibri"/>
          <w:sz w:val="22"/>
          <w:szCs w:val="22"/>
        </w:rPr>
      </w:pPr>
      <w:r w:rsidRPr="005E34B6">
        <w:rPr>
          <w:rFonts w:ascii="Calibri" w:eastAsia="Calibri" w:hAnsi="Calibri" w:cs="Calibri"/>
          <w:sz w:val="22"/>
          <w:szCs w:val="22"/>
        </w:rPr>
        <w:lastRenderedPageBreak/>
        <w:t>The graduate chair</w:t>
      </w:r>
      <w:r w:rsidR="00BE60B5" w:rsidRPr="005E34B6">
        <w:rPr>
          <w:rFonts w:ascii="Calibri" w:eastAsia="Calibri" w:hAnsi="Calibri" w:cs="Calibri"/>
          <w:sz w:val="22"/>
          <w:szCs w:val="22"/>
        </w:rPr>
        <w:t xml:space="preserve"> </w:t>
      </w:r>
      <w:r w:rsidRPr="005E34B6">
        <w:rPr>
          <w:rFonts w:ascii="Calibri" w:eastAsia="Calibri" w:hAnsi="Calibri" w:cs="Calibri"/>
          <w:sz w:val="22"/>
          <w:szCs w:val="22"/>
        </w:rPr>
        <w:t xml:space="preserve">shall be responsible for the administration of the graduate program. Duties of the position include chairing the school’s graduate committee, advertising and recruiting for the graduate programs, corresponding with applicants, overseeing the graduate student admission process, orienting new graduate students to the program, providing initial advising of incoming graduate students, processing forms for UNL Graduate Studies, coordinating graduate assessment, updating faculty and graduate students on internal and external funding opportunities, keeping the graduate section of the school’s webpage current, and reviewing the school’s section of the graduate bulletin. </w:t>
      </w:r>
    </w:p>
    <w:p w14:paraId="7C091E52" w14:textId="73CEAED2" w:rsidR="01418A01" w:rsidRPr="005E34B6" w:rsidRDefault="01418A01" w:rsidP="01418A01">
      <w:pPr>
        <w:ind w:left="720"/>
        <w:rPr>
          <w:rFonts w:ascii="Calibri" w:eastAsia="Calibri" w:hAnsi="Calibri" w:cs="Calibri"/>
          <w:sz w:val="22"/>
          <w:szCs w:val="22"/>
        </w:rPr>
      </w:pPr>
    </w:p>
    <w:p w14:paraId="77847D2B" w14:textId="4D8761B1" w:rsidR="01418A01" w:rsidRPr="005E34B6" w:rsidRDefault="01418A01" w:rsidP="01418A01">
      <w:pPr>
        <w:ind w:left="720"/>
        <w:rPr>
          <w:rFonts w:ascii="Calibri" w:eastAsia="Calibri" w:hAnsi="Calibri" w:cs="Calibri"/>
          <w:sz w:val="22"/>
          <w:szCs w:val="22"/>
        </w:rPr>
      </w:pPr>
      <w:r w:rsidRPr="005E34B6">
        <w:rPr>
          <w:rFonts w:ascii="Calibri" w:eastAsia="Calibri" w:hAnsi="Calibri" w:cs="Calibri"/>
          <w:sz w:val="22"/>
          <w:szCs w:val="22"/>
        </w:rPr>
        <w:t>The graduate chair works closely with the director, associate director</w:t>
      </w:r>
      <w:r w:rsidR="00BE60B5" w:rsidRPr="005E34B6">
        <w:rPr>
          <w:rFonts w:ascii="Calibri" w:eastAsia="Calibri" w:hAnsi="Calibri" w:cs="Calibri"/>
          <w:sz w:val="22"/>
          <w:szCs w:val="22"/>
        </w:rPr>
        <w:t xml:space="preserve"> </w:t>
      </w:r>
      <w:r w:rsidRPr="005E34B6">
        <w:rPr>
          <w:rFonts w:ascii="Calibri" w:eastAsia="Calibri" w:hAnsi="Calibri" w:cs="Calibri"/>
          <w:sz w:val="22"/>
          <w:szCs w:val="22"/>
        </w:rPr>
        <w:t>and u</w:t>
      </w:r>
      <w:r w:rsidR="000544E4" w:rsidRPr="005E34B6">
        <w:rPr>
          <w:rFonts w:ascii="Calibri" w:eastAsia="Calibri" w:hAnsi="Calibri" w:cs="Calibri"/>
          <w:sz w:val="22"/>
          <w:szCs w:val="22"/>
        </w:rPr>
        <w:t xml:space="preserve">ndergraduate </w:t>
      </w:r>
      <w:r w:rsidRPr="005E34B6">
        <w:rPr>
          <w:rFonts w:ascii="Calibri" w:eastAsia="Calibri" w:hAnsi="Calibri" w:cs="Calibri"/>
          <w:sz w:val="22"/>
          <w:szCs w:val="22"/>
        </w:rPr>
        <w:t>committee</w:t>
      </w:r>
      <w:r w:rsidR="003B7735" w:rsidRPr="005E34B6">
        <w:rPr>
          <w:rFonts w:ascii="Calibri" w:eastAsia="Calibri" w:hAnsi="Calibri" w:cs="Calibri"/>
          <w:sz w:val="22"/>
          <w:szCs w:val="22"/>
        </w:rPr>
        <w:t>s</w:t>
      </w:r>
      <w:r w:rsidRPr="005E34B6">
        <w:rPr>
          <w:rFonts w:ascii="Calibri" w:eastAsia="Calibri" w:hAnsi="Calibri" w:cs="Calibri"/>
          <w:sz w:val="22"/>
          <w:szCs w:val="22"/>
        </w:rPr>
        <w:t xml:space="preserve"> on matters of graduate course scheduling, GTA teaching assignments, and other matters related to the graduate programs and will keep the faculty apprised concerning issues related to needs and planning for the graduate program. </w:t>
      </w:r>
    </w:p>
    <w:p w14:paraId="11EF8FD1" w14:textId="5A8D1963" w:rsidR="01418A01" w:rsidRPr="005E34B6" w:rsidRDefault="01418A01" w:rsidP="01418A01">
      <w:pPr>
        <w:rPr>
          <w:rFonts w:ascii="Calibri" w:eastAsia="Calibri" w:hAnsi="Calibri" w:cs="Calibri"/>
          <w:sz w:val="22"/>
          <w:szCs w:val="22"/>
        </w:rPr>
      </w:pPr>
    </w:p>
    <w:p w14:paraId="12FC909A" w14:textId="18733C76" w:rsidR="01418A01" w:rsidRPr="005E34B6" w:rsidRDefault="5247702A" w:rsidP="00850F91">
      <w:pPr>
        <w:ind w:left="720"/>
        <w:rPr>
          <w:rFonts w:ascii="Calibri" w:eastAsia="Calibri" w:hAnsi="Calibri" w:cs="Calibri"/>
          <w:sz w:val="22"/>
          <w:szCs w:val="22"/>
        </w:rPr>
      </w:pPr>
      <w:r w:rsidRPr="005E34B6">
        <w:rPr>
          <w:rFonts w:ascii="Calibri" w:eastAsia="Calibri" w:hAnsi="Calibri" w:cs="Calibri"/>
          <w:b/>
          <w:bCs/>
          <w:color w:val="000000" w:themeColor="text1"/>
          <w:sz w:val="22"/>
          <w:szCs w:val="22"/>
        </w:rPr>
        <w:t>B.  Executive Committee:</w:t>
      </w:r>
      <w:r w:rsidRPr="005E34B6">
        <w:rPr>
          <w:rFonts w:ascii="Calibri" w:eastAsia="Calibri" w:hAnsi="Calibri" w:cs="Calibri"/>
          <w:color w:val="000000" w:themeColor="text1"/>
          <w:sz w:val="22"/>
          <w:szCs w:val="22"/>
        </w:rPr>
        <w:t xml:space="preserve">  </w:t>
      </w:r>
      <w:r w:rsidR="00D86CEB" w:rsidRPr="005E34B6">
        <w:rPr>
          <w:rFonts w:ascii="Calibri" w:hAnsi="Calibri" w:cs="Calibri"/>
          <w:color w:val="000000" w:themeColor="text1"/>
          <w:sz w:val="22"/>
          <w:szCs w:val="22"/>
        </w:rPr>
        <w:t xml:space="preserve">The </w:t>
      </w:r>
      <w:r w:rsidRPr="005E34B6">
        <w:rPr>
          <w:rFonts w:ascii="Calibri" w:hAnsi="Calibri" w:cs="Calibri"/>
          <w:color w:val="000000" w:themeColor="text1"/>
          <w:sz w:val="22"/>
          <w:szCs w:val="22"/>
        </w:rPr>
        <w:t>executive committee</w:t>
      </w:r>
      <w:r w:rsidR="00D86CEB" w:rsidRPr="005E34B6">
        <w:rPr>
          <w:rFonts w:ascii="Calibri" w:hAnsi="Calibri" w:cs="Calibri"/>
          <w:color w:val="000000" w:themeColor="text1"/>
          <w:sz w:val="22"/>
          <w:szCs w:val="22"/>
        </w:rPr>
        <w:t xml:space="preserve"> shall consist of the </w:t>
      </w:r>
      <w:r w:rsidRPr="005E34B6">
        <w:rPr>
          <w:rFonts w:ascii="Calibri" w:hAnsi="Calibri" w:cs="Calibri"/>
          <w:color w:val="000000" w:themeColor="text1"/>
          <w:sz w:val="22"/>
          <w:szCs w:val="22"/>
        </w:rPr>
        <w:t>director</w:t>
      </w:r>
      <w:r w:rsidR="00D86CEB" w:rsidRPr="005E34B6">
        <w:rPr>
          <w:rFonts w:ascii="Calibri" w:hAnsi="Calibri" w:cs="Calibri"/>
          <w:color w:val="000000" w:themeColor="text1"/>
          <w:sz w:val="22"/>
          <w:szCs w:val="22"/>
        </w:rPr>
        <w:t xml:space="preserve">, the </w:t>
      </w:r>
      <w:r w:rsidRPr="005E34B6">
        <w:rPr>
          <w:rFonts w:ascii="Calibri" w:hAnsi="Calibri" w:cs="Calibri"/>
          <w:color w:val="000000" w:themeColor="text1"/>
          <w:sz w:val="22"/>
          <w:szCs w:val="22"/>
        </w:rPr>
        <w:t>a</w:t>
      </w:r>
      <w:r w:rsidR="00D86CEB" w:rsidRPr="005E34B6">
        <w:rPr>
          <w:rFonts w:ascii="Calibri" w:hAnsi="Calibri" w:cs="Calibri"/>
          <w:color w:val="000000" w:themeColor="text1"/>
          <w:sz w:val="22"/>
          <w:szCs w:val="22"/>
        </w:rPr>
        <w:t xml:space="preserve">ssociate </w:t>
      </w:r>
      <w:r w:rsidRPr="005E34B6">
        <w:rPr>
          <w:rFonts w:ascii="Calibri" w:hAnsi="Calibri" w:cs="Calibri"/>
          <w:color w:val="000000" w:themeColor="text1"/>
          <w:sz w:val="22"/>
          <w:szCs w:val="22"/>
        </w:rPr>
        <w:t>director</w:t>
      </w:r>
      <w:r w:rsidR="00D86CEB" w:rsidRPr="005E34B6">
        <w:rPr>
          <w:rFonts w:ascii="Calibri" w:hAnsi="Calibri" w:cs="Calibri"/>
          <w:color w:val="000000" w:themeColor="text1"/>
          <w:sz w:val="22"/>
          <w:szCs w:val="22"/>
        </w:rPr>
        <w:t>, and one S</w:t>
      </w:r>
      <w:r w:rsidRPr="005E34B6">
        <w:rPr>
          <w:rFonts w:ascii="Calibri" w:hAnsi="Calibri" w:cs="Calibri"/>
          <w:color w:val="000000" w:themeColor="text1"/>
          <w:sz w:val="22"/>
          <w:szCs w:val="22"/>
        </w:rPr>
        <w:t>GIS</w:t>
      </w:r>
      <w:r w:rsidR="00D86CEB" w:rsidRPr="005E34B6">
        <w:rPr>
          <w:rFonts w:ascii="Calibri" w:hAnsi="Calibri" w:cs="Calibri"/>
          <w:color w:val="000000" w:themeColor="text1"/>
          <w:sz w:val="22"/>
          <w:szCs w:val="22"/>
        </w:rPr>
        <w:t xml:space="preserve"> faculty member from each </w:t>
      </w:r>
      <w:r w:rsidRPr="005E34B6">
        <w:rPr>
          <w:rFonts w:ascii="Calibri" w:hAnsi="Calibri" w:cs="Calibri"/>
          <w:color w:val="000000" w:themeColor="text1"/>
          <w:sz w:val="22"/>
          <w:szCs w:val="22"/>
        </w:rPr>
        <w:t>division</w:t>
      </w:r>
      <w:r w:rsidR="00D86CEB" w:rsidRPr="005E34B6">
        <w:rPr>
          <w:rFonts w:ascii="Calibri" w:hAnsi="Calibri" w:cs="Calibri"/>
          <w:color w:val="000000" w:themeColor="text1"/>
          <w:sz w:val="22"/>
          <w:szCs w:val="22"/>
        </w:rPr>
        <w:t xml:space="preserve"> in the </w:t>
      </w:r>
      <w:proofErr w:type="gramStart"/>
      <w:r w:rsidR="00D86CEB" w:rsidRPr="005E34B6">
        <w:rPr>
          <w:rFonts w:ascii="Calibri" w:hAnsi="Calibri" w:cs="Calibri"/>
          <w:color w:val="000000" w:themeColor="text1"/>
          <w:sz w:val="22"/>
          <w:szCs w:val="22"/>
        </w:rPr>
        <w:t>School</w:t>
      </w:r>
      <w:proofErr w:type="gramEnd"/>
      <w:r w:rsidR="00D86CEB" w:rsidRPr="005E34B6">
        <w:rPr>
          <w:rFonts w:ascii="Calibri" w:hAnsi="Calibri" w:cs="Calibri"/>
          <w:color w:val="000000" w:themeColor="text1"/>
          <w:sz w:val="22"/>
          <w:szCs w:val="22"/>
        </w:rPr>
        <w:t xml:space="preserve">. Elected faculty members will be nominated by their </w:t>
      </w:r>
      <w:proofErr w:type="gramStart"/>
      <w:r w:rsidR="00D86CEB" w:rsidRPr="005E34B6">
        <w:rPr>
          <w:rFonts w:ascii="Calibri" w:hAnsi="Calibri" w:cs="Calibri"/>
          <w:color w:val="000000" w:themeColor="text1"/>
          <w:sz w:val="22"/>
          <w:szCs w:val="22"/>
        </w:rPr>
        <w:t>division, but</w:t>
      </w:r>
      <w:proofErr w:type="gramEnd"/>
      <w:r w:rsidR="00D86CEB" w:rsidRPr="005E34B6">
        <w:rPr>
          <w:rFonts w:ascii="Calibri" w:hAnsi="Calibri" w:cs="Calibri"/>
          <w:color w:val="000000" w:themeColor="text1"/>
          <w:sz w:val="22"/>
          <w:szCs w:val="22"/>
        </w:rPr>
        <w:t xml:space="preserve"> elected by the voting S</w:t>
      </w:r>
      <w:r w:rsidRPr="005E34B6">
        <w:rPr>
          <w:rFonts w:ascii="Calibri" w:hAnsi="Calibri" w:cs="Calibri"/>
          <w:color w:val="000000" w:themeColor="text1"/>
          <w:sz w:val="22"/>
          <w:szCs w:val="22"/>
        </w:rPr>
        <w:t>GIS</w:t>
      </w:r>
      <w:r w:rsidR="00D86CEB" w:rsidRPr="005E34B6">
        <w:rPr>
          <w:rFonts w:ascii="Calibri" w:hAnsi="Calibri" w:cs="Calibri"/>
          <w:color w:val="000000" w:themeColor="text1"/>
          <w:sz w:val="22"/>
          <w:szCs w:val="22"/>
        </w:rPr>
        <w:t xml:space="preserve"> faculty. The elected faculty members will serve a three-year term.  No elected member can serve consecutive terms. At least one elected member of the </w:t>
      </w:r>
      <w:r w:rsidRPr="005E34B6">
        <w:rPr>
          <w:rFonts w:ascii="Calibri" w:hAnsi="Calibri" w:cs="Calibri"/>
          <w:color w:val="000000" w:themeColor="text1"/>
          <w:sz w:val="22"/>
          <w:szCs w:val="22"/>
        </w:rPr>
        <w:t>executive committee</w:t>
      </w:r>
      <w:r w:rsidR="00D86CEB" w:rsidRPr="005E34B6">
        <w:rPr>
          <w:rFonts w:ascii="Calibri" w:hAnsi="Calibri" w:cs="Calibri"/>
          <w:color w:val="000000" w:themeColor="text1"/>
          <w:sz w:val="22"/>
          <w:szCs w:val="22"/>
        </w:rPr>
        <w:t xml:space="preserve"> should be a Professor of Practice, and at least one elected member should be a tenure-line faculty member. </w:t>
      </w:r>
    </w:p>
    <w:p w14:paraId="6E340165" w14:textId="17E33D55" w:rsidR="00447476" w:rsidRPr="005E34B6" w:rsidRDefault="00415D04" w:rsidP="00F13D22">
      <w:pPr>
        <w:pStyle w:val="NormalWeb"/>
        <w:ind w:left="720"/>
        <w:rPr>
          <w:rFonts w:ascii="Calibri" w:hAnsi="Calibri" w:cs="Calibri"/>
          <w:sz w:val="22"/>
          <w:szCs w:val="22"/>
        </w:rPr>
      </w:pPr>
      <w:r w:rsidRPr="005E34B6">
        <w:rPr>
          <w:rFonts w:ascii="Calibri" w:hAnsi="Calibri" w:cs="Calibri"/>
          <w:sz w:val="22"/>
          <w:szCs w:val="22"/>
        </w:rPr>
        <w:t xml:space="preserve">The Executive Committee serves as the primary advisory committee to the Director on all aspects of the </w:t>
      </w:r>
      <w:proofErr w:type="gramStart"/>
      <w:r w:rsidRPr="005E34B6">
        <w:rPr>
          <w:rFonts w:ascii="Calibri" w:hAnsi="Calibri" w:cs="Calibri"/>
          <w:sz w:val="22"/>
          <w:szCs w:val="22"/>
        </w:rPr>
        <w:t>School’s</w:t>
      </w:r>
      <w:proofErr w:type="gramEnd"/>
      <w:r w:rsidRPr="005E34B6">
        <w:rPr>
          <w:rFonts w:ascii="Calibri" w:hAnsi="Calibri" w:cs="Calibri"/>
          <w:sz w:val="22"/>
          <w:szCs w:val="22"/>
        </w:rPr>
        <w:t xml:space="preserve"> operation.  </w:t>
      </w:r>
      <w:r w:rsidR="00447476" w:rsidRPr="005E34B6">
        <w:rPr>
          <w:rFonts w:ascii="Calibri" w:hAnsi="Calibri" w:cs="Calibri"/>
          <w:sz w:val="22"/>
          <w:szCs w:val="22"/>
        </w:rPr>
        <w:t>The executive committee is responsible for the following:</w:t>
      </w:r>
    </w:p>
    <w:p w14:paraId="05AD328A" w14:textId="4315A21A" w:rsidR="00447476" w:rsidRPr="005E34B6" w:rsidRDefault="00447476" w:rsidP="00F66441">
      <w:pPr>
        <w:pStyle w:val="NormalWeb"/>
        <w:numPr>
          <w:ilvl w:val="0"/>
          <w:numId w:val="9"/>
        </w:numPr>
        <w:rPr>
          <w:rFonts w:ascii="Calibri" w:hAnsi="Calibri" w:cs="Calibri"/>
          <w:sz w:val="22"/>
          <w:szCs w:val="22"/>
        </w:rPr>
      </w:pPr>
      <w:r w:rsidRPr="005E34B6">
        <w:rPr>
          <w:rFonts w:ascii="Calibri" w:hAnsi="Calibri" w:cs="Calibri"/>
          <w:sz w:val="22"/>
          <w:szCs w:val="22"/>
        </w:rPr>
        <w:t>conducting annual</w:t>
      </w:r>
      <w:r w:rsidRPr="005E34B6">
        <w:rPr>
          <w:rFonts w:ascii="Calibri" w:hAnsi="Calibri"/>
          <w:sz w:val="22"/>
        </w:rPr>
        <w:t xml:space="preserve"> merit </w:t>
      </w:r>
      <w:r w:rsidRPr="005E34B6">
        <w:rPr>
          <w:rFonts w:ascii="Calibri" w:hAnsi="Calibri" w:cs="Calibri"/>
          <w:sz w:val="22"/>
          <w:szCs w:val="22"/>
        </w:rPr>
        <w:t>reviews</w:t>
      </w:r>
      <w:r w:rsidRPr="005E34B6">
        <w:rPr>
          <w:rFonts w:ascii="Calibri" w:hAnsi="Calibri"/>
          <w:sz w:val="22"/>
        </w:rPr>
        <w:t xml:space="preserve"> of </w:t>
      </w:r>
      <w:r w:rsidRPr="005E34B6">
        <w:rPr>
          <w:rFonts w:ascii="Calibri" w:hAnsi="Calibri" w:cs="Calibri"/>
          <w:sz w:val="22"/>
          <w:szCs w:val="22"/>
        </w:rPr>
        <w:t xml:space="preserve">School </w:t>
      </w:r>
      <w:r w:rsidRPr="005E34B6">
        <w:rPr>
          <w:rFonts w:ascii="Calibri" w:hAnsi="Calibri"/>
          <w:sz w:val="22"/>
        </w:rPr>
        <w:t>faculty</w:t>
      </w:r>
      <w:r w:rsidRPr="005E34B6">
        <w:rPr>
          <w:rFonts w:ascii="Calibri" w:hAnsi="Calibri" w:cs="Calibri"/>
          <w:sz w:val="22"/>
          <w:szCs w:val="22"/>
        </w:rPr>
        <w:t xml:space="preserve"> including the director.  The director does not vote on merit scores</w:t>
      </w:r>
      <w:r w:rsidR="00C37C6B" w:rsidRPr="005E34B6">
        <w:rPr>
          <w:rFonts w:ascii="Calibri" w:hAnsi="Calibri" w:cs="Calibri"/>
          <w:sz w:val="22"/>
          <w:szCs w:val="22"/>
        </w:rPr>
        <w:t xml:space="preserve"> but provides an independent </w:t>
      </w:r>
      <w:proofErr w:type="gramStart"/>
      <w:r w:rsidR="00C37C6B" w:rsidRPr="005E34B6">
        <w:rPr>
          <w:rFonts w:ascii="Calibri" w:hAnsi="Calibri" w:cs="Calibri"/>
          <w:sz w:val="22"/>
          <w:szCs w:val="22"/>
        </w:rPr>
        <w:t>assessment</w:t>
      </w:r>
      <w:r w:rsidRPr="005E34B6">
        <w:rPr>
          <w:rFonts w:ascii="Calibri" w:hAnsi="Calibri" w:cs="Calibri"/>
          <w:sz w:val="22"/>
          <w:szCs w:val="22"/>
        </w:rPr>
        <w:t>;</w:t>
      </w:r>
      <w:proofErr w:type="gramEnd"/>
    </w:p>
    <w:p w14:paraId="3E138744" w14:textId="2FF88BE0" w:rsidR="00447476" w:rsidRPr="005E34B6" w:rsidRDefault="00447476" w:rsidP="00F66441">
      <w:pPr>
        <w:pStyle w:val="NormalWeb"/>
        <w:numPr>
          <w:ilvl w:val="0"/>
          <w:numId w:val="9"/>
        </w:numPr>
        <w:rPr>
          <w:rFonts w:ascii="Calibri" w:hAnsi="Calibri" w:cs="Calibri"/>
          <w:sz w:val="22"/>
          <w:szCs w:val="22"/>
        </w:rPr>
      </w:pPr>
      <w:r w:rsidRPr="005E34B6">
        <w:rPr>
          <w:rFonts w:ascii="Calibri" w:hAnsi="Calibri" w:cs="Calibri"/>
          <w:sz w:val="22"/>
          <w:szCs w:val="22"/>
        </w:rPr>
        <w:t xml:space="preserve">making recommendations </w:t>
      </w:r>
      <w:r w:rsidR="00C37C6B" w:rsidRPr="005E34B6">
        <w:rPr>
          <w:rFonts w:ascii="Calibri" w:hAnsi="Calibri" w:cs="Calibri"/>
          <w:sz w:val="22"/>
          <w:szCs w:val="22"/>
        </w:rPr>
        <w:t xml:space="preserve">to the director </w:t>
      </w:r>
      <w:r w:rsidRPr="005E34B6">
        <w:rPr>
          <w:rFonts w:ascii="Calibri" w:hAnsi="Calibri" w:cs="Calibri"/>
          <w:sz w:val="22"/>
          <w:szCs w:val="22"/>
        </w:rPr>
        <w:t xml:space="preserve">for hiring search committee </w:t>
      </w:r>
      <w:proofErr w:type="gramStart"/>
      <w:r w:rsidRPr="005E34B6">
        <w:rPr>
          <w:rFonts w:ascii="Calibri" w:hAnsi="Calibri" w:cs="Calibri"/>
          <w:sz w:val="22"/>
          <w:szCs w:val="22"/>
        </w:rPr>
        <w:t>members;</w:t>
      </w:r>
      <w:proofErr w:type="gramEnd"/>
    </w:p>
    <w:p w14:paraId="515A2682" w14:textId="4E89E5BC" w:rsidR="00447476" w:rsidRPr="005E34B6" w:rsidRDefault="00447476" w:rsidP="00F66441">
      <w:pPr>
        <w:pStyle w:val="NormalWeb"/>
        <w:numPr>
          <w:ilvl w:val="0"/>
          <w:numId w:val="9"/>
        </w:numPr>
        <w:rPr>
          <w:rFonts w:ascii="Calibri" w:hAnsi="Calibri" w:cs="Calibri"/>
          <w:sz w:val="22"/>
          <w:szCs w:val="22"/>
        </w:rPr>
      </w:pPr>
      <w:r w:rsidRPr="005E34B6">
        <w:rPr>
          <w:rFonts w:ascii="Calibri" w:hAnsi="Calibri" w:cs="Calibri"/>
          <w:sz w:val="22"/>
          <w:szCs w:val="22"/>
        </w:rPr>
        <w:t xml:space="preserve">developing strategic planning and hiring priorities prior to consideration by the full </w:t>
      </w:r>
      <w:proofErr w:type="gramStart"/>
      <w:r w:rsidRPr="005E34B6">
        <w:rPr>
          <w:rFonts w:ascii="Calibri" w:hAnsi="Calibri" w:cs="Calibri"/>
          <w:sz w:val="22"/>
          <w:szCs w:val="22"/>
        </w:rPr>
        <w:t>faculty;</w:t>
      </w:r>
      <w:proofErr w:type="gramEnd"/>
    </w:p>
    <w:p w14:paraId="5D959299" w14:textId="0A8A3BBF" w:rsidR="00447476" w:rsidRPr="005E34B6" w:rsidRDefault="1DD3D5D9" w:rsidP="00F66441">
      <w:pPr>
        <w:pStyle w:val="NormalWeb"/>
        <w:numPr>
          <w:ilvl w:val="0"/>
          <w:numId w:val="9"/>
        </w:numPr>
        <w:rPr>
          <w:rFonts w:ascii="Calibri" w:hAnsi="Calibri" w:cs="Calibri"/>
          <w:sz w:val="22"/>
          <w:szCs w:val="22"/>
        </w:rPr>
      </w:pPr>
      <w:r w:rsidRPr="005E34B6">
        <w:rPr>
          <w:rFonts w:ascii="Calibri" w:hAnsi="Calibri" w:cs="Calibri"/>
          <w:sz w:val="22"/>
          <w:szCs w:val="22"/>
        </w:rPr>
        <w:t xml:space="preserve">reviewing </w:t>
      </w:r>
      <w:r w:rsidR="00447476" w:rsidRPr="005E34B6">
        <w:rPr>
          <w:rFonts w:ascii="Calibri" w:hAnsi="Calibri" w:cs="Calibri"/>
          <w:sz w:val="22"/>
          <w:szCs w:val="22"/>
        </w:rPr>
        <w:t xml:space="preserve">major budgetary decisions proposed by the </w:t>
      </w:r>
      <w:proofErr w:type="gramStart"/>
      <w:r w:rsidR="00447476" w:rsidRPr="005E34B6">
        <w:rPr>
          <w:rFonts w:ascii="Calibri" w:hAnsi="Calibri" w:cs="Calibri"/>
          <w:sz w:val="22"/>
          <w:szCs w:val="22"/>
        </w:rPr>
        <w:t>director</w:t>
      </w:r>
      <w:r w:rsidRPr="005E34B6">
        <w:rPr>
          <w:rFonts w:ascii="Calibri" w:hAnsi="Calibri" w:cs="Calibri"/>
          <w:sz w:val="22"/>
          <w:szCs w:val="22"/>
        </w:rPr>
        <w:t>;</w:t>
      </w:r>
      <w:proofErr w:type="gramEnd"/>
    </w:p>
    <w:p w14:paraId="4381901B" w14:textId="1DAE54E0" w:rsidR="00C37C6B" w:rsidRPr="005E34B6" w:rsidRDefault="00C37C6B" w:rsidP="00F66441">
      <w:pPr>
        <w:pStyle w:val="NormalWeb"/>
        <w:numPr>
          <w:ilvl w:val="0"/>
          <w:numId w:val="9"/>
        </w:numPr>
        <w:rPr>
          <w:rFonts w:ascii="Calibri" w:hAnsi="Calibri" w:cs="Calibri"/>
          <w:sz w:val="22"/>
          <w:szCs w:val="22"/>
        </w:rPr>
      </w:pPr>
      <w:r w:rsidRPr="005E34B6">
        <w:rPr>
          <w:rFonts w:ascii="Calibri" w:hAnsi="Calibri" w:cs="Calibri"/>
          <w:sz w:val="22"/>
          <w:szCs w:val="22"/>
        </w:rPr>
        <w:t xml:space="preserve">preparing an annual report on the activities and status (including academic and financial status) of the </w:t>
      </w:r>
      <w:proofErr w:type="gramStart"/>
      <w:r w:rsidRPr="005E34B6">
        <w:rPr>
          <w:rFonts w:ascii="Calibri" w:hAnsi="Calibri" w:cs="Calibri"/>
          <w:sz w:val="22"/>
          <w:szCs w:val="22"/>
        </w:rPr>
        <w:t>school</w:t>
      </w:r>
      <w:r w:rsidR="004260C5" w:rsidRPr="005E34B6">
        <w:rPr>
          <w:rFonts w:ascii="Calibri" w:hAnsi="Calibri" w:cs="Calibri"/>
          <w:sz w:val="22"/>
          <w:szCs w:val="22"/>
        </w:rPr>
        <w:t>;</w:t>
      </w:r>
      <w:proofErr w:type="gramEnd"/>
    </w:p>
    <w:p w14:paraId="14608F5B" w14:textId="43FAE0AE" w:rsidR="00415D04" w:rsidRPr="005E34B6" w:rsidRDefault="1DD3D5D9" w:rsidP="00F66441">
      <w:pPr>
        <w:pStyle w:val="NormalWeb"/>
        <w:numPr>
          <w:ilvl w:val="0"/>
          <w:numId w:val="9"/>
        </w:numPr>
        <w:rPr>
          <w:rFonts w:ascii="Calibri" w:hAnsi="Calibri" w:cs="Calibri"/>
          <w:sz w:val="22"/>
          <w:szCs w:val="22"/>
        </w:rPr>
      </w:pPr>
      <w:r w:rsidRPr="005E34B6">
        <w:rPr>
          <w:rFonts w:ascii="Calibri" w:hAnsi="Calibri" w:cs="Calibri"/>
          <w:sz w:val="22"/>
          <w:szCs w:val="22"/>
        </w:rPr>
        <w:t>faculty grievance.</w:t>
      </w:r>
    </w:p>
    <w:p w14:paraId="7F5A6458" w14:textId="0054CC65" w:rsidR="00F064FC" w:rsidRPr="00F064FC" w:rsidRDefault="2E93F16D" w:rsidP="00F064FC">
      <w:pPr>
        <w:ind w:left="720"/>
        <w:rPr>
          <w:rFonts w:ascii="Calibri" w:eastAsia="Calibri" w:hAnsi="Calibri" w:cs="Calibri"/>
          <w:color w:val="000000" w:themeColor="text1"/>
          <w:sz w:val="22"/>
          <w:szCs w:val="22"/>
          <w:lang w:val="en-GB"/>
        </w:rPr>
      </w:pPr>
      <w:r w:rsidRPr="2E93F16D">
        <w:rPr>
          <w:rFonts w:ascii="Calibri" w:eastAsia="Calibri" w:hAnsi="Calibri" w:cs="Calibri"/>
          <w:b/>
          <w:bCs/>
          <w:color w:val="000000" w:themeColor="text1"/>
          <w:sz w:val="22"/>
          <w:szCs w:val="22"/>
        </w:rPr>
        <w:t>C.  Graduate Committee:</w:t>
      </w:r>
      <w:r w:rsidRPr="2E93F16D">
        <w:rPr>
          <w:rFonts w:ascii="Calibri" w:eastAsia="Calibri" w:hAnsi="Calibri" w:cs="Calibri"/>
          <w:color w:val="000000" w:themeColor="text1"/>
          <w:sz w:val="22"/>
          <w:szCs w:val="22"/>
        </w:rPr>
        <w:t xml:space="preserve">  </w:t>
      </w:r>
      <w:r w:rsidR="00F064FC" w:rsidRPr="00F064FC">
        <w:rPr>
          <w:rFonts w:ascii="Calibri" w:eastAsia="Calibri" w:hAnsi="Calibri" w:cs="Calibri"/>
          <w:color w:val="000000" w:themeColor="text1"/>
          <w:sz w:val="22"/>
          <w:szCs w:val="22"/>
          <w:lang w:val="en-GB"/>
        </w:rPr>
        <w:t xml:space="preserve">The </w:t>
      </w:r>
      <w:r w:rsidR="00A74FE6">
        <w:rPr>
          <w:rFonts w:ascii="Calibri" w:eastAsia="Calibri" w:hAnsi="Calibri" w:cs="Calibri"/>
          <w:color w:val="000000" w:themeColor="text1"/>
          <w:sz w:val="22"/>
          <w:szCs w:val="22"/>
          <w:lang w:val="en-GB"/>
        </w:rPr>
        <w:t>G</w:t>
      </w:r>
      <w:r w:rsidR="00F064FC" w:rsidRPr="00F064FC">
        <w:rPr>
          <w:rFonts w:ascii="Calibri" w:eastAsia="Calibri" w:hAnsi="Calibri" w:cs="Calibri"/>
          <w:color w:val="000000" w:themeColor="text1"/>
          <w:sz w:val="22"/>
          <w:szCs w:val="22"/>
          <w:lang w:val="en-GB"/>
        </w:rPr>
        <w:t xml:space="preserve">raduate </w:t>
      </w:r>
      <w:r w:rsidR="00A74FE6">
        <w:rPr>
          <w:rFonts w:ascii="Calibri" w:eastAsia="Calibri" w:hAnsi="Calibri" w:cs="Calibri"/>
          <w:color w:val="000000" w:themeColor="text1"/>
          <w:sz w:val="22"/>
          <w:szCs w:val="22"/>
          <w:lang w:val="en-GB"/>
        </w:rPr>
        <w:t>C</w:t>
      </w:r>
      <w:r w:rsidR="00F064FC" w:rsidRPr="00F064FC">
        <w:rPr>
          <w:rFonts w:ascii="Calibri" w:eastAsia="Calibri" w:hAnsi="Calibri" w:cs="Calibri"/>
          <w:color w:val="000000" w:themeColor="text1"/>
          <w:sz w:val="22"/>
          <w:szCs w:val="22"/>
          <w:lang w:val="en-GB"/>
        </w:rPr>
        <w:t xml:space="preserve">ommittee is comprised of the Graduate Chair and one faculty from each division with graduate faculty. The committee members are elected by the </w:t>
      </w:r>
      <w:r w:rsidR="00A74FE6">
        <w:rPr>
          <w:rFonts w:ascii="Calibri" w:eastAsia="Calibri" w:hAnsi="Calibri" w:cs="Calibri"/>
          <w:color w:val="000000" w:themeColor="text1"/>
          <w:sz w:val="22"/>
          <w:szCs w:val="22"/>
          <w:lang w:val="en-GB"/>
        </w:rPr>
        <w:t>G</w:t>
      </w:r>
      <w:r w:rsidR="00F064FC" w:rsidRPr="00F064FC">
        <w:rPr>
          <w:rFonts w:ascii="Calibri" w:eastAsia="Calibri" w:hAnsi="Calibri" w:cs="Calibri"/>
          <w:color w:val="000000" w:themeColor="text1"/>
          <w:sz w:val="22"/>
          <w:szCs w:val="22"/>
          <w:lang w:val="en-GB"/>
        </w:rPr>
        <w:t xml:space="preserve">raduate </w:t>
      </w:r>
      <w:r w:rsidR="00A74FE6">
        <w:rPr>
          <w:rFonts w:ascii="Calibri" w:eastAsia="Calibri" w:hAnsi="Calibri" w:cs="Calibri"/>
          <w:color w:val="000000" w:themeColor="text1"/>
          <w:sz w:val="22"/>
          <w:szCs w:val="22"/>
          <w:lang w:val="en-GB"/>
        </w:rPr>
        <w:t>F</w:t>
      </w:r>
      <w:r w:rsidR="00F064FC" w:rsidRPr="00F064FC">
        <w:rPr>
          <w:rFonts w:ascii="Calibri" w:eastAsia="Calibri" w:hAnsi="Calibri" w:cs="Calibri"/>
          <w:color w:val="000000" w:themeColor="text1"/>
          <w:sz w:val="22"/>
          <w:szCs w:val="22"/>
          <w:lang w:val="en-GB"/>
        </w:rPr>
        <w:t xml:space="preserve">aculty of each division and will serve three-year staggered terms. The committee performs the administrative functions required by graduate studies and recommends to the </w:t>
      </w:r>
      <w:proofErr w:type="gramStart"/>
      <w:r w:rsidR="00A74FE6">
        <w:rPr>
          <w:rFonts w:ascii="Calibri" w:eastAsia="Calibri" w:hAnsi="Calibri" w:cs="Calibri"/>
          <w:color w:val="000000" w:themeColor="text1"/>
          <w:sz w:val="22"/>
          <w:szCs w:val="22"/>
          <w:lang w:val="en-GB"/>
        </w:rPr>
        <w:t>School</w:t>
      </w:r>
      <w:proofErr w:type="gramEnd"/>
      <w:r w:rsidR="00F064FC" w:rsidRPr="00F064FC">
        <w:rPr>
          <w:rFonts w:ascii="Calibri" w:eastAsia="Calibri" w:hAnsi="Calibri" w:cs="Calibri"/>
          <w:color w:val="000000" w:themeColor="text1"/>
          <w:sz w:val="22"/>
          <w:szCs w:val="22"/>
          <w:lang w:val="en-GB"/>
        </w:rPr>
        <w:t xml:space="preserve"> policies concerning the graduate programs.</w:t>
      </w:r>
    </w:p>
    <w:p w14:paraId="20CE270C" w14:textId="0A5BC8AF" w:rsidR="01418A01" w:rsidRDefault="01418A01" w:rsidP="00F064FC">
      <w:pPr>
        <w:ind w:left="720"/>
        <w:rPr>
          <w:rFonts w:ascii="Calibri" w:eastAsia="Calibri" w:hAnsi="Calibri" w:cs="Calibri"/>
          <w:sz w:val="22"/>
          <w:szCs w:val="22"/>
        </w:rPr>
      </w:pPr>
    </w:p>
    <w:p w14:paraId="39C773A7" w14:textId="2591BF67" w:rsidR="01418A01" w:rsidRDefault="01418A01" w:rsidP="01418A01">
      <w:pPr>
        <w:ind w:firstLine="720"/>
        <w:rPr>
          <w:rFonts w:ascii="Calibri" w:eastAsia="Calibri" w:hAnsi="Calibri" w:cs="Calibri"/>
          <w:sz w:val="22"/>
          <w:szCs w:val="22"/>
        </w:rPr>
      </w:pPr>
      <w:r w:rsidRPr="01418A01">
        <w:rPr>
          <w:rFonts w:ascii="Calibri" w:eastAsia="Calibri" w:hAnsi="Calibri" w:cs="Calibri"/>
          <w:sz w:val="22"/>
          <w:szCs w:val="22"/>
        </w:rPr>
        <w:t xml:space="preserve">The functions of the </w:t>
      </w:r>
      <w:r w:rsidR="00A74FE6">
        <w:rPr>
          <w:rFonts w:ascii="Calibri" w:eastAsia="Calibri" w:hAnsi="Calibri" w:cs="Calibri"/>
          <w:sz w:val="22"/>
          <w:szCs w:val="22"/>
        </w:rPr>
        <w:t>G</w:t>
      </w:r>
      <w:r w:rsidRPr="01418A01">
        <w:rPr>
          <w:rFonts w:ascii="Calibri" w:eastAsia="Calibri" w:hAnsi="Calibri" w:cs="Calibri"/>
          <w:sz w:val="22"/>
          <w:szCs w:val="22"/>
        </w:rPr>
        <w:t xml:space="preserve">raduate </w:t>
      </w:r>
      <w:r w:rsidR="00A74FE6">
        <w:rPr>
          <w:rFonts w:ascii="Calibri" w:eastAsia="Calibri" w:hAnsi="Calibri" w:cs="Calibri"/>
          <w:sz w:val="22"/>
          <w:szCs w:val="22"/>
        </w:rPr>
        <w:t>C</w:t>
      </w:r>
      <w:r w:rsidRPr="01418A01">
        <w:rPr>
          <w:rFonts w:ascii="Calibri" w:eastAsia="Calibri" w:hAnsi="Calibri" w:cs="Calibri"/>
          <w:sz w:val="22"/>
          <w:szCs w:val="22"/>
        </w:rPr>
        <w:t xml:space="preserve">ommittee are: </w:t>
      </w:r>
    </w:p>
    <w:p w14:paraId="08FCFC6D" w14:textId="7E637254" w:rsidR="01418A01" w:rsidRDefault="01418A01" w:rsidP="01418A01">
      <w:pPr>
        <w:ind w:firstLine="720"/>
        <w:rPr>
          <w:rFonts w:ascii="Calibri" w:eastAsia="Calibri" w:hAnsi="Calibri" w:cs="Calibri"/>
          <w:sz w:val="22"/>
          <w:szCs w:val="22"/>
        </w:rPr>
      </w:pPr>
    </w:p>
    <w:p w14:paraId="5D38729F" w14:textId="3E359939" w:rsidR="00F064FC" w:rsidRDefault="00F064FC" w:rsidP="00F66441">
      <w:pPr>
        <w:pStyle w:val="ListParagraph"/>
        <w:numPr>
          <w:ilvl w:val="1"/>
          <w:numId w:val="6"/>
        </w:numPr>
        <w:rPr>
          <w:sz w:val="22"/>
          <w:szCs w:val="22"/>
        </w:rPr>
      </w:pPr>
      <w:r w:rsidRPr="00F064FC">
        <w:rPr>
          <w:rFonts w:ascii="Calibri" w:eastAsia="Calibri" w:hAnsi="Calibri" w:cs="Calibri"/>
          <w:sz w:val="22"/>
          <w:szCs w:val="22"/>
          <w:lang w:val="en-GB"/>
        </w:rPr>
        <w:t xml:space="preserve">to assist the </w:t>
      </w:r>
      <w:r w:rsidR="00A74FE6">
        <w:rPr>
          <w:rFonts w:ascii="Calibri" w:eastAsia="Calibri" w:hAnsi="Calibri" w:cs="Calibri"/>
          <w:sz w:val="22"/>
          <w:szCs w:val="22"/>
          <w:lang w:val="en-GB"/>
        </w:rPr>
        <w:t>G</w:t>
      </w:r>
      <w:r w:rsidRPr="00F064FC">
        <w:rPr>
          <w:rFonts w:ascii="Calibri" w:eastAsia="Calibri" w:hAnsi="Calibri" w:cs="Calibri"/>
          <w:sz w:val="22"/>
          <w:szCs w:val="22"/>
          <w:lang w:val="en-GB"/>
        </w:rPr>
        <w:t xml:space="preserve">raduate </w:t>
      </w:r>
      <w:r w:rsidR="00A74FE6">
        <w:rPr>
          <w:rFonts w:ascii="Calibri" w:eastAsia="Calibri" w:hAnsi="Calibri" w:cs="Calibri"/>
          <w:sz w:val="22"/>
          <w:szCs w:val="22"/>
          <w:lang w:val="en-GB"/>
        </w:rPr>
        <w:t>C</w:t>
      </w:r>
      <w:r w:rsidRPr="00F064FC">
        <w:rPr>
          <w:rFonts w:ascii="Calibri" w:eastAsia="Calibri" w:hAnsi="Calibri" w:cs="Calibri"/>
          <w:sz w:val="22"/>
          <w:szCs w:val="22"/>
          <w:lang w:val="en-GB"/>
        </w:rPr>
        <w:t xml:space="preserve">hair in admitting students to the graduate program by seeking recommendations on admission from delegated graduate faculty and in the ranking of applicants for </w:t>
      </w:r>
      <w:proofErr w:type="gramStart"/>
      <w:r w:rsidRPr="00F064FC">
        <w:rPr>
          <w:rFonts w:ascii="Calibri" w:eastAsia="Calibri" w:hAnsi="Calibri" w:cs="Calibri"/>
          <w:sz w:val="22"/>
          <w:szCs w:val="22"/>
          <w:lang w:val="en-GB"/>
        </w:rPr>
        <w:t>funding;</w:t>
      </w:r>
      <w:proofErr w:type="gramEnd"/>
    </w:p>
    <w:p w14:paraId="4497D940" w14:textId="1D803471"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determine the status of graduate </w:t>
      </w:r>
      <w:proofErr w:type="gramStart"/>
      <w:r w:rsidRPr="01418A01">
        <w:rPr>
          <w:rFonts w:ascii="Calibri" w:eastAsia="Calibri" w:hAnsi="Calibri" w:cs="Calibri"/>
          <w:sz w:val="22"/>
          <w:szCs w:val="22"/>
        </w:rPr>
        <w:t>students;</w:t>
      </w:r>
      <w:proofErr w:type="gramEnd"/>
    </w:p>
    <w:p w14:paraId="2C15E017" w14:textId="2EFA4AD8" w:rsidR="01418A01" w:rsidRDefault="4B11EE0A" w:rsidP="00F66441">
      <w:pPr>
        <w:pStyle w:val="ListParagraph"/>
        <w:numPr>
          <w:ilvl w:val="1"/>
          <w:numId w:val="6"/>
        </w:numPr>
        <w:rPr>
          <w:sz w:val="22"/>
          <w:szCs w:val="22"/>
        </w:rPr>
      </w:pPr>
      <w:r w:rsidRPr="13D8C1B5">
        <w:rPr>
          <w:rFonts w:ascii="Calibri" w:eastAsia="Calibri" w:hAnsi="Calibri" w:cs="Calibri"/>
          <w:sz w:val="22"/>
          <w:szCs w:val="22"/>
        </w:rPr>
        <w:t xml:space="preserve">to uphold the policies for graduate education formulated by the </w:t>
      </w:r>
      <w:proofErr w:type="gramStart"/>
      <w:r w:rsidR="201CA7A2" w:rsidRPr="13D8C1B5">
        <w:rPr>
          <w:rFonts w:ascii="Calibri" w:eastAsia="Calibri" w:hAnsi="Calibri" w:cs="Calibri"/>
          <w:sz w:val="22"/>
          <w:szCs w:val="22"/>
        </w:rPr>
        <w:t>School</w:t>
      </w:r>
      <w:r w:rsidRPr="13D8C1B5">
        <w:rPr>
          <w:rFonts w:ascii="Calibri" w:eastAsia="Calibri" w:hAnsi="Calibri" w:cs="Calibri"/>
          <w:sz w:val="22"/>
          <w:szCs w:val="22"/>
        </w:rPr>
        <w:t>;</w:t>
      </w:r>
      <w:proofErr w:type="gramEnd"/>
    </w:p>
    <w:p w14:paraId="53AEF68B" w14:textId="78D13BFF"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provide general supervision over work of candidates for the MA and to recommend the appointment of supervisory committees for the </w:t>
      </w:r>
      <w:proofErr w:type="gramStart"/>
      <w:r w:rsidRPr="01418A01">
        <w:rPr>
          <w:rFonts w:ascii="Calibri" w:eastAsia="Calibri" w:hAnsi="Calibri" w:cs="Calibri"/>
          <w:sz w:val="22"/>
          <w:szCs w:val="22"/>
        </w:rPr>
        <w:t>PhD;</w:t>
      </w:r>
      <w:proofErr w:type="gramEnd"/>
    </w:p>
    <w:p w14:paraId="021400A2" w14:textId="1063ECBD"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formulate policy, subject to the approval of the </w:t>
      </w:r>
      <w:r w:rsidR="00A74FE6">
        <w:rPr>
          <w:rFonts w:ascii="Calibri" w:eastAsia="Calibri" w:hAnsi="Calibri" w:cs="Calibri"/>
          <w:sz w:val="22"/>
          <w:szCs w:val="22"/>
        </w:rPr>
        <w:t>G</w:t>
      </w:r>
      <w:r w:rsidRPr="01418A01">
        <w:rPr>
          <w:rFonts w:ascii="Calibri" w:eastAsia="Calibri" w:hAnsi="Calibri" w:cs="Calibri"/>
          <w:sz w:val="22"/>
          <w:szCs w:val="22"/>
        </w:rPr>
        <w:t xml:space="preserve">raduate </w:t>
      </w:r>
      <w:r w:rsidR="00A74FE6">
        <w:rPr>
          <w:rFonts w:ascii="Calibri" w:eastAsia="Calibri" w:hAnsi="Calibri" w:cs="Calibri"/>
          <w:sz w:val="22"/>
          <w:szCs w:val="22"/>
        </w:rPr>
        <w:t>F</w:t>
      </w:r>
      <w:r w:rsidRPr="01418A01">
        <w:rPr>
          <w:rFonts w:ascii="Calibri" w:eastAsia="Calibri" w:hAnsi="Calibri" w:cs="Calibri"/>
          <w:sz w:val="22"/>
          <w:szCs w:val="22"/>
        </w:rPr>
        <w:t xml:space="preserve">aculty, concerning matters of the graduate </w:t>
      </w:r>
      <w:proofErr w:type="gramStart"/>
      <w:r w:rsidRPr="01418A01">
        <w:rPr>
          <w:rFonts w:ascii="Calibri" w:eastAsia="Calibri" w:hAnsi="Calibri" w:cs="Calibri"/>
          <w:sz w:val="22"/>
          <w:szCs w:val="22"/>
        </w:rPr>
        <w:t>program;</w:t>
      </w:r>
      <w:proofErr w:type="gramEnd"/>
    </w:p>
    <w:p w14:paraId="09E21F2E" w14:textId="406ACEDF"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assist in the administration of the graduate </w:t>
      </w:r>
      <w:proofErr w:type="gramStart"/>
      <w:r w:rsidRPr="01418A01">
        <w:rPr>
          <w:rFonts w:ascii="Calibri" w:eastAsia="Calibri" w:hAnsi="Calibri" w:cs="Calibri"/>
          <w:sz w:val="22"/>
          <w:szCs w:val="22"/>
        </w:rPr>
        <w:t>program;</w:t>
      </w:r>
      <w:proofErr w:type="gramEnd"/>
    </w:p>
    <w:p w14:paraId="2F48D50E" w14:textId="4C35CBC0"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assist in recruitment </w:t>
      </w:r>
      <w:proofErr w:type="gramStart"/>
      <w:r w:rsidRPr="01418A01">
        <w:rPr>
          <w:rFonts w:ascii="Calibri" w:eastAsia="Calibri" w:hAnsi="Calibri" w:cs="Calibri"/>
          <w:sz w:val="22"/>
          <w:szCs w:val="22"/>
        </w:rPr>
        <w:t>efforts</w:t>
      </w:r>
      <w:r w:rsidR="006C1B02">
        <w:rPr>
          <w:rFonts w:ascii="Calibri" w:eastAsia="Calibri" w:hAnsi="Calibri" w:cs="Calibri"/>
          <w:sz w:val="22"/>
          <w:szCs w:val="22"/>
        </w:rPr>
        <w:t>;</w:t>
      </w:r>
      <w:proofErr w:type="gramEnd"/>
      <w:r w:rsidRPr="01418A01">
        <w:rPr>
          <w:rFonts w:ascii="Calibri" w:eastAsia="Calibri" w:hAnsi="Calibri" w:cs="Calibri"/>
          <w:sz w:val="22"/>
          <w:szCs w:val="22"/>
        </w:rPr>
        <w:t xml:space="preserve"> </w:t>
      </w:r>
    </w:p>
    <w:p w14:paraId="7D851CB7" w14:textId="0B31953B"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lastRenderedPageBreak/>
        <w:t xml:space="preserve">make recommendations for graduate </w:t>
      </w:r>
      <w:r w:rsidR="00A74FE6">
        <w:rPr>
          <w:rFonts w:ascii="Calibri" w:eastAsia="Calibri" w:hAnsi="Calibri" w:cs="Calibri"/>
          <w:sz w:val="22"/>
          <w:szCs w:val="22"/>
        </w:rPr>
        <w:t xml:space="preserve">teaching </w:t>
      </w:r>
      <w:proofErr w:type="gramStart"/>
      <w:r w:rsidRPr="01418A01">
        <w:rPr>
          <w:rFonts w:ascii="Calibri" w:eastAsia="Calibri" w:hAnsi="Calibri" w:cs="Calibri"/>
          <w:sz w:val="22"/>
          <w:szCs w:val="22"/>
        </w:rPr>
        <w:t>assistants</w:t>
      </w:r>
      <w:r w:rsidR="006C1B02">
        <w:rPr>
          <w:rFonts w:ascii="Calibri" w:eastAsia="Calibri" w:hAnsi="Calibri" w:cs="Calibri"/>
          <w:sz w:val="22"/>
          <w:szCs w:val="22"/>
        </w:rPr>
        <w:t>;</w:t>
      </w:r>
      <w:proofErr w:type="gramEnd"/>
      <w:r w:rsidRPr="01418A01">
        <w:rPr>
          <w:rFonts w:ascii="Calibri" w:eastAsia="Calibri" w:hAnsi="Calibri" w:cs="Calibri"/>
          <w:sz w:val="22"/>
          <w:szCs w:val="22"/>
        </w:rPr>
        <w:t xml:space="preserve"> </w:t>
      </w:r>
    </w:p>
    <w:p w14:paraId="1C3B585D" w14:textId="7D517764"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provide nominations to members of the graduate faculty of candidates for appropriate graduate faculty </w:t>
      </w:r>
      <w:proofErr w:type="gramStart"/>
      <w:r w:rsidRPr="01418A01">
        <w:rPr>
          <w:rFonts w:ascii="Calibri" w:eastAsia="Calibri" w:hAnsi="Calibri" w:cs="Calibri"/>
          <w:sz w:val="22"/>
          <w:szCs w:val="22"/>
        </w:rPr>
        <w:t>status</w:t>
      </w:r>
      <w:r w:rsidR="006C1B02">
        <w:rPr>
          <w:rFonts w:ascii="Calibri" w:eastAsia="Calibri" w:hAnsi="Calibri" w:cs="Calibri"/>
          <w:sz w:val="22"/>
          <w:szCs w:val="22"/>
        </w:rPr>
        <w:t>;</w:t>
      </w:r>
      <w:proofErr w:type="gramEnd"/>
      <w:r w:rsidRPr="01418A01">
        <w:rPr>
          <w:rFonts w:ascii="Calibri" w:eastAsia="Calibri" w:hAnsi="Calibri" w:cs="Calibri"/>
          <w:sz w:val="22"/>
          <w:szCs w:val="22"/>
        </w:rPr>
        <w:t xml:space="preserve"> </w:t>
      </w:r>
    </w:p>
    <w:p w14:paraId="44D64F72" w14:textId="7262B109"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to conduct the annual assessment of the graduate </w:t>
      </w:r>
      <w:proofErr w:type="gramStart"/>
      <w:r w:rsidRPr="01418A01">
        <w:rPr>
          <w:rFonts w:ascii="Calibri" w:eastAsia="Calibri" w:hAnsi="Calibri" w:cs="Calibri"/>
          <w:sz w:val="22"/>
          <w:szCs w:val="22"/>
        </w:rPr>
        <w:t>program</w:t>
      </w:r>
      <w:r w:rsidR="006C1B02">
        <w:rPr>
          <w:rFonts w:ascii="Calibri" w:eastAsia="Calibri" w:hAnsi="Calibri" w:cs="Calibri"/>
          <w:sz w:val="22"/>
          <w:szCs w:val="22"/>
        </w:rPr>
        <w:t>;</w:t>
      </w:r>
      <w:proofErr w:type="gramEnd"/>
    </w:p>
    <w:p w14:paraId="60D65033" w14:textId="6E33C354" w:rsidR="01418A01" w:rsidRDefault="01418A01" w:rsidP="00F66441">
      <w:pPr>
        <w:pStyle w:val="ListParagraph"/>
        <w:numPr>
          <w:ilvl w:val="1"/>
          <w:numId w:val="6"/>
        </w:numPr>
        <w:rPr>
          <w:sz w:val="22"/>
          <w:szCs w:val="22"/>
        </w:rPr>
      </w:pPr>
      <w:r w:rsidRPr="01418A01">
        <w:rPr>
          <w:rFonts w:ascii="Calibri" w:eastAsia="Calibri" w:hAnsi="Calibri" w:cs="Calibri"/>
          <w:sz w:val="22"/>
          <w:szCs w:val="22"/>
        </w:rPr>
        <w:t xml:space="preserve">review and decide grade appeals brought to it by graduate </w:t>
      </w:r>
      <w:proofErr w:type="gramStart"/>
      <w:r w:rsidRPr="01418A01">
        <w:rPr>
          <w:rFonts w:ascii="Calibri" w:eastAsia="Calibri" w:hAnsi="Calibri" w:cs="Calibri"/>
          <w:sz w:val="22"/>
          <w:szCs w:val="22"/>
        </w:rPr>
        <w:t>students</w:t>
      </w:r>
      <w:r w:rsidR="006C1B02">
        <w:rPr>
          <w:rFonts w:ascii="Calibri" w:eastAsia="Calibri" w:hAnsi="Calibri" w:cs="Calibri"/>
          <w:sz w:val="22"/>
          <w:szCs w:val="22"/>
        </w:rPr>
        <w:t>;</w:t>
      </w:r>
      <w:proofErr w:type="gramEnd"/>
    </w:p>
    <w:p w14:paraId="252B6D46" w14:textId="061E1BCD" w:rsidR="01418A01" w:rsidRDefault="01418A01" w:rsidP="00F66441">
      <w:pPr>
        <w:pStyle w:val="ListParagraph"/>
        <w:numPr>
          <w:ilvl w:val="1"/>
          <w:numId w:val="6"/>
        </w:numPr>
        <w:rPr>
          <w:sz w:val="22"/>
          <w:szCs w:val="22"/>
        </w:rPr>
      </w:pPr>
      <w:r w:rsidRPr="07A2ADDE">
        <w:rPr>
          <w:rFonts w:ascii="Calibri" w:eastAsia="Calibri" w:hAnsi="Calibri" w:cs="Calibri"/>
          <w:sz w:val="22"/>
          <w:szCs w:val="22"/>
        </w:rPr>
        <w:t xml:space="preserve">to consider other relevant matters referred to it by the </w:t>
      </w:r>
      <w:r w:rsidR="00167A54" w:rsidRPr="07A2ADDE">
        <w:rPr>
          <w:rFonts w:ascii="Calibri" w:eastAsia="Calibri" w:hAnsi="Calibri" w:cs="Calibri"/>
          <w:sz w:val="22"/>
          <w:szCs w:val="22"/>
        </w:rPr>
        <w:t>Director</w:t>
      </w:r>
      <w:r w:rsidRPr="07A2ADDE">
        <w:rPr>
          <w:rFonts w:ascii="Calibri" w:eastAsia="Calibri" w:hAnsi="Calibri" w:cs="Calibri"/>
          <w:sz w:val="22"/>
          <w:szCs w:val="22"/>
        </w:rPr>
        <w:t xml:space="preserve">, </w:t>
      </w:r>
      <w:r w:rsidR="31678B0A" w:rsidRPr="07A2ADDE">
        <w:rPr>
          <w:rFonts w:ascii="Calibri" w:eastAsia="Calibri" w:hAnsi="Calibri" w:cs="Calibri"/>
          <w:sz w:val="22"/>
          <w:szCs w:val="22"/>
        </w:rPr>
        <w:t>A</w:t>
      </w:r>
      <w:r w:rsidRPr="07A2ADDE">
        <w:rPr>
          <w:rFonts w:ascii="Calibri" w:eastAsia="Calibri" w:hAnsi="Calibri" w:cs="Calibri"/>
          <w:sz w:val="22"/>
          <w:szCs w:val="22"/>
        </w:rPr>
        <w:t xml:space="preserve">ssociate </w:t>
      </w:r>
      <w:r w:rsidR="00167A54" w:rsidRPr="07A2ADDE">
        <w:rPr>
          <w:rFonts w:ascii="Calibri" w:eastAsia="Calibri" w:hAnsi="Calibri" w:cs="Calibri"/>
          <w:sz w:val="22"/>
          <w:szCs w:val="22"/>
        </w:rPr>
        <w:t>Director</w:t>
      </w:r>
      <w:r w:rsidR="006C1B02" w:rsidRPr="07A2ADDE">
        <w:rPr>
          <w:rFonts w:ascii="Calibri" w:eastAsia="Calibri" w:hAnsi="Calibri" w:cs="Calibri"/>
          <w:sz w:val="22"/>
          <w:szCs w:val="22"/>
        </w:rPr>
        <w:t xml:space="preserve"> </w:t>
      </w:r>
      <w:r w:rsidRPr="07A2ADDE">
        <w:rPr>
          <w:rFonts w:ascii="Calibri" w:eastAsia="Calibri" w:hAnsi="Calibri" w:cs="Calibri"/>
          <w:sz w:val="22"/>
          <w:szCs w:val="22"/>
        </w:rPr>
        <w:t xml:space="preserve">or </w:t>
      </w:r>
      <w:r w:rsidR="00EE303C" w:rsidRPr="07A2ADDE">
        <w:rPr>
          <w:rFonts w:ascii="Calibri" w:eastAsia="Calibri" w:hAnsi="Calibri" w:cs="Calibri"/>
          <w:sz w:val="22"/>
          <w:szCs w:val="22"/>
        </w:rPr>
        <w:t>division representatives</w:t>
      </w:r>
      <w:r w:rsidRPr="07A2ADDE">
        <w:rPr>
          <w:rFonts w:ascii="Calibri" w:eastAsia="Calibri" w:hAnsi="Calibri" w:cs="Calibri"/>
          <w:sz w:val="22"/>
          <w:szCs w:val="22"/>
        </w:rPr>
        <w:t xml:space="preserve">, </w:t>
      </w:r>
      <w:r w:rsidR="006C1B02" w:rsidRPr="07A2ADDE">
        <w:rPr>
          <w:rFonts w:ascii="Calibri" w:eastAsia="Calibri" w:hAnsi="Calibri" w:cs="Calibri"/>
          <w:sz w:val="22"/>
          <w:szCs w:val="22"/>
        </w:rPr>
        <w:t>G</w:t>
      </w:r>
      <w:r w:rsidRPr="07A2ADDE">
        <w:rPr>
          <w:rFonts w:ascii="Calibri" w:eastAsia="Calibri" w:hAnsi="Calibri" w:cs="Calibri"/>
          <w:sz w:val="22"/>
          <w:szCs w:val="22"/>
        </w:rPr>
        <w:t xml:space="preserve">raduate </w:t>
      </w:r>
      <w:r w:rsidR="006C1B02" w:rsidRPr="07A2ADDE">
        <w:rPr>
          <w:rFonts w:ascii="Calibri" w:eastAsia="Calibri" w:hAnsi="Calibri" w:cs="Calibri"/>
          <w:sz w:val="22"/>
          <w:szCs w:val="22"/>
        </w:rPr>
        <w:t>S</w:t>
      </w:r>
      <w:r w:rsidRPr="07A2ADDE">
        <w:rPr>
          <w:rFonts w:ascii="Calibri" w:eastAsia="Calibri" w:hAnsi="Calibri" w:cs="Calibri"/>
          <w:sz w:val="22"/>
          <w:szCs w:val="22"/>
        </w:rPr>
        <w:t xml:space="preserve">tudies, or members of the faculty. </w:t>
      </w:r>
    </w:p>
    <w:p w14:paraId="610B99EB" w14:textId="361D4394" w:rsidR="01418A01" w:rsidRDefault="01418A01" w:rsidP="01418A01">
      <w:pPr>
        <w:ind w:left="720"/>
        <w:rPr>
          <w:rFonts w:ascii="Calibri" w:eastAsia="Calibri" w:hAnsi="Calibri" w:cs="Calibri"/>
          <w:sz w:val="22"/>
          <w:szCs w:val="22"/>
        </w:rPr>
      </w:pPr>
    </w:p>
    <w:p w14:paraId="0E5C5892" w14:textId="081380D2" w:rsidR="003B5BA7" w:rsidRPr="00E60099" w:rsidRDefault="5247702A" w:rsidP="00990A87">
      <w:pPr>
        <w:pStyle w:val="CommentText"/>
        <w:ind w:left="720"/>
      </w:pPr>
      <w:r w:rsidRPr="5247702A">
        <w:rPr>
          <w:rFonts w:ascii="Calibri" w:eastAsia="Calibri" w:hAnsi="Calibri" w:cs="Calibri"/>
          <w:b/>
          <w:bCs/>
          <w:color w:val="000000" w:themeColor="text1"/>
          <w:sz w:val="22"/>
          <w:szCs w:val="22"/>
        </w:rPr>
        <w:t>D</w:t>
      </w:r>
      <w:r w:rsidR="00454FBF" w:rsidRPr="000C4AE6">
        <w:rPr>
          <w:rFonts w:ascii="Calibri" w:hAnsi="Calibri"/>
          <w:b/>
          <w:color w:val="000000" w:themeColor="text1"/>
          <w:sz w:val="22"/>
        </w:rPr>
        <w:t>.</w:t>
      </w:r>
      <w:r w:rsidRPr="5247702A">
        <w:rPr>
          <w:rFonts w:ascii="Calibri" w:eastAsia="Calibri" w:hAnsi="Calibri" w:cs="Calibri"/>
          <w:b/>
          <w:bCs/>
          <w:color w:val="000000" w:themeColor="text1"/>
          <w:sz w:val="22"/>
          <w:szCs w:val="22"/>
        </w:rPr>
        <w:t xml:space="preserve"> </w:t>
      </w:r>
      <w:r w:rsidR="0033568C">
        <w:rPr>
          <w:rFonts w:ascii="Calibri" w:eastAsia="Calibri" w:hAnsi="Calibri" w:cs="Calibri"/>
          <w:b/>
          <w:bCs/>
          <w:color w:val="000000" w:themeColor="text1"/>
          <w:sz w:val="22"/>
          <w:szCs w:val="22"/>
        </w:rPr>
        <w:t xml:space="preserve"> </w:t>
      </w:r>
      <w:r w:rsidR="00A1300D">
        <w:rPr>
          <w:rFonts w:ascii="Calibri" w:eastAsia="Calibri" w:hAnsi="Calibri" w:cs="Calibri"/>
          <w:b/>
          <w:bCs/>
          <w:color w:val="000000" w:themeColor="text1"/>
          <w:sz w:val="22"/>
          <w:szCs w:val="22"/>
        </w:rPr>
        <w:t xml:space="preserve">Undergraduate </w:t>
      </w:r>
      <w:r w:rsidRPr="5247702A">
        <w:rPr>
          <w:rFonts w:ascii="Calibri" w:eastAsia="Calibri" w:hAnsi="Calibri" w:cs="Calibri"/>
          <w:b/>
          <w:bCs/>
          <w:color w:val="000000" w:themeColor="text1"/>
          <w:sz w:val="22"/>
          <w:szCs w:val="22"/>
        </w:rPr>
        <w:t>Committee</w:t>
      </w:r>
      <w:r w:rsidRPr="5247702A">
        <w:rPr>
          <w:rFonts w:ascii="Calibri" w:eastAsia="Calibri" w:hAnsi="Calibri" w:cs="Calibri"/>
          <w:color w:val="000000" w:themeColor="text1"/>
          <w:sz w:val="22"/>
          <w:szCs w:val="22"/>
        </w:rPr>
        <w:t xml:space="preserve">:  </w:t>
      </w:r>
      <w:r w:rsidR="008C7943" w:rsidRPr="008C7943">
        <w:rPr>
          <w:rFonts w:ascii="Calibri" w:eastAsia="Calibri" w:hAnsi="Calibri" w:cs="Calibri"/>
          <w:color w:val="000000" w:themeColor="text1"/>
          <w:sz w:val="22"/>
          <w:szCs w:val="22"/>
          <w:lang w:val="en-GB"/>
        </w:rPr>
        <w:t xml:space="preserve"> </w:t>
      </w:r>
      <w:r w:rsidR="008C7943" w:rsidRPr="00F064FC">
        <w:rPr>
          <w:rFonts w:ascii="Calibri" w:eastAsia="Calibri" w:hAnsi="Calibri" w:cs="Calibri"/>
          <w:color w:val="000000" w:themeColor="text1"/>
          <w:sz w:val="22"/>
          <w:szCs w:val="22"/>
          <w:lang w:val="en-GB"/>
        </w:rPr>
        <w:t xml:space="preserve">The </w:t>
      </w:r>
      <w:r w:rsidR="00A74FE6">
        <w:rPr>
          <w:rFonts w:ascii="Calibri" w:eastAsia="Calibri" w:hAnsi="Calibri" w:cs="Calibri"/>
          <w:color w:val="000000" w:themeColor="text1"/>
          <w:sz w:val="22"/>
          <w:szCs w:val="22"/>
          <w:lang w:val="en-GB"/>
        </w:rPr>
        <w:t>Under</w:t>
      </w:r>
      <w:r w:rsidR="008C7943" w:rsidRPr="00F064FC">
        <w:rPr>
          <w:rFonts w:ascii="Calibri" w:eastAsia="Calibri" w:hAnsi="Calibri" w:cs="Calibri"/>
          <w:color w:val="000000" w:themeColor="text1"/>
          <w:sz w:val="22"/>
          <w:szCs w:val="22"/>
          <w:lang w:val="en-GB"/>
        </w:rPr>
        <w:t xml:space="preserve">graduate committee is comprised </w:t>
      </w:r>
      <w:r w:rsidR="00CF386E">
        <w:rPr>
          <w:rFonts w:ascii="Calibri" w:eastAsia="Calibri" w:hAnsi="Calibri" w:cs="Calibri"/>
          <w:color w:val="000000" w:themeColor="text1"/>
          <w:sz w:val="22"/>
          <w:szCs w:val="22"/>
          <w:lang w:val="en-GB"/>
        </w:rPr>
        <w:t xml:space="preserve">of </w:t>
      </w:r>
      <w:r w:rsidR="008C7943">
        <w:rPr>
          <w:rFonts w:ascii="Calibri" w:eastAsia="Calibri" w:hAnsi="Calibri" w:cs="Calibri"/>
          <w:sz w:val="22"/>
          <w:szCs w:val="22"/>
        </w:rPr>
        <w:t xml:space="preserve">the </w:t>
      </w:r>
      <w:r w:rsidR="00A74FE6">
        <w:rPr>
          <w:rFonts w:ascii="Calibri" w:eastAsia="Calibri" w:hAnsi="Calibri" w:cs="Calibri"/>
          <w:sz w:val="22"/>
          <w:szCs w:val="22"/>
        </w:rPr>
        <w:t>A</w:t>
      </w:r>
      <w:r w:rsidR="008C7943" w:rsidRPr="5247702A">
        <w:rPr>
          <w:rFonts w:ascii="Calibri" w:eastAsia="Calibri" w:hAnsi="Calibri" w:cs="Calibri"/>
          <w:sz w:val="22"/>
          <w:szCs w:val="22"/>
        </w:rPr>
        <w:t xml:space="preserve">ssociate </w:t>
      </w:r>
      <w:r w:rsidR="00167A54">
        <w:rPr>
          <w:rFonts w:ascii="Calibri" w:eastAsia="Calibri" w:hAnsi="Calibri" w:cs="Calibri"/>
          <w:sz w:val="22"/>
          <w:szCs w:val="22"/>
        </w:rPr>
        <w:t>Director</w:t>
      </w:r>
      <w:r w:rsidR="008C7943" w:rsidRPr="5247702A">
        <w:rPr>
          <w:rFonts w:ascii="Calibri" w:eastAsia="Calibri" w:hAnsi="Calibri" w:cs="Calibri"/>
          <w:sz w:val="22"/>
          <w:szCs w:val="22"/>
        </w:rPr>
        <w:t>/</w:t>
      </w:r>
      <w:r w:rsidR="00A74FE6">
        <w:rPr>
          <w:rFonts w:ascii="Calibri" w:eastAsia="Calibri" w:hAnsi="Calibri" w:cs="Calibri"/>
          <w:sz w:val="22"/>
          <w:szCs w:val="22"/>
        </w:rPr>
        <w:t>U</w:t>
      </w:r>
      <w:r w:rsidR="008C7943" w:rsidRPr="5247702A">
        <w:rPr>
          <w:rFonts w:ascii="Calibri" w:eastAsia="Calibri" w:hAnsi="Calibri" w:cs="Calibri"/>
          <w:sz w:val="22"/>
          <w:szCs w:val="22"/>
        </w:rPr>
        <w:t xml:space="preserve">ndergraduate </w:t>
      </w:r>
      <w:r w:rsidR="00A74FE6">
        <w:rPr>
          <w:rFonts w:ascii="Calibri" w:eastAsia="Calibri" w:hAnsi="Calibri" w:cs="Calibri"/>
          <w:sz w:val="22"/>
          <w:szCs w:val="22"/>
        </w:rPr>
        <w:t>C</w:t>
      </w:r>
      <w:r w:rsidR="008C7943" w:rsidRPr="5247702A">
        <w:rPr>
          <w:rFonts w:ascii="Calibri" w:eastAsia="Calibri" w:hAnsi="Calibri" w:cs="Calibri"/>
          <w:sz w:val="22"/>
          <w:szCs w:val="22"/>
        </w:rPr>
        <w:t>hair</w:t>
      </w:r>
      <w:r w:rsidR="008C7943">
        <w:rPr>
          <w:rFonts w:ascii="Calibri" w:eastAsia="Calibri" w:hAnsi="Calibri" w:cs="Calibri"/>
          <w:sz w:val="22"/>
          <w:szCs w:val="22"/>
        </w:rPr>
        <w:t xml:space="preserve"> and one faculty member from each division</w:t>
      </w:r>
      <w:r w:rsidR="008C7943" w:rsidRPr="00F064FC">
        <w:rPr>
          <w:rFonts w:ascii="Calibri" w:eastAsia="Calibri" w:hAnsi="Calibri" w:cs="Calibri"/>
          <w:color w:val="000000" w:themeColor="text1"/>
          <w:sz w:val="22"/>
          <w:szCs w:val="22"/>
          <w:lang w:val="en-GB"/>
        </w:rPr>
        <w:t xml:space="preserve">. The committee members are elected by the faculty of each division and will serve three-year staggered terms. </w:t>
      </w:r>
      <w:r w:rsidR="008C7943">
        <w:rPr>
          <w:rFonts w:ascii="Calibri" w:eastAsia="Calibri" w:hAnsi="Calibri" w:cs="Calibri"/>
          <w:color w:val="000000" w:themeColor="text1"/>
          <w:sz w:val="22"/>
          <w:szCs w:val="22"/>
          <w:lang w:val="en-GB"/>
        </w:rPr>
        <w:t xml:space="preserve">Committee </w:t>
      </w:r>
      <w:r w:rsidR="008C7943" w:rsidRPr="008C7943">
        <w:rPr>
          <w:rFonts w:ascii="Calibri" w:eastAsia="Calibri" w:hAnsi="Calibri" w:cs="Calibri"/>
          <w:color w:val="000000" w:themeColor="text1"/>
          <w:sz w:val="22"/>
          <w:szCs w:val="22"/>
          <w:lang w:val="en-GB"/>
        </w:rPr>
        <w:t>member</w:t>
      </w:r>
      <w:r w:rsidR="008C7943">
        <w:rPr>
          <w:rFonts w:ascii="Calibri" w:eastAsia="Calibri" w:hAnsi="Calibri" w:cs="Calibri"/>
          <w:color w:val="000000" w:themeColor="text1"/>
          <w:sz w:val="22"/>
          <w:szCs w:val="22"/>
          <w:lang w:val="en-GB"/>
        </w:rPr>
        <w:t>s</w:t>
      </w:r>
      <w:r w:rsidR="008C7943" w:rsidRPr="008C7943">
        <w:rPr>
          <w:rFonts w:ascii="Calibri" w:eastAsia="Calibri" w:hAnsi="Calibri" w:cs="Calibri"/>
          <w:color w:val="000000" w:themeColor="text1"/>
          <w:sz w:val="22"/>
          <w:szCs w:val="22"/>
          <w:lang w:val="en-GB"/>
        </w:rPr>
        <w:t xml:space="preserve"> will also act as undergrad advisors as they will relay information about structure and content of their divisions</w:t>
      </w:r>
      <w:r w:rsidR="008C7943">
        <w:rPr>
          <w:rFonts w:ascii="Calibri" w:eastAsia="Calibri" w:hAnsi="Calibri" w:cs="Calibri"/>
          <w:color w:val="000000" w:themeColor="text1"/>
          <w:sz w:val="22"/>
          <w:szCs w:val="22"/>
          <w:lang w:val="en-GB"/>
        </w:rPr>
        <w:t>.</w:t>
      </w:r>
    </w:p>
    <w:p w14:paraId="4539A9BB" w14:textId="3617DBF7" w:rsidR="01418A01" w:rsidRDefault="01418A01" w:rsidP="00E60099">
      <w:pPr>
        <w:ind w:left="720"/>
        <w:rPr>
          <w:rFonts w:ascii="Calibri" w:eastAsia="Calibri" w:hAnsi="Calibri" w:cs="Calibri"/>
          <w:sz w:val="22"/>
          <w:szCs w:val="22"/>
        </w:rPr>
      </w:pPr>
    </w:p>
    <w:p w14:paraId="728A3F81" w14:textId="64FA87D3" w:rsidR="003B5BA7" w:rsidRPr="003B5BA7" w:rsidRDefault="7DCBD01C" w:rsidP="00E60099">
      <w:pPr>
        <w:pStyle w:val="ListParagraph"/>
        <w:rPr>
          <w:rFonts w:ascii="Calibri" w:eastAsia="Calibri" w:hAnsi="Calibri" w:cs="Calibri"/>
          <w:sz w:val="22"/>
          <w:szCs w:val="22"/>
        </w:rPr>
      </w:pPr>
      <w:r w:rsidRPr="3DF8351C">
        <w:rPr>
          <w:rFonts w:ascii="Calibri" w:eastAsia="Calibri" w:hAnsi="Calibri" w:cs="Calibri"/>
          <w:sz w:val="22"/>
          <w:szCs w:val="22"/>
        </w:rPr>
        <w:t>The committee performs administrative functions associated with the operations of the undergraduate curriculum.  These include:</w:t>
      </w:r>
    </w:p>
    <w:p w14:paraId="182B25F3" w14:textId="77777777" w:rsidR="003B5BA7" w:rsidRPr="00454FBF" w:rsidRDefault="003B5BA7" w:rsidP="00E60099">
      <w:pPr>
        <w:pStyle w:val="ListParagraph"/>
        <w:rPr>
          <w:rFonts w:ascii="Calibri" w:eastAsia="Calibri" w:hAnsi="Calibri" w:cs="Calibri"/>
          <w:sz w:val="22"/>
          <w:szCs w:val="22"/>
        </w:rPr>
      </w:pPr>
    </w:p>
    <w:p w14:paraId="785603BF" w14:textId="06B6CA29" w:rsidR="01418A01" w:rsidRDefault="01418A01" w:rsidP="00F66441">
      <w:pPr>
        <w:pStyle w:val="ListParagraph"/>
        <w:numPr>
          <w:ilvl w:val="1"/>
          <w:numId w:val="4"/>
        </w:numPr>
        <w:ind w:left="1368" w:hanging="288"/>
        <w:rPr>
          <w:sz w:val="22"/>
          <w:szCs w:val="22"/>
        </w:rPr>
      </w:pPr>
      <w:r w:rsidRPr="01418A01">
        <w:rPr>
          <w:rFonts w:ascii="Calibri" w:eastAsia="Calibri" w:hAnsi="Calibri" w:cs="Calibri"/>
          <w:sz w:val="22"/>
          <w:szCs w:val="22"/>
        </w:rPr>
        <w:t>the review of all proposed curricular changes affecting</w:t>
      </w:r>
      <w:r w:rsidR="003B5BA7">
        <w:rPr>
          <w:rFonts w:ascii="Calibri" w:eastAsia="Calibri" w:hAnsi="Calibri" w:cs="Calibri"/>
          <w:sz w:val="22"/>
          <w:szCs w:val="22"/>
        </w:rPr>
        <w:t xml:space="preserve"> </w:t>
      </w:r>
      <w:proofErr w:type="gramStart"/>
      <w:r w:rsidRPr="01418A01">
        <w:rPr>
          <w:rFonts w:ascii="Calibri" w:eastAsia="Calibri" w:hAnsi="Calibri" w:cs="Calibri"/>
          <w:sz w:val="22"/>
          <w:szCs w:val="22"/>
        </w:rPr>
        <w:t>undergraduates;</w:t>
      </w:r>
      <w:proofErr w:type="gramEnd"/>
    </w:p>
    <w:p w14:paraId="108C0B70" w14:textId="27B60EAD" w:rsidR="01418A01" w:rsidRDefault="01418A01" w:rsidP="00F66441">
      <w:pPr>
        <w:pStyle w:val="ListParagraph"/>
        <w:numPr>
          <w:ilvl w:val="1"/>
          <w:numId w:val="4"/>
        </w:numPr>
        <w:ind w:left="1368" w:hanging="288"/>
        <w:rPr>
          <w:sz w:val="22"/>
          <w:szCs w:val="22"/>
        </w:rPr>
      </w:pPr>
      <w:r w:rsidRPr="01418A01">
        <w:rPr>
          <w:rFonts w:ascii="Calibri" w:eastAsia="Calibri" w:hAnsi="Calibri" w:cs="Calibri"/>
          <w:sz w:val="22"/>
          <w:szCs w:val="22"/>
        </w:rPr>
        <w:t xml:space="preserve">the status of the major and minor courses of </w:t>
      </w:r>
      <w:proofErr w:type="gramStart"/>
      <w:r w:rsidRPr="01418A01">
        <w:rPr>
          <w:rFonts w:ascii="Calibri" w:eastAsia="Calibri" w:hAnsi="Calibri" w:cs="Calibri"/>
          <w:sz w:val="22"/>
          <w:szCs w:val="22"/>
        </w:rPr>
        <w:t>study;</w:t>
      </w:r>
      <w:proofErr w:type="gramEnd"/>
    </w:p>
    <w:p w14:paraId="56ABE011" w14:textId="06DFE45F" w:rsidR="01418A01" w:rsidRDefault="01418A01" w:rsidP="00F66441">
      <w:pPr>
        <w:pStyle w:val="ListParagraph"/>
        <w:numPr>
          <w:ilvl w:val="1"/>
          <w:numId w:val="4"/>
        </w:numPr>
        <w:ind w:left="1368" w:hanging="288"/>
        <w:rPr>
          <w:sz w:val="22"/>
          <w:szCs w:val="22"/>
        </w:rPr>
      </w:pPr>
      <w:r w:rsidRPr="01418A01">
        <w:rPr>
          <w:rFonts w:ascii="Calibri" w:eastAsia="Calibri" w:hAnsi="Calibri" w:cs="Calibri"/>
          <w:sz w:val="22"/>
          <w:szCs w:val="22"/>
        </w:rPr>
        <w:t xml:space="preserve">the priorities for curricular development at the undergraduate </w:t>
      </w:r>
      <w:proofErr w:type="gramStart"/>
      <w:r w:rsidRPr="01418A01">
        <w:rPr>
          <w:rFonts w:ascii="Calibri" w:eastAsia="Calibri" w:hAnsi="Calibri" w:cs="Calibri"/>
          <w:sz w:val="22"/>
          <w:szCs w:val="22"/>
        </w:rPr>
        <w:t>level;</w:t>
      </w:r>
      <w:proofErr w:type="gramEnd"/>
    </w:p>
    <w:p w14:paraId="456B368B" w14:textId="60F2AF9B" w:rsidR="01418A01" w:rsidRDefault="612F94A1" w:rsidP="00F66441">
      <w:pPr>
        <w:pStyle w:val="ListParagraph"/>
        <w:numPr>
          <w:ilvl w:val="1"/>
          <w:numId w:val="4"/>
        </w:numPr>
        <w:ind w:left="1368" w:hanging="288"/>
        <w:rPr>
          <w:sz w:val="22"/>
          <w:szCs w:val="22"/>
        </w:rPr>
      </w:pPr>
      <w:r w:rsidRPr="612F94A1">
        <w:rPr>
          <w:rFonts w:ascii="Calibri" w:eastAsia="Calibri" w:hAnsi="Calibri" w:cs="Calibri"/>
          <w:sz w:val="22"/>
          <w:szCs w:val="22"/>
        </w:rPr>
        <w:t>review of proposals for participation in interdisciplinary ventures</w:t>
      </w:r>
      <w:r w:rsidR="0036082B">
        <w:rPr>
          <w:rFonts w:ascii="Calibri" w:eastAsia="Calibri" w:hAnsi="Calibri" w:cs="Calibri"/>
          <w:sz w:val="22"/>
          <w:szCs w:val="22"/>
        </w:rPr>
        <w:t>, study abroad, or internships and experiential learning</w:t>
      </w:r>
      <w:r w:rsidRPr="612F94A1">
        <w:rPr>
          <w:rFonts w:ascii="Calibri" w:eastAsia="Calibri" w:hAnsi="Calibri" w:cs="Calibri"/>
          <w:sz w:val="22"/>
          <w:szCs w:val="22"/>
        </w:rPr>
        <w:t xml:space="preserve"> at the undergraduate</w:t>
      </w:r>
      <w:r w:rsidR="003B5BA7">
        <w:rPr>
          <w:rFonts w:ascii="Calibri" w:eastAsia="Calibri" w:hAnsi="Calibri" w:cs="Calibri"/>
          <w:sz w:val="22"/>
          <w:szCs w:val="22"/>
        </w:rPr>
        <w:t xml:space="preserve"> </w:t>
      </w:r>
      <w:proofErr w:type="gramStart"/>
      <w:r w:rsidRPr="612F94A1">
        <w:rPr>
          <w:rFonts w:ascii="Calibri" w:eastAsia="Calibri" w:hAnsi="Calibri" w:cs="Calibri"/>
          <w:sz w:val="22"/>
          <w:szCs w:val="22"/>
        </w:rPr>
        <w:t>level</w:t>
      </w:r>
      <w:r w:rsidR="002815E5">
        <w:rPr>
          <w:rFonts w:ascii="Calibri" w:eastAsia="Calibri" w:hAnsi="Calibri" w:cs="Calibri"/>
          <w:sz w:val="22"/>
          <w:szCs w:val="22"/>
        </w:rPr>
        <w:t>s</w:t>
      </w:r>
      <w:r w:rsidR="00E72C64">
        <w:rPr>
          <w:rFonts w:ascii="Calibri" w:eastAsia="Calibri" w:hAnsi="Calibri" w:cs="Calibri"/>
          <w:sz w:val="22"/>
          <w:szCs w:val="22"/>
        </w:rPr>
        <w:t>;</w:t>
      </w:r>
      <w:proofErr w:type="gramEnd"/>
    </w:p>
    <w:p w14:paraId="15547F11" w14:textId="6013D50C" w:rsidR="01418A01" w:rsidRDefault="01418A01" w:rsidP="00F66441">
      <w:pPr>
        <w:pStyle w:val="ListParagraph"/>
        <w:numPr>
          <w:ilvl w:val="1"/>
          <w:numId w:val="4"/>
        </w:numPr>
        <w:ind w:left="1368" w:hanging="288"/>
        <w:rPr>
          <w:sz w:val="22"/>
          <w:szCs w:val="22"/>
        </w:rPr>
      </w:pPr>
      <w:r w:rsidRPr="01418A01">
        <w:rPr>
          <w:rFonts w:ascii="Calibri" w:eastAsia="Calibri" w:hAnsi="Calibri" w:cs="Calibri"/>
          <w:sz w:val="22"/>
          <w:szCs w:val="22"/>
        </w:rPr>
        <w:t xml:space="preserve">policy governing undergraduate </w:t>
      </w:r>
      <w:proofErr w:type="gramStart"/>
      <w:r w:rsidRPr="01418A01">
        <w:rPr>
          <w:rFonts w:ascii="Calibri" w:eastAsia="Calibri" w:hAnsi="Calibri" w:cs="Calibri"/>
          <w:sz w:val="22"/>
          <w:szCs w:val="22"/>
        </w:rPr>
        <w:t>advising;</w:t>
      </w:r>
      <w:proofErr w:type="gramEnd"/>
    </w:p>
    <w:p w14:paraId="1F73C39E" w14:textId="6F41A9BD" w:rsidR="01418A01" w:rsidRDefault="5D4B5D56" w:rsidP="00F66441">
      <w:pPr>
        <w:pStyle w:val="ListParagraph"/>
        <w:numPr>
          <w:ilvl w:val="1"/>
          <w:numId w:val="4"/>
        </w:numPr>
        <w:ind w:left="1368" w:hanging="288"/>
        <w:rPr>
          <w:sz w:val="22"/>
          <w:szCs w:val="22"/>
        </w:rPr>
      </w:pPr>
      <w:r w:rsidRPr="07A2ADDE">
        <w:rPr>
          <w:rFonts w:ascii="Calibri" w:eastAsia="Calibri" w:hAnsi="Calibri" w:cs="Calibri"/>
          <w:sz w:val="22"/>
          <w:szCs w:val="22"/>
        </w:rPr>
        <w:t>assess</w:t>
      </w:r>
      <w:r w:rsidR="3A649C16" w:rsidRPr="07A2ADDE">
        <w:rPr>
          <w:rFonts w:ascii="Calibri" w:eastAsia="Calibri" w:hAnsi="Calibri" w:cs="Calibri"/>
          <w:sz w:val="22"/>
          <w:szCs w:val="22"/>
        </w:rPr>
        <w:t>ing</w:t>
      </w:r>
      <w:r w:rsidRPr="07A2ADDE">
        <w:rPr>
          <w:rFonts w:ascii="Calibri" w:eastAsia="Calibri" w:hAnsi="Calibri" w:cs="Calibri"/>
          <w:sz w:val="22"/>
          <w:szCs w:val="22"/>
        </w:rPr>
        <w:t xml:space="preserve"> and reporting on the undergraduate program, as di</w:t>
      </w:r>
      <w:r w:rsidR="0218142F" w:rsidRPr="07A2ADDE">
        <w:rPr>
          <w:rFonts w:ascii="Calibri" w:eastAsia="Calibri" w:hAnsi="Calibri" w:cs="Calibri"/>
          <w:sz w:val="22"/>
          <w:szCs w:val="22"/>
        </w:rPr>
        <w:t>rec</w:t>
      </w:r>
      <w:r w:rsidRPr="07A2ADDE">
        <w:rPr>
          <w:rFonts w:ascii="Calibri" w:eastAsia="Calibri" w:hAnsi="Calibri" w:cs="Calibri"/>
          <w:sz w:val="22"/>
          <w:szCs w:val="22"/>
        </w:rPr>
        <w:t xml:space="preserve">ted by the College and by the </w:t>
      </w:r>
      <w:proofErr w:type="gramStart"/>
      <w:r w:rsidRPr="07A2ADDE">
        <w:rPr>
          <w:rFonts w:ascii="Calibri" w:eastAsia="Calibri" w:hAnsi="Calibri" w:cs="Calibri"/>
          <w:sz w:val="22"/>
          <w:szCs w:val="22"/>
        </w:rPr>
        <w:t>University</w:t>
      </w:r>
      <w:r w:rsidR="01418A01" w:rsidRPr="07A2ADDE">
        <w:rPr>
          <w:rFonts w:ascii="Calibri" w:eastAsia="Calibri" w:hAnsi="Calibri" w:cs="Calibri"/>
          <w:sz w:val="22"/>
          <w:szCs w:val="22"/>
        </w:rPr>
        <w:t>;</w:t>
      </w:r>
      <w:proofErr w:type="gramEnd"/>
    </w:p>
    <w:p w14:paraId="6B562AD2" w14:textId="4A9159AB" w:rsidR="01418A01" w:rsidRDefault="01418A01" w:rsidP="00F66441">
      <w:pPr>
        <w:pStyle w:val="ListParagraph"/>
        <w:numPr>
          <w:ilvl w:val="1"/>
          <w:numId w:val="4"/>
        </w:numPr>
        <w:ind w:left="1368" w:hanging="288"/>
        <w:rPr>
          <w:sz w:val="22"/>
          <w:szCs w:val="22"/>
        </w:rPr>
      </w:pPr>
      <w:r w:rsidRPr="01418A01">
        <w:rPr>
          <w:rFonts w:ascii="Calibri" w:eastAsia="Calibri" w:hAnsi="Calibri" w:cs="Calibri"/>
          <w:sz w:val="22"/>
          <w:szCs w:val="22"/>
        </w:rPr>
        <w:t xml:space="preserve">undergraduate </w:t>
      </w:r>
      <w:proofErr w:type="gramStart"/>
      <w:r w:rsidRPr="01418A01">
        <w:rPr>
          <w:rFonts w:ascii="Calibri" w:eastAsia="Calibri" w:hAnsi="Calibri" w:cs="Calibri"/>
          <w:sz w:val="22"/>
          <w:szCs w:val="22"/>
        </w:rPr>
        <w:t>recruitment;</w:t>
      </w:r>
      <w:proofErr w:type="gramEnd"/>
    </w:p>
    <w:p w14:paraId="58B3AF55" w14:textId="20C7621B" w:rsidR="01418A01" w:rsidRDefault="4B11EE0A" w:rsidP="00F66441">
      <w:pPr>
        <w:pStyle w:val="ListParagraph"/>
        <w:numPr>
          <w:ilvl w:val="1"/>
          <w:numId w:val="4"/>
        </w:numPr>
        <w:ind w:left="1368" w:hanging="288"/>
        <w:rPr>
          <w:sz w:val="22"/>
          <w:szCs w:val="22"/>
        </w:rPr>
      </w:pPr>
      <w:r w:rsidRPr="13D8C1B5">
        <w:rPr>
          <w:rFonts w:ascii="Calibri" w:eastAsia="Calibri" w:hAnsi="Calibri" w:cs="Calibri"/>
          <w:sz w:val="22"/>
          <w:szCs w:val="22"/>
        </w:rPr>
        <w:t>review and decide grade appeals brought to it by</w:t>
      </w:r>
      <w:r w:rsidR="1CFFFA97" w:rsidRPr="13D8C1B5">
        <w:rPr>
          <w:rFonts w:ascii="Calibri" w:eastAsia="Calibri" w:hAnsi="Calibri" w:cs="Calibri"/>
          <w:sz w:val="22"/>
          <w:szCs w:val="22"/>
        </w:rPr>
        <w:t xml:space="preserve"> </w:t>
      </w:r>
      <w:r w:rsidRPr="13D8C1B5">
        <w:rPr>
          <w:rFonts w:ascii="Calibri" w:eastAsia="Calibri" w:hAnsi="Calibri" w:cs="Calibri"/>
          <w:sz w:val="22"/>
          <w:szCs w:val="22"/>
        </w:rPr>
        <w:t xml:space="preserve">undergraduate </w:t>
      </w:r>
      <w:proofErr w:type="gramStart"/>
      <w:r w:rsidRPr="13D8C1B5">
        <w:rPr>
          <w:rFonts w:ascii="Calibri" w:eastAsia="Calibri" w:hAnsi="Calibri" w:cs="Calibri"/>
          <w:sz w:val="22"/>
          <w:szCs w:val="22"/>
        </w:rPr>
        <w:t>students;</w:t>
      </w:r>
      <w:proofErr w:type="gramEnd"/>
    </w:p>
    <w:p w14:paraId="2F2F71C4" w14:textId="4519B35E" w:rsidR="5F489CF0" w:rsidRPr="006121AC" w:rsidRDefault="5F489CF0" w:rsidP="00F66441">
      <w:pPr>
        <w:pStyle w:val="ListParagraph"/>
        <w:numPr>
          <w:ilvl w:val="1"/>
          <w:numId w:val="4"/>
        </w:numPr>
        <w:ind w:left="1368" w:hanging="288"/>
        <w:rPr>
          <w:sz w:val="22"/>
          <w:szCs w:val="22"/>
        </w:rPr>
      </w:pPr>
      <w:r w:rsidRPr="008A05B4">
        <w:rPr>
          <w:rFonts w:ascii="Calibri" w:eastAsia="Calibri" w:hAnsi="Calibri" w:cs="Calibri"/>
          <w:color w:val="000000" w:themeColor="text1"/>
          <w:sz w:val="22"/>
          <w:szCs w:val="22"/>
        </w:rPr>
        <w:t>ACE certification or recertification of courses.</w:t>
      </w:r>
    </w:p>
    <w:p w14:paraId="08EB4D6E" w14:textId="035BBC9D" w:rsidR="13D8C1B5" w:rsidRDefault="13D8C1B5" w:rsidP="008A05B4">
      <w:pPr>
        <w:pStyle w:val="ListParagraph"/>
        <w:ind w:left="1368"/>
        <w:rPr>
          <w:sz w:val="22"/>
          <w:szCs w:val="22"/>
        </w:rPr>
      </w:pPr>
    </w:p>
    <w:p w14:paraId="122E78DC" w14:textId="32058491" w:rsidR="01418A01" w:rsidRDefault="01418A01" w:rsidP="01418A01">
      <w:pPr>
        <w:rPr>
          <w:rFonts w:ascii="Calibri" w:eastAsia="Calibri" w:hAnsi="Calibri" w:cs="Calibri"/>
          <w:sz w:val="22"/>
          <w:szCs w:val="22"/>
        </w:rPr>
      </w:pPr>
    </w:p>
    <w:p w14:paraId="40DE7223" w14:textId="6213C68A" w:rsidR="01418A01" w:rsidRDefault="01418A01" w:rsidP="01418A01">
      <w:pPr>
        <w:ind w:left="720"/>
        <w:rPr>
          <w:rFonts w:ascii="Calibri" w:eastAsia="Calibri" w:hAnsi="Calibri" w:cs="Calibri"/>
          <w:sz w:val="22"/>
          <w:szCs w:val="22"/>
        </w:rPr>
      </w:pPr>
      <w:r w:rsidRPr="07A2ADDE">
        <w:rPr>
          <w:rFonts w:ascii="Calibri" w:eastAsia="Calibri" w:hAnsi="Calibri" w:cs="Calibri"/>
          <w:sz w:val="22"/>
          <w:szCs w:val="22"/>
        </w:rPr>
        <w:t xml:space="preserve">In consultation with the </w:t>
      </w:r>
      <w:r w:rsidR="00167A54" w:rsidRPr="07A2ADDE">
        <w:rPr>
          <w:rFonts w:ascii="Calibri" w:eastAsia="Calibri" w:hAnsi="Calibri" w:cs="Calibri"/>
          <w:sz w:val="22"/>
          <w:szCs w:val="22"/>
        </w:rPr>
        <w:t>Director</w:t>
      </w:r>
      <w:r w:rsidRPr="07A2ADDE">
        <w:rPr>
          <w:rFonts w:ascii="Calibri" w:eastAsia="Calibri" w:hAnsi="Calibri" w:cs="Calibri"/>
          <w:sz w:val="22"/>
          <w:szCs w:val="22"/>
        </w:rPr>
        <w:t xml:space="preserve">, the </w:t>
      </w:r>
      <w:r w:rsidR="00A74FE6" w:rsidRPr="07A2ADDE">
        <w:rPr>
          <w:rFonts w:ascii="Calibri" w:eastAsia="Calibri" w:hAnsi="Calibri" w:cs="Calibri"/>
          <w:sz w:val="22"/>
          <w:szCs w:val="22"/>
        </w:rPr>
        <w:t>U</w:t>
      </w:r>
      <w:r w:rsidRPr="07A2ADDE">
        <w:rPr>
          <w:rFonts w:ascii="Calibri" w:eastAsia="Calibri" w:hAnsi="Calibri" w:cs="Calibri"/>
          <w:sz w:val="22"/>
          <w:szCs w:val="22"/>
        </w:rPr>
        <w:t xml:space="preserve">ndergraduate </w:t>
      </w:r>
      <w:r w:rsidR="00A74FE6" w:rsidRPr="07A2ADDE">
        <w:rPr>
          <w:rFonts w:ascii="Calibri" w:eastAsia="Calibri" w:hAnsi="Calibri" w:cs="Calibri"/>
          <w:sz w:val="22"/>
          <w:szCs w:val="22"/>
        </w:rPr>
        <w:t>A</w:t>
      </w:r>
      <w:r w:rsidRPr="07A2ADDE">
        <w:rPr>
          <w:rFonts w:ascii="Calibri" w:eastAsia="Calibri" w:hAnsi="Calibri" w:cs="Calibri"/>
          <w:sz w:val="22"/>
          <w:szCs w:val="22"/>
        </w:rPr>
        <w:t xml:space="preserve">dvisor shall be appointed by CAS Undergraduate Advising and is responsible for advising </w:t>
      </w:r>
      <w:r w:rsidR="003B7735" w:rsidRPr="07A2ADDE">
        <w:rPr>
          <w:rFonts w:ascii="Calibri" w:eastAsia="Calibri" w:hAnsi="Calibri" w:cs="Calibri"/>
          <w:sz w:val="22"/>
          <w:szCs w:val="22"/>
        </w:rPr>
        <w:t>majors in</w:t>
      </w:r>
      <w:r w:rsidRPr="07A2ADDE">
        <w:rPr>
          <w:rFonts w:ascii="Calibri" w:eastAsia="Calibri" w:hAnsi="Calibri" w:cs="Calibri"/>
          <w:sz w:val="22"/>
          <w:szCs w:val="22"/>
        </w:rPr>
        <w:t xml:space="preserve"> all </w:t>
      </w:r>
      <w:r w:rsidR="0093495E" w:rsidRPr="07A2ADDE">
        <w:rPr>
          <w:rFonts w:ascii="Calibri" w:eastAsia="Calibri" w:hAnsi="Calibri" w:cs="Calibri"/>
          <w:sz w:val="22"/>
          <w:szCs w:val="22"/>
        </w:rPr>
        <w:t>divisions</w:t>
      </w:r>
      <w:r w:rsidRPr="07A2ADDE">
        <w:rPr>
          <w:rFonts w:ascii="Calibri" w:eastAsia="Calibri" w:hAnsi="Calibri" w:cs="Calibri"/>
          <w:sz w:val="22"/>
          <w:szCs w:val="22"/>
        </w:rPr>
        <w:t xml:space="preserve"> within the </w:t>
      </w:r>
      <w:proofErr w:type="gramStart"/>
      <w:r w:rsidR="00A74FE6" w:rsidRPr="07A2ADDE">
        <w:rPr>
          <w:rFonts w:ascii="Calibri" w:eastAsia="Calibri" w:hAnsi="Calibri" w:cs="Calibri"/>
          <w:sz w:val="22"/>
          <w:szCs w:val="22"/>
        </w:rPr>
        <w:t>School</w:t>
      </w:r>
      <w:proofErr w:type="gramEnd"/>
      <w:r w:rsidRPr="07A2ADDE">
        <w:rPr>
          <w:rFonts w:ascii="Calibri" w:eastAsia="Calibri" w:hAnsi="Calibri" w:cs="Calibri"/>
          <w:sz w:val="22"/>
          <w:szCs w:val="22"/>
        </w:rPr>
        <w:t xml:space="preserve"> as to program of studies, </w:t>
      </w:r>
      <w:r w:rsidR="00A74FE6" w:rsidRPr="07A2ADDE">
        <w:rPr>
          <w:rFonts w:ascii="Calibri" w:eastAsia="Calibri" w:hAnsi="Calibri" w:cs="Calibri"/>
          <w:sz w:val="22"/>
          <w:szCs w:val="22"/>
        </w:rPr>
        <w:t>School</w:t>
      </w:r>
      <w:r w:rsidRPr="07A2ADDE">
        <w:rPr>
          <w:rFonts w:ascii="Calibri" w:eastAsia="Calibri" w:hAnsi="Calibri" w:cs="Calibri"/>
          <w:sz w:val="22"/>
          <w:szCs w:val="22"/>
        </w:rPr>
        <w:t xml:space="preserve">, college and university degree requirements, </w:t>
      </w:r>
      <w:r w:rsidR="43732EFD" w:rsidRPr="07A2ADDE">
        <w:rPr>
          <w:rFonts w:ascii="Calibri" w:eastAsia="Calibri" w:hAnsi="Calibri" w:cs="Calibri"/>
          <w:sz w:val="22"/>
          <w:szCs w:val="22"/>
        </w:rPr>
        <w:t xml:space="preserve">and </w:t>
      </w:r>
      <w:r w:rsidRPr="07A2ADDE">
        <w:rPr>
          <w:rFonts w:ascii="Calibri" w:eastAsia="Calibri" w:hAnsi="Calibri" w:cs="Calibri"/>
          <w:sz w:val="22"/>
          <w:szCs w:val="22"/>
        </w:rPr>
        <w:t xml:space="preserve">career options, </w:t>
      </w:r>
      <w:r w:rsidR="6E56FBDC" w:rsidRPr="07A2ADDE">
        <w:rPr>
          <w:rFonts w:ascii="Calibri" w:eastAsia="Calibri" w:hAnsi="Calibri" w:cs="Calibri"/>
          <w:sz w:val="22"/>
          <w:szCs w:val="22"/>
        </w:rPr>
        <w:t>along with other</w:t>
      </w:r>
      <w:r w:rsidRPr="07A2ADDE">
        <w:rPr>
          <w:rFonts w:ascii="Calibri" w:eastAsia="Calibri" w:hAnsi="Calibri" w:cs="Calibri"/>
          <w:sz w:val="22"/>
          <w:szCs w:val="22"/>
        </w:rPr>
        <w:t xml:space="preserve"> </w:t>
      </w:r>
      <w:r w:rsidR="003B5BA7" w:rsidRPr="07A2ADDE">
        <w:rPr>
          <w:rFonts w:ascii="Calibri" w:eastAsia="Calibri" w:hAnsi="Calibri" w:cs="Calibri"/>
          <w:sz w:val="22"/>
          <w:szCs w:val="22"/>
        </w:rPr>
        <w:t>associated duties</w:t>
      </w:r>
      <w:r w:rsidRPr="07A2ADDE">
        <w:rPr>
          <w:rFonts w:ascii="Calibri" w:eastAsia="Calibri" w:hAnsi="Calibri" w:cs="Calibri"/>
          <w:sz w:val="22"/>
          <w:szCs w:val="22"/>
        </w:rPr>
        <w:t xml:space="preserve">.  </w:t>
      </w:r>
    </w:p>
    <w:p w14:paraId="2949F007" w14:textId="1B54734F" w:rsidR="01418A01" w:rsidRDefault="01418A01" w:rsidP="01418A01">
      <w:pPr>
        <w:rPr>
          <w:rFonts w:ascii="Calibri" w:eastAsia="Calibri" w:hAnsi="Calibri" w:cs="Calibri"/>
          <w:sz w:val="22"/>
          <w:szCs w:val="22"/>
        </w:rPr>
      </w:pPr>
    </w:p>
    <w:p w14:paraId="1D3B556C" w14:textId="56A224D1" w:rsidR="00F13D22" w:rsidRDefault="2E93F16D" w:rsidP="07A2ADDE">
      <w:pPr>
        <w:ind w:left="720"/>
        <w:rPr>
          <w:rFonts w:ascii="Calibri" w:eastAsia="Calibri" w:hAnsi="Calibri" w:cs="Calibri"/>
          <w:color w:val="000000" w:themeColor="text1"/>
          <w:sz w:val="22"/>
          <w:szCs w:val="22"/>
        </w:rPr>
      </w:pPr>
      <w:r w:rsidRPr="07A2ADDE">
        <w:rPr>
          <w:rFonts w:ascii="Calibri" w:eastAsia="Calibri" w:hAnsi="Calibri" w:cs="Calibri"/>
          <w:b/>
          <w:bCs/>
          <w:color w:val="000000" w:themeColor="text1"/>
          <w:sz w:val="22"/>
          <w:szCs w:val="22"/>
        </w:rPr>
        <w:t xml:space="preserve">E.  </w:t>
      </w:r>
      <w:r w:rsidR="003B5BA7" w:rsidRPr="07A2ADDE">
        <w:rPr>
          <w:rFonts w:ascii="Calibri" w:eastAsia="Calibri" w:hAnsi="Calibri" w:cs="Calibri"/>
          <w:b/>
          <w:bCs/>
          <w:color w:val="000000" w:themeColor="text1"/>
          <w:sz w:val="22"/>
          <w:szCs w:val="22"/>
        </w:rPr>
        <w:t>Reappoi</w:t>
      </w:r>
      <w:r w:rsidR="006C6B04" w:rsidRPr="07A2ADDE">
        <w:rPr>
          <w:rFonts w:ascii="Calibri" w:eastAsia="Calibri" w:hAnsi="Calibri" w:cs="Calibri"/>
          <w:b/>
          <w:bCs/>
          <w:color w:val="000000" w:themeColor="text1"/>
          <w:sz w:val="22"/>
          <w:szCs w:val="22"/>
        </w:rPr>
        <w:t xml:space="preserve">ntment, </w:t>
      </w:r>
      <w:r w:rsidRPr="07A2ADDE">
        <w:rPr>
          <w:rFonts w:ascii="Calibri" w:eastAsia="Calibri" w:hAnsi="Calibri" w:cs="Calibri"/>
          <w:b/>
          <w:bCs/>
          <w:color w:val="000000" w:themeColor="text1"/>
          <w:sz w:val="22"/>
          <w:szCs w:val="22"/>
        </w:rPr>
        <w:t xml:space="preserve">Promotion and Tenure Committee: </w:t>
      </w:r>
      <w:r w:rsidR="003B5BA7" w:rsidRPr="07A2ADDE">
        <w:rPr>
          <w:rFonts w:ascii="Calibri" w:eastAsia="Calibri" w:hAnsi="Calibri" w:cs="Calibri"/>
          <w:b/>
          <w:bCs/>
          <w:color w:val="000000" w:themeColor="text1"/>
          <w:sz w:val="22"/>
          <w:szCs w:val="22"/>
        </w:rPr>
        <w:t xml:space="preserve">  </w:t>
      </w:r>
      <w:r w:rsidR="003B5BA7" w:rsidRPr="07A2ADDE">
        <w:rPr>
          <w:rFonts w:ascii="Calibri" w:eastAsia="Calibri" w:hAnsi="Calibri" w:cs="Calibri"/>
          <w:color w:val="000000" w:themeColor="text1"/>
          <w:sz w:val="22"/>
          <w:szCs w:val="22"/>
        </w:rPr>
        <w:t xml:space="preserve">The </w:t>
      </w:r>
      <w:r w:rsidR="006C6B04" w:rsidRPr="07A2ADDE">
        <w:rPr>
          <w:rFonts w:ascii="Calibri" w:eastAsia="Calibri" w:hAnsi="Calibri" w:cs="Calibri"/>
          <w:color w:val="000000" w:themeColor="text1"/>
          <w:sz w:val="22"/>
          <w:szCs w:val="22"/>
        </w:rPr>
        <w:t>Reappointment, P</w:t>
      </w:r>
      <w:r w:rsidR="003B5BA7" w:rsidRPr="07A2ADDE">
        <w:rPr>
          <w:rFonts w:ascii="Calibri" w:eastAsia="Calibri" w:hAnsi="Calibri" w:cs="Calibri"/>
          <w:color w:val="000000" w:themeColor="text1"/>
          <w:sz w:val="22"/>
          <w:szCs w:val="22"/>
        </w:rPr>
        <w:t xml:space="preserve">romotion and </w:t>
      </w:r>
      <w:r w:rsidR="006C6B04" w:rsidRPr="07A2ADDE">
        <w:rPr>
          <w:rFonts w:ascii="Calibri" w:eastAsia="Calibri" w:hAnsi="Calibri" w:cs="Calibri"/>
          <w:color w:val="000000" w:themeColor="text1"/>
          <w:sz w:val="22"/>
          <w:szCs w:val="22"/>
        </w:rPr>
        <w:t>T</w:t>
      </w:r>
      <w:r w:rsidR="003B5BA7" w:rsidRPr="07A2ADDE">
        <w:rPr>
          <w:rFonts w:ascii="Calibri" w:eastAsia="Calibri" w:hAnsi="Calibri" w:cs="Calibri"/>
          <w:color w:val="000000" w:themeColor="text1"/>
          <w:sz w:val="22"/>
          <w:szCs w:val="22"/>
        </w:rPr>
        <w:t xml:space="preserve">enure committee </w:t>
      </w:r>
      <w:r w:rsidR="006C6B04" w:rsidRPr="07A2ADDE">
        <w:rPr>
          <w:rFonts w:ascii="Calibri" w:eastAsia="Calibri" w:hAnsi="Calibri" w:cs="Calibri"/>
          <w:color w:val="000000" w:themeColor="text1"/>
          <w:sz w:val="22"/>
          <w:szCs w:val="22"/>
        </w:rPr>
        <w:t xml:space="preserve">is variably comprised of a subset of voting faculty, as specified in </w:t>
      </w:r>
      <w:proofErr w:type="spellStart"/>
      <w:r w:rsidR="006C6B04" w:rsidRPr="07A2ADDE">
        <w:rPr>
          <w:rFonts w:ascii="Calibri" w:eastAsia="Calibri" w:hAnsi="Calibri" w:cs="Calibri"/>
          <w:color w:val="000000" w:themeColor="text1"/>
          <w:sz w:val="22"/>
          <w:szCs w:val="22"/>
        </w:rPr>
        <w:t>t</w:t>
      </w:r>
      <w:r w:rsidR="006121AC">
        <w:rPr>
          <w:rFonts w:ascii="Calibri" w:eastAsia="Calibri" w:hAnsi="Calibri" w:cs="Calibri"/>
          <w:color w:val="000000" w:themeColor="text1"/>
          <w:sz w:val="22"/>
          <w:szCs w:val="22"/>
        </w:rPr>
        <w:t>II.B</w:t>
      </w:r>
      <w:proofErr w:type="spellEnd"/>
      <w:r w:rsidR="006C6B04" w:rsidRPr="07A2ADDE">
        <w:rPr>
          <w:rFonts w:ascii="Calibri" w:eastAsia="Calibri" w:hAnsi="Calibri" w:cs="Calibri"/>
          <w:color w:val="000000" w:themeColor="text1"/>
          <w:sz w:val="22"/>
          <w:szCs w:val="22"/>
        </w:rPr>
        <w:t xml:space="preserve">.  </w:t>
      </w:r>
      <w:r w:rsidR="006121AC" w:rsidRPr="008A05B4">
        <w:rPr>
          <w:rFonts w:ascii="Calibri" w:eastAsia="Calibri" w:hAnsi="Calibri" w:cs="Calibri"/>
          <w:color w:val="000000" w:themeColor="text1"/>
          <w:sz w:val="22"/>
          <w:szCs w:val="22"/>
        </w:rPr>
        <w:t xml:space="preserve">Process and </w:t>
      </w:r>
      <w:r w:rsidR="006C6B04" w:rsidRPr="006121AC">
        <w:rPr>
          <w:rFonts w:ascii="Calibri" w:eastAsia="Calibri" w:hAnsi="Calibri" w:cs="Calibri"/>
          <w:color w:val="000000" w:themeColor="text1"/>
          <w:sz w:val="22"/>
          <w:szCs w:val="22"/>
        </w:rPr>
        <w:t xml:space="preserve">specific duties and responsibilities are </w:t>
      </w:r>
      <w:r w:rsidR="00441627" w:rsidRPr="006121AC">
        <w:rPr>
          <w:rFonts w:ascii="Calibri" w:eastAsia="Calibri" w:hAnsi="Calibri" w:cs="Calibri"/>
          <w:color w:val="000000" w:themeColor="text1"/>
          <w:sz w:val="22"/>
          <w:szCs w:val="22"/>
        </w:rPr>
        <w:t>de</w:t>
      </w:r>
      <w:r w:rsidR="00441627" w:rsidRPr="008A05B4">
        <w:rPr>
          <w:rFonts w:ascii="Calibri" w:eastAsia="Calibri" w:hAnsi="Calibri" w:cs="Calibri"/>
          <w:color w:val="000000" w:themeColor="text1"/>
          <w:sz w:val="22"/>
          <w:szCs w:val="22"/>
        </w:rPr>
        <w:t>scribed in V</w:t>
      </w:r>
      <w:r w:rsidR="006121AC" w:rsidRPr="008A05B4">
        <w:rPr>
          <w:rFonts w:ascii="Calibri" w:eastAsia="Calibri" w:hAnsi="Calibri" w:cs="Calibri"/>
          <w:color w:val="000000" w:themeColor="text1"/>
          <w:sz w:val="22"/>
          <w:szCs w:val="22"/>
        </w:rPr>
        <w:t>I</w:t>
      </w:r>
      <w:r w:rsidR="00441627" w:rsidRPr="008A05B4">
        <w:rPr>
          <w:rFonts w:ascii="Calibri" w:eastAsia="Calibri" w:hAnsi="Calibri" w:cs="Calibri"/>
          <w:color w:val="000000" w:themeColor="text1"/>
          <w:sz w:val="22"/>
          <w:szCs w:val="22"/>
        </w:rPr>
        <w:t>.E</w:t>
      </w:r>
      <w:r w:rsidR="006C6B04" w:rsidRPr="006121AC">
        <w:rPr>
          <w:rFonts w:ascii="Calibri" w:eastAsia="Calibri" w:hAnsi="Calibri" w:cs="Calibri"/>
          <w:color w:val="000000" w:themeColor="text1"/>
          <w:sz w:val="22"/>
          <w:szCs w:val="22"/>
        </w:rPr>
        <w:t>.</w:t>
      </w:r>
    </w:p>
    <w:p w14:paraId="3666EACC" w14:textId="6B2E7D17" w:rsidR="007543FA" w:rsidRDefault="007543FA" w:rsidP="00F13D22">
      <w:pPr>
        <w:ind w:left="720"/>
      </w:pPr>
    </w:p>
    <w:p w14:paraId="0C3858DB" w14:textId="5547B2D4" w:rsidR="01418A01" w:rsidRDefault="00454FBF" w:rsidP="00186CE4">
      <w:pPr>
        <w:ind w:left="720"/>
        <w:rPr>
          <w:rFonts w:ascii="Calibri" w:eastAsia="Calibri" w:hAnsi="Calibri" w:cs="Calibri"/>
          <w:sz w:val="22"/>
          <w:szCs w:val="22"/>
        </w:rPr>
      </w:pPr>
      <w:r w:rsidRPr="07A2ADDE">
        <w:rPr>
          <w:rFonts w:ascii="Calibri" w:eastAsia="Calibri" w:hAnsi="Calibri" w:cs="Calibri"/>
          <w:b/>
          <w:bCs/>
          <w:color w:val="000000" w:themeColor="text1"/>
          <w:sz w:val="22"/>
          <w:szCs w:val="22"/>
        </w:rPr>
        <w:t>F</w:t>
      </w:r>
      <w:r w:rsidR="2E93F16D" w:rsidRPr="07A2ADDE">
        <w:rPr>
          <w:rFonts w:ascii="Calibri" w:eastAsia="Calibri" w:hAnsi="Calibri" w:cs="Calibri"/>
          <w:b/>
          <w:bCs/>
          <w:color w:val="000000" w:themeColor="text1"/>
          <w:sz w:val="22"/>
          <w:szCs w:val="22"/>
        </w:rPr>
        <w:t>.  Search Committees:</w:t>
      </w:r>
      <w:r w:rsidR="2E93F16D" w:rsidRPr="07A2ADDE">
        <w:rPr>
          <w:rFonts w:ascii="Calibri" w:eastAsia="Calibri" w:hAnsi="Calibri" w:cs="Calibri"/>
          <w:color w:val="000000" w:themeColor="text1"/>
          <w:sz w:val="22"/>
          <w:szCs w:val="22"/>
        </w:rPr>
        <w:t xml:space="preserve">  </w:t>
      </w:r>
      <w:r w:rsidR="264CF830" w:rsidRPr="07A2ADDE">
        <w:rPr>
          <w:rFonts w:ascii="Calibri" w:eastAsia="Calibri" w:hAnsi="Calibri" w:cs="Calibri"/>
          <w:color w:val="000000" w:themeColor="text1"/>
          <w:sz w:val="22"/>
          <w:szCs w:val="22"/>
        </w:rPr>
        <w:t xml:space="preserve">Searches will comport with directives </w:t>
      </w:r>
      <w:r w:rsidR="379AED66" w:rsidRPr="07A2ADDE">
        <w:rPr>
          <w:rFonts w:ascii="Calibri" w:eastAsia="Calibri" w:hAnsi="Calibri" w:cs="Calibri"/>
          <w:color w:val="000000" w:themeColor="text1"/>
          <w:sz w:val="22"/>
          <w:szCs w:val="22"/>
        </w:rPr>
        <w:t>of</w:t>
      </w:r>
      <w:r w:rsidR="264CF830" w:rsidRPr="07A2ADDE">
        <w:rPr>
          <w:rFonts w:ascii="Calibri" w:eastAsia="Calibri" w:hAnsi="Calibri" w:cs="Calibri"/>
          <w:color w:val="000000" w:themeColor="text1"/>
          <w:sz w:val="22"/>
          <w:szCs w:val="22"/>
        </w:rPr>
        <w:t xml:space="preserve"> the Office of the Executive Vice Chancellor</w:t>
      </w:r>
      <w:r w:rsidR="522AD12D" w:rsidRPr="07A2ADDE">
        <w:rPr>
          <w:rFonts w:ascii="Calibri" w:eastAsia="Calibri" w:hAnsi="Calibri" w:cs="Calibri"/>
          <w:color w:val="000000" w:themeColor="text1"/>
          <w:sz w:val="22"/>
          <w:szCs w:val="22"/>
        </w:rPr>
        <w:t>, the O</w:t>
      </w:r>
      <w:r w:rsidR="2ECCDE29" w:rsidRPr="07A2ADDE">
        <w:rPr>
          <w:rFonts w:ascii="Calibri" w:eastAsia="Calibri" w:hAnsi="Calibri" w:cs="Calibri"/>
          <w:color w:val="000000" w:themeColor="text1"/>
          <w:sz w:val="22"/>
          <w:szCs w:val="22"/>
        </w:rPr>
        <w:t>ffice of Institutional Equity and Compliance, a</w:t>
      </w:r>
      <w:r w:rsidR="264CF830" w:rsidRPr="07A2ADDE">
        <w:rPr>
          <w:rFonts w:ascii="Calibri" w:eastAsia="Calibri" w:hAnsi="Calibri" w:cs="Calibri"/>
          <w:color w:val="000000" w:themeColor="text1"/>
          <w:sz w:val="22"/>
          <w:szCs w:val="22"/>
        </w:rPr>
        <w:t xml:space="preserve">nd the College of Arts and Sciences. </w:t>
      </w:r>
      <w:r w:rsidR="2E93F16D" w:rsidRPr="07A2ADDE">
        <w:rPr>
          <w:rFonts w:ascii="Calibri" w:eastAsia="Calibri" w:hAnsi="Calibri" w:cs="Calibri"/>
          <w:color w:val="000000" w:themeColor="text1"/>
          <w:sz w:val="22"/>
          <w:szCs w:val="22"/>
        </w:rPr>
        <w:t xml:space="preserve">Search committees shall be formed on an ad hoc basis depending on the position opening. </w:t>
      </w:r>
      <w:r w:rsidR="004A1982" w:rsidRPr="07A2ADDE">
        <w:rPr>
          <w:rFonts w:ascii="Calibri" w:eastAsia="Calibri" w:hAnsi="Calibri" w:cs="Calibri"/>
          <w:color w:val="000000" w:themeColor="text1"/>
          <w:sz w:val="22"/>
          <w:szCs w:val="22"/>
        </w:rPr>
        <w:t xml:space="preserve">The </w:t>
      </w:r>
      <w:r w:rsidR="00167A54" w:rsidRPr="07A2ADDE">
        <w:rPr>
          <w:rFonts w:ascii="Calibri" w:eastAsia="Calibri" w:hAnsi="Calibri" w:cs="Calibri"/>
          <w:color w:val="000000" w:themeColor="text1"/>
          <w:sz w:val="22"/>
          <w:szCs w:val="22"/>
        </w:rPr>
        <w:t>Director</w:t>
      </w:r>
      <w:r w:rsidR="004A1982" w:rsidRPr="07A2ADDE">
        <w:rPr>
          <w:rFonts w:ascii="Calibri" w:eastAsia="Calibri" w:hAnsi="Calibri" w:cs="Calibri"/>
          <w:color w:val="000000" w:themeColor="text1"/>
          <w:sz w:val="22"/>
          <w:szCs w:val="22"/>
        </w:rPr>
        <w:t xml:space="preserve"> will seek recommendations for search committee members from the </w:t>
      </w:r>
      <w:r w:rsidR="00A74FE6" w:rsidRPr="07A2ADDE">
        <w:rPr>
          <w:rFonts w:ascii="Calibri" w:eastAsia="Calibri" w:hAnsi="Calibri" w:cs="Calibri"/>
          <w:color w:val="000000" w:themeColor="text1"/>
          <w:sz w:val="22"/>
          <w:szCs w:val="22"/>
        </w:rPr>
        <w:t>Executive Committee</w:t>
      </w:r>
      <w:r w:rsidR="2E93F16D" w:rsidRPr="07A2ADDE">
        <w:rPr>
          <w:rFonts w:ascii="Calibri" w:eastAsia="Calibri" w:hAnsi="Calibri" w:cs="Calibri"/>
          <w:color w:val="000000" w:themeColor="text1"/>
          <w:sz w:val="22"/>
          <w:szCs w:val="22"/>
        </w:rPr>
        <w:t xml:space="preserve">.  Search Committees shall consist of a chair and at least two additional faculty members.   The </w:t>
      </w:r>
      <w:r w:rsidR="00167A54" w:rsidRPr="07A2ADDE">
        <w:rPr>
          <w:rFonts w:ascii="Calibri" w:eastAsia="Calibri" w:hAnsi="Calibri" w:cs="Calibri"/>
          <w:color w:val="000000" w:themeColor="text1"/>
          <w:sz w:val="22"/>
          <w:szCs w:val="22"/>
        </w:rPr>
        <w:t>Director</w:t>
      </w:r>
      <w:r w:rsidR="2E93F16D" w:rsidRPr="07A2ADDE">
        <w:rPr>
          <w:rFonts w:ascii="Calibri" w:eastAsia="Calibri" w:hAnsi="Calibri" w:cs="Calibri"/>
          <w:color w:val="000000" w:themeColor="text1"/>
          <w:sz w:val="22"/>
          <w:szCs w:val="22"/>
        </w:rPr>
        <w:t xml:space="preserve"> of the </w:t>
      </w:r>
      <w:r w:rsidR="00A74FE6" w:rsidRPr="07A2ADDE">
        <w:rPr>
          <w:rFonts w:ascii="Calibri" w:eastAsia="Calibri" w:hAnsi="Calibri" w:cs="Calibri"/>
          <w:color w:val="000000" w:themeColor="text1"/>
          <w:sz w:val="22"/>
          <w:szCs w:val="22"/>
        </w:rPr>
        <w:t>School</w:t>
      </w:r>
      <w:r w:rsidR="2E93F16D" w:rsidRPr="07A2ADDE">
        <w:rPr>
          <w:rFonts w:ascii="Calibri" w:eastAsia="Calibri" w:hAnsi="Calibri" w:cs="Calibri"/>
          <w:color w:val="000000" w:themeColor="text1"/>
          <w:sz w:val="22"/>
          <w:szCs w:val="22"/>
        </w:rPr>
        <w:t xml:space="preserve"> meets with the committee at their initial meeting to instruct them in the research goals and policies. After that, the </w:t>
      </w:r>
      <w:r w:rsidR="00167A54" w:rsidRPr="07A2ADDE">
        <w:rPr>
          <w:rFonts w:ascii="Calibri" w:eastAsia="Calibri" w:hAnsi="Calibri" w:cs="Calibri"/>
          <w:color w:val="000000" w:themeColor="text1"/>
          <w:sz w:val="22"/>
          <w:szCs w:val="22"/>
        </w:rPr>
        <w:t>Director</w:t>
      </w:r>
      <w:r w:rsidR="2E93F16D" w:rsidRPr="07A2ADDE">
        <w:rPr>
          <w:rFonts w:ascii="Calibri" w:eastAsia="Calibri" w:hAnsi="Calibri" w:cs="Calibri"/>
          <w:color w:val="000000" w:themeColor="text1"/>
          <w:sz w:val="22"/>
          <w:szCs w:val="22"/>
        </w:rPr>
        <w:t xml:space="preserve"> withdraws from the search process and awaits the committee report. </w:t>
      </w:r>
    </w:p>
    <w:p w14:paraId="4E572125" w14:textId="5A1EA3BB" w:rsidR="01418A01" w:rsidRDefault="01418A01" w:rsidP="0033568C">
      <w:pPr>
        <w:ind w:left="720"/>
        <w:rPr>
          <w:rFonts w:ascii="Calibri" w:eastAsia="Calibri" w:hAnsi="Calibri" w:cs="Calibri"/>
          <w:color w:val="000000" w:themeColor="text1"/>
          <w:sz w:val="22"/>
          <w:szCs w:val="22"/>
        </w:rPr>
      </w:pPr>
    </w:p>
    <w:p w14:paraId="62689BDA" w14:textId="46AF441A" w:rsidR="01418A01" w:rsidRDefault="01418A01" w:rsidP="0033568C">
      <w:pPr>
        <w:ind w:left="720"/>
        <w:rPr>
          <w:rFonts w:ascii="Calibri" w:eastAsia="Calibri" w:hAnsi="Calibri" w:cs="Calibri"/>
          <w:sz w:val="22"/>
          <w:szCs w:val="22"/>
        </w:rPr>
      </w:pPr>
      <w:r w:rsidRPr="01418A01">
        <w:rPr>
          <w:rFonts w:ascii="Calibri" w:eastAsia="Calibri" w:hAnsi="Calibri" w:cs="Calibri"/>
          <w:color w:val="000000" w:themeColor="text1"/>
          <w:sz w:val="22"/>
          <w:szCs w:val="22"/>
        </w:rPr>
        <w:t xml:space="preserve">The search committee has the following responsibilities: </w:t>
      </w:r>
    </w:p>
    <w:p w14:paraId="14CCF7E3" w14:textId="7DAC7633" w:rsidR="01418A01" w:rsidRDefault="01418A01" w:rsidP="01418A01">
      <w:pPr>
        <w:ind w:left="720"/>
        <w:rPr>
          <w:rFonts w:ascii="Calibri" w:eastAsia="Calibri" w:hAnsi="Calibri" w:cs="Calibri"/>
          <w:sz w:val="22"/>
          <w:szCs w:val="22"/>
        </w:rPr>
      </w:pPr>
    </w:p>
    <w:p w14:paraId="116FECA0" w14:textId="678F2111" w:rsidR="01418A01" w:rsidRDefault="01418A01" w:rsidP="00F66441">
      <w:pPr>
        <w:pStyle w:val="ListParagraph"/>
        <w:numPr>
          <w:ilvl w:val="1"/>
          <w:numId w:val="3"/>
        </w:numPr>
        <w:ind w:left="1368" w:hanging="288"/>
        <w:rPr>
          <w:color w:val="000000" w:themeColor="text1"/>
          <w:sz w:val="22"/>
          <w:szCs w:val="22"/>
        </w:rPr>
      </w:pPr>
      <w:r w:rsidRPr="07A2ADDE">
        <w:rPr>
          <w:rFonts w:ascii="Calibri" w:eastAsia="Calibri" w:hAnsi="Calibri" w:cs="Calibri"/>
          <w:color w:val="000000" w:themeColor="text1"/>
          <w:sz w:val="22"/>
          <w:szCs w:val="22"/>
        </w:rPr>
        <w:t xml:space="preserve">oversees the drawing up of the recruitment </w:t>
      </w:r>
      <w:proofErr w:type="gramStart"/>
      <w:r w:rsidRPr="07A2ADDE">
        <w:rPr>
          <w:rFonts w:ascii="Calibri" w:eastAsia="Calibri" w:hAnsi="Calibri" w:cs="Calibri"/>
          <w:color w:val="000000" w:themeColor="text1"/>
          <w:sz w:val="22"/>
          <w:szCs w:val="22"/>
        </w:rPr>
        <w:t>ad</w:t>
      </w:r>
      <w:r w:rsidR="024D87E0" w:rsidRPr="07A2ADDE">
        <w:rPr>
          <w:rFonts w:ascii="Calibri" w:eastAsia="Calibri" w:hAnsi="Calibri" w:cs="Calibri"/>
          <w:color w:val="000000" w:themeColor="text1"/>
          <w:sz w:val="22"/>
          <w:szCs w:val="22"/>
        </w:rPr>
        <w:t>vertisement</w:t>
      </w:r>
      <w:r w:rsidRPr="07A2ADDE">
        <w:rPr>
          <w:rFonts w:ascii="Calibri" w:eastAsia="Calibri" w:hAnsi="Calibri" w:cs="Calibri"/>
          <w:color w:val="000000" w:themeColor="text1"/>
          <w:sz w:val="22"/>
          <w:szCs w:val="22"/>
        </w:rPr>
        <w:t>;</w:t>
      </w:r>
      <w:proofErr w:type="gramEnd"/>
    </w:p>
    <w:p w14:paraId="6104D58E" w14:textId="6F6D023E" w:rsidR="01418A01" w:rsidRDefault="01418A01" w:rsidP="00F66441">
      <w:pPr>
        <w:pStyle w:val="ListParagraph"/>
        <w:numPr>
          <w:ilvl w:val="1"/>
          <w:numId w:val="3"/>
        </w:numPr>
        <w:ind w:left="1368" w:hanging="288"/>
        <w:rPr>
          <w:color w:val="000000" w:themeColor="text1"/>
          <w:sz w:val="22"/>
          <w:szCs w:val="22"/>
        </w:rPr>
      </w:pPr>
      <w:r w:rsidRPr="01418A01">
        <w:rPr>
          <w:rFonts w:ascii="Calibri" w:eastAsia="Calibri" w:hAnsi="Calibri" w:cs="Calibri"/>
          <w:color w:val="000000" w:themeColor="text1"/>
          <w:sz w:val="22"/>
          <w:szCs w:val="22"/>
        </w:rPr>
        <w:lastRenderedPageBreak/>
        <w:t xml:space="preserve">monitors the development of the files, writing any necessary letters to see that the files are completed, and enforces the cut-off date specified in the </w:t>
      </w:r>
      <w:proofErr w:type="gramStart"/>
      <w:r w:rsidRPr="01418A01">
        <w:rPr>
          <w:rFonts w:ascii="Calibri" w:eastAsia="Calibri" w:hAnsi="Calibri" w:cs="Calibri"/>
          <w:color w:val="000000" w:themeColor="text1"/>
          <w:sz w:val="22"/>
          <w:szCs w:val="22"/>
        </w:rPr>
        <w:t>ad;</w:t>
      </w:r>
      <w:proofErr w:type="gramEnd"/>
    </w:p>
    <w:p w14:paraId="6DC10C26" w14:textId="095458BC" w:rsidR="01418A01" w:rsidRDefault="01418A01" w:rsidP="00F66441">
      <w:pPr>
        <w:pStyle w:val="ListParagraph"/>
        <w:numPr>
          <w:ilvl w:val="1"/>
          <w:numId w:val="3"/>
        </w:numPr>
        <w:ind w:left="1368" w:hanging="288"/>
        <w:rPr>
          <w:color w:val="000000" w:themeColor="text1"/>
          <w:sz w:val="22"/>
          <w:szCs w:val="22"/>
        </w:rPr>
      </w:pPr>
      <w:r w:rsidRPr="01418A01">
        <w:rPr>
          <w:rFonts w:ascii="Calibri" w:eastAsia="Calibri" w:hAnsi="Calibri" w:cs="Calibri"/>
          <w:color w:val="000000" w:themeColor="text1"/>
          <w:sz w:val="22"/>
          <w:szCs w:val="22"/>
        </w:rPr>
        <w:t xml:space="preserve">after the date for submitting files is past, all committee members review all of the </w:t>
      </w:r>
      <w:proofErr w:type="gramStart"/>
      <w:r w:rsidRPr="01418A01">
        <w:rPr>
          <w:rFonts w:ascii="Calibri" w:eastAsia="Calibri" w:hAnsi="Calibri" w:cs="Calibri"/>
          <w:color w:val="000000" w:themeColor="text1"/>
          <w:sz w:val="22"/>
          <w:szCs w:val="22"/>
        </w:rPr>
        <w:t>files;</w:t>
      </w:r>
      <w:proofErr w:type="gramEnd"/>
    </w:p>
    <w:p w14:paraId="0BE96D8B" w14:textId="3AA448DB" w:rsidR="01418A01" w:rsidRDefault="01418A01" w:rsidP="00F66441">
      <w:pPr>
        <w:pStyle w:val="ListParagraph"/>
        <w:numPr>
          <w:ilvl w:val="1"/>
          <w:numId w:val="3"/>
        </w:numPr>
        <w:ind w:left="1368" w:hanging="288"/>
        <w:rPr>
          <w:color w:val="000000" w:themeColor="text1"/>
          <w:sz w:val="22"/>
          <w:szCs w:val="22"/>
        </w:rPr>
      </w:pPr>
      <w:r w:rsidRPr="01418A01">
        <w:rPr>
          <w:rFonts w:ascii="Calibri" w:eastAsia="Calibri" w:hAnsi="Calibri" w:cs="Calibri"/>
          <w:color w:val="000000" w:themeColor="text1"/>
          <w:sz w:val="22"/>
          <w:szCs w:val="22"/>
        </w:rPr>
        <w:t xml:space="preserve">develops a short list of candidates to recommend to the </w:t>
      </w:r>
      <w:proofErr w:type="gramStart"/>
      <w:r w:rsidR="00A74FE6">
        <w:rPr>
          <w:rFonts w:ascii="Calibri" w:eastAsia="Calibri" w:hAnsi="Calibri" w:cs="Calibri"/>
          <w:color w:val="000000" w:themeColor="text1"/>
          <w:sz w:val="22"/>
          <w:szCs w:val="22"/>
        </w:rPr>
        <w:t>School</w:t>
      </w:r>
      <w:proofErr w:type="gramEnd"/>
      <w:r w:rsidRPr="01418A01">
        <w:rPr>
          <w:rFonts w:ascii="Calibri" w:eastAsia="Calibri" w:hAnsi="Calibri" w:cs="Calibri"/>
          <w:color w:val="000000" w:themeColor="text1"/>
          <w:sz w:val="22"/>
          <w:szCs w:val="22"/>
        </w:rPr>
        <w:t>, which may or may not be ranked;</w:t>
      </w:r>
    </w:p>
    <w:p w14:paraId="2180FBB4" w14:textId="55038E34" w:rsidR="01418A01" w:rsidRDefault="01418A01" w:rsidP="00F66441">
      <w:pPr>
        <w:pStyle w:val="ListParagraph"/>
        <w:numPr>
          <w:ilvl w:val="1"/>
          <w:numId w:val="3"/>
        </w:numPr>
        <w:ind w:left="1368" w:hanging="288"/>
        <w:rPr>
          <w:color w:val="000000" w:themeColor="text1"/>
          <w:sz w:val="22"/>
          <w:szCs w:val="22"/>
        </w:rPr>
      </w:pPr>
      <w:r w:rsidRPr="01418A01">
        <w:rPr>
          <w:rFonts w:ascii="Calibri" w:eastAsia="Calibri" w:hAnsi="Calibri" w:cs="Calibri"/>
          <w:color w:val="000000" w:themeColor="text1"/>
          <w:sz w:val="22"/>
          <w:szCs w:val="22"/>
        </w:rPr>
        <w:t>after the short list is presented to the faculty, the files of these candidate are made available to faculty members for review</w:t>
      </w:r>
      <w:r w:rsidR="006C6B04">
        <w:rPr>
          <w:rFonts w:ascii="Calibri" w:eastAsia="Calibri" w:hAnsi="Calibri" w:cs="Calibri"/>
          <w:color w:val="000000" w:themeColor="text1"/>
          <w:sz w:val="22"/>
          <w:szCs w:val="22"/>
        </w:rPr>
        <w:t xml:space="preserve"> to initiate the selection and hiring process.</w:t>
      </w:r>
    </w:p>
    <w:p w14:paraId="1715F467" w14:textId="70F5A436" w:rsidR="01418A01" w:rsidRDefault="01418A01" w:rsidP="01418A01">
      <w:pPr>
        <w:ind w:left="720"/>
        <w:rPr>
          <w:rFonts w:ascii="Calibri" w:eastAsia="Calibri" w:hAnsi="Calibri" w:cs="Calibri"/>
          <w:sz w:val="22"/>
          <w:szCs w:val="22"/>
        </w:rPr>
      </w:pPr>
    </w:p>
    <w:p w14:paraId="7AE2C3A7" w14:textId="2AA3E67E" w:rsidR="01418A01" w:rsidRDefault="00454FBF" w:rsidP="008D73C2">
      <w:pPr>
        <w:ind w:left="720"/>
        <w:rPr>
          <w:rFonts w:ascii="Calibri" w:eastAsia="Calibri" w:hAnsi="Calibri" w:cs="Calibri"/>
          <w:sz w:val="22"/>
          <w:szCs w:val="22"/>
        </w:rPr>
      </w:pPr>
      <w:r>
        <w:rPr>
          <w:rFonts w:ascii="Calibri" w:eastAsia="Calibri" w:hAnsi="Calibri" w:cs="Calibri"/>
          <w:b/>
          <w:bCs/>
          <w:color w:val="000000" w:themeColor="text1"/>
          <w:sz w:val="22"/>
          <w:szCs w:val="22"/>
        </w:rPr>
        <w:t>G</w:t>
      </w:r>
      <w:r w:rsidR="612F94A1" w:rsidRPr="612F94A1">
        <w:rPr>
          <w:rFonts w:ascii="Calibri" w:eastAsia="Calibri" w:hAnsi="Calibri" w:cs="Calibri"/>
          <w:b/>
          <w:bCs/>
          <w:color w:val="000000" w:themeColor="text1"/>
          <w:sz w:val="22"/>
          <w:szCs w:val="22"/>
        </w:rPr>
        <w:t xml:space="preserve">.  SGIS Ad Hoc Committees:  </w:t>
      </w:r>
      <w:r w:rsidR="612F94A1" w:rsidRPr="612F94A1">
        <w:rPr>
          <w:rFonts w:ascii="Calibri" w:eastAsia="Calibri" w:hAnsi="Calibri" w:cs="Calibri"/>
          <w:color w:val="000000" w:themeColor="text1"/>
          <w:sz w:val="22"/>
          <w:szCs w:val="22"/>
        </w:rPr>
        <w:t xml:space="preserve">After consultation with the </w:t>
      </w:r>
      <w:r w:rsidR="00A74FE6">
        <w:rPr>
          <w:rFonts w:ascii="Calibri" w:eastAsia="Calibri" w:hAnsi="Calibri" w:cs="Calibri"/>
          <w:color w:val="000000" w:themeColor="text1"/>
          <w:sz w:val="22"/>
          <w:szCs w:val="22"/>
        </w:rPr>
        <w:t>Executive Committee</w:t>
      </w:r>
      <w:r w:rsidR="612F94A1" w:rsidRPr="612F94A1">
        <w:rPr>
          <w:rFonts w:ascii="Calibri" w:eastAsia="Calibri" w:hAnsi="Calibri" w:cs="Calibri"/>
          <w:color w:val="000000" w:themeColor="text1"/>
          <w:sz w:val="22"/>
          <w:szCs w:val="22"/>
        </w:rPr>
        <w:t xml:space="preserve">, the </w:t>
      </w:r>
      <w:r w:rsidR="00167A54">
        <w:rPr>
          <w:rFonts w:ascii="Calibri" w:eastAsia="Calibri" w:hAnsi="Calibri" w:cs="Calibri"/>
          <w:color w:val="000000" w:themeColor="text1"/>
          <w:sz w:val="22"/>
          <w:szCs w:val="22"/>
        </w:rPr>
        <w:t>Director</w:t>
      </w:r>
      <w:r w:rsidR="612F94A1" w:rsidRPr="612F94A1">
        <w:rPr>
          <w:rFonts w:ascii="Calibri" w:eastAsia="Calibri" w:hAnsi="Calibri" w:cs="Calibri"/>
          <w:color w:val="000000" w:themeColor="text1"/>
          <w:sz w:val="22"/>
          <w:szCs w:val="22"/>
        </w:rPr>
        <w:t xml:space="preserve"> shall appoint such other committees as they </w:t>
      </w:r>
      <w:proofErr w:type="gramStart"/>
      <w:r w:rsidR="612F94A1" w:rsidRPr="612F94A1">
        <w:rPr>
          <w:rFonts w:ascii="Calibri" w:eastAsia="Calibri" w:hAnsi="Calibri" w:cs="Calibri"/>
          <w:color w:val="000000" w:themeColor="text1"/>
          <w:sz w:val="22"/>
          <w:szCs w:val="22"/>
        </w:rPr>
        <w:t>thinks</w:t>
      </w:r>
      <w:proofErr w:type="gramEnd"/>
      <w:r w:rsidR="612F94A1" w:rsidRPr="612F94A1">
        <w:rPr>
          <w:rFonts w:ascii="Calibri" w:eastAsia="Calibri" w:hAnsi="Calibri" w:cs="Calibri"/>
          <w:color w:val="000000" w:themeColor="text1"/>
          <w:sz w:val="22"/>
          <w:szCs w:val="22"/>
        </w:rPr>
        <w:t xml:space="preserve"> necessary </w:t>
      </w:r>
      <w:r w:rsidR="00A319C7">
        <w:rPr>
          <w:rFonts w:ascii="Calibri" w:eastAsia="Calibri" w:hAnsi="Calibri" w:cs="Calibri"/>
          <w:color w:val="000000" w:themeColor="text1"/>
          <w:sz w:val="22"/>
          <w:szCs w:val="22"/>
        </w:rPr>
        <w:t>to</w:t>
      </w:r>
      <w:r w:rsidR="612F94A1" w:rsidRPr="612F94A1">
        <w:rPr>
          <w:rFonts w:ascii="Calibri" w:eastAsia="Calibri" w:hAnsi="Calibri" w:cs="Calibri"/>
          <w:color w:val="000000" w:themeColor="text1"/>
          <w:sz w:val="22"/>
          <w:szCs w:val="22"/>
        </w:rPr>
        <w:t xml:space="preserve"> conduct </w:t>
      </w:r>
      <w:r w:rsidR="00A74FE6">
        <w:rPr>
          <w:rFonts w:ascii="Calibri" w:eastAsia="Calibri" w:hAnsi="Calibri" w:cs="Calibri"/>
          <w:color w:val="000000" w:themeColor="text1"/>
          <w:sz w:val="22"/>
          <w:szCs w:val="22"/>
        </w:rPr>
        <w:t>School</w:t>
      </w:r>
      <w:r w:rsidR="612F94A1" w:rsidRPr="612F94A1">
        <w:rPr>
          <w:rFonts w:ascii="Calibri" w:eastAsia="Calibri" w:hAnsi="Calibri" w:cs="Calibri"/>
          <w:color w:val="000000" w:themeColor="text1"/>
          <w:sz w:val="22"/>
          <w:szCs w:val="22"/>
        </w:rPr>
        <w:t xml:space="preserve"> business.  Committee chairs shall normally serve for two-year terms. </w:t>
      </w:r>
    </w:p>
    <w:p w14:paraId="10921E07" w14:textId="6237C805" w:rsidR="01418A01" w:rsidRDefault="01418A01" w:rsidP="008D73C2">
      <w:pPr>
        <w:ind w:left="720"/>
        <w:rPr>
          <w:rFonts w:ascii="Calibri" w:eastAsia="Calibri" w:hAnsi="Calibri" w:cs="Calibri"/>
          <w:sz w:val="22"/>
          <w:szCs w:val="22"/>
        </w:rPr>
      </w:pPr>
    </w:p>
    <w:p w14:paraId="023E55C9" w14:textId="45FB3E07" w:rsidR="01418A01" w:rsidRDefault="00850F91" w:rsidP="008D73C2">
      <w:pPr>
        <w:ind w:left="720"/>
        <w:rPr>
          <w:rFonts w:ascii="Calibri" w:eastAsia="Calibri" w:hAnsi="Calibri" w:cs="Calibri"/>
          <w:sz w:val="22"/>
          <w:szCs w:val="22"/>
        </w:rPr>
      </w:pPr>
      <w:r>
        <w:rPr>
          <w:rFonts w:ascii="Calibri" w:eastAsia="Calibri" w:hAnsi="Calibri" w:cs="Calibri"/>
          <w:b/>
          <w:bCs/>
          <w:color w:val="000000" w:themeColor="text1"/>
          <w:sz w:val="22"/>
          <w:szCs w:val="22"/>
        </w:rPr>
        <w:t>H</w:t>
      </w:r>
      <w:r w:rsidR="2E93F16D" w:rsidRPr="2E93F16D">
        <w:rPr>
          <w:rFonts w:ascii="Calibri" w:eastAsia="Calibri" w:hAnsi="Calibri" w:cs="Calibri"/>
          <w:b/>
          <w:bCs/>
          <w:color w:val="000000" w:themeColor="text1"/>
          <w:sz w:val="22"/>
          <w:szCs w:val="22"/>
        </w:rPr>
        <w:t>.  Committee Membership and Rosters:</w:t>
      </w:r>
      <w:r w:rsidR="2E93F16D" w:rsidRPr="2E93F16D">
        <w:rPr>
          <w:rFonts w:ascii="Calibri" w:eastAsia="Calibri" w:hAnsi="Calibri" w:cs="Calibri"/>
          <w:color w:val="000000" w:themeColor="text1"/>
          <w:sz w:val="22"/>
          <w:szCs w:val="22"/>
        </w:rPr>
        <w:t xml:space="preserve"> </w:t>
      </w:r>
      <w:r w:rsidR="00B703F1">
        <w:rPr>
          <w:rFonts w:ascii="Calibri" w:eastAsia="Calibri" w:hAnsi="Calibri" w:cs="Calibri"/>
          <w:color w:val="000000" w:themeColor="text1"/>
          <w:sz w:val="22"/>
          <w:szCs w:val="22"/>
        </w:rPr>
        <w:t xml:space="preserve"> </w:t>
      </w:r>
      <w:r w:rsidR="2E93F16D" w:rsidRPr="2E93F16D">
        <w:rPr>
          <w:rFonts w:ascii="Calibri" w:eastAsia="Calibri" w:hAnsi="Calibri" w:cs="Calibri"/>
          <w:color w:val="000000" w:themeColor="text1"/>
          <w:sz w:val="22"/>
          <w:szCs w:val="22"/>
        </w:rPr>
        <w:t xml:space="preserve">Insofar as possible, the </w:t>
      </w:r>
      <w:r w:rsidR="00167A54">
        <w:rPr>
          <w:rFonts w:ascii="Calibri" w:eastAsia="Calibri" w:hAnsi="Calibri" w:cs="Calibri"/>
          <w:color w:val="000000" w:themeColor="text1"/>
          <w:sz w:val="22"/>
          <w:szCs w:val="22"/>
        </w:rPr>
        <w:t>Director</w:t>
      </w:r>
      <w:r w:rsidR="2E93F16D" w:rsidRPr="2E93F16D">
        <w:rPr>
          <w:rFonts w:ascii="Calibri" w:eastAsia="Calibri" w:hAnsi="Calibri" w:cs="Calibri"/>
          <w:color w:val="000000" w:themeColor="text1"/>
          <w:sz w:val="22"/>
          <w:szCs w:val="22"/>
        </w:rPr>
        <w:t xml:space="preserve"> shall </w:t>
      </w:r>
      <w:r w:rsidR="0050398C">
        <w:rPr>
          <w:rFonts w:ascii="Calibri" w:eastAsia="Calibri" w:hAnsi="Calibri" w:cs="Calibri"/>
          <w:color w:val="000000" w:themeColor="text1"/>
          <w:sz w:val="22"/>
          <w:szCs w:val="22"/>
        </w:rPr>
        <w:t>e</w:t>
      </w:r>
      <w:r w:rsidR="2E93F16D" w:rsidRPr="2E93F16D">
        <w:rPr>
          <w:rFonts w:ascii="Calibri" w:eastAsia="Calibri" w:hAnsi="Calibri" w:cs="Calibri"/>
          <w:color w:val="000000" w:themeColor="text1"/>
          <w:sz w:val="22"/>
          <w:szCs w:val="22"/>
        </w:rPr>
        <w:t>nsure that every member of the faculty</w:t>
      </w:r>
      <w:r w:rsidR="2E93F16D" w:rsidRPr="00850F91">
        <w:rPr>
          <w:rFonts w:ascii="Calibri" w:eastAsia="Calibri" w:hAnsi="Calibri" w:cs="Calibri"/>
          <w:strike/>
          <w:color w:val="000000" w:themeColor="text1"/>
          <w:sz w:val="22"/>
          <w:szCs w:val="22"/>
        </w:rPr>
        <w:t>.</w:t>
      </w:r>
      <w:r w:rsidR="2E93F16D" w:rsidRPr="2E93F16D">
        <w:rPr>
          <w:rFonts w:ascii="Calibri" w:eastAsia="Calibri" w:hAnsi="Calibri" w:cs="Calibri"/>
          <w:color w:val="000000" w:themeColor="text1"/>
          <w:sz w:val="22"/>
          <w:szCs w:val="22"/>
        </w:rPr>
        <w:t xml:space="preserve"> </w:t>
      </w:r>
      <w:proofErr w:type="gramStart"/>
      <w:r w:rsidR="004A1982">
        <w:rPr>
          <w:rFonts w:ascii="Calibri" w:eastAsia="Calibri" w:hAnsi="Calibri" w:cs="Calibri"/>
          <w:color w:val="000000" w:themeColor="text1"/>
          <w:sz w:val="22"/>
          <w:szCs w:val="22"/>
        </w:rPr>
        <w:t>has the opportunity to</w:t>
      </w:r>
      <w:proofErr w:type="gramEnd"/>
      <w:r w:rsidR="004A1982">
        <w:rPr>
          <w:rFonts w:ascii="Calibri" w:eastAsia="Calibri" w:hAnsi="Calibri" w:cs="Calibri"/>
          <w:color w:val="000000" w:themeColor="text1"/>
          <w:sz w:val="22"/>
          <w:szCs w:val="22"/>
        </w:rPr>
        <w:t xml:space="preserve"> serve on standing committees</w:t>
      </w:r>
      <w:r w:rsidR="006C6B04">
        <w:rPr>
          <w:rFonts w:ascii="Calibri" w:eastAsia="Calibri" w:hAnsi="Calibri" w:cs="Calibri"/>
          <w:color w:val="000000" w:themeColor="text1"/>
          <w:sz w:val="22"/>
          <w:szCs w:val="22"/>
        </w:rPr>
        <w:t xml:space="preserve">.  The </w:t>
      </w:r>
      <w:r w:rsidR="00167A54">
        <w:rPr>
          <w:rFonts w:ascii="Calibri" w:eastAsia="Calibri" w:hAnsi="Calibri" w:cs="Calibri"/>
          <w:color w:val="000000" w:themeColor="text1"/>
          <w:sz w:val="22"/>
          <w:szCs w:val="22"/>
        </w:rPr>
        <w:t>Director</w:t>
      </w:r>
      <w:r w:rsidR="006C6B04">
        <w:rPr>
          <w:rFonts w:ascii="Calibri" w:eastAsia="Calibri" w:hAnsi="Calibri" w:cs="Calibri"/>
          <w:color w:val="000000" w:themeColor="text1"/>
          <w:sz w:val="22"/>
          <w:szCs w:val="22"/>
        </w:rPr>
        <w:t xml:space="preserve"> should </w:t>
      </w:r>
      <w:r w:rsidR="006C6C7C">
        <w:rPr>
          <w:rFonts w:ascii="Calibri" w:eastAsia="Calibri" w:hAnsi="Calibri" w:cs="Calibri"/>
          <w:color w:val="000000" w:themeColor="text1"/>
          <w:sz w:val="22"/>
          <w:szCs w:val="22"/>
        </w:rPr>
        <w:t>endeavor</w:t>
      </w:r>
      <w:r w:rsidR="004A1982">
        <w:rPr>
          <w:rFonts w:ascii="Calibri" w:eastAsia="Calibri" w:hAnsi="Calibri" w:cs="Calibri"/>
          <w:color w:val="000000" w:themeColor="text1"/>
          <w:sz w:val="22"/>
          <w:szCs w:val="22"/>
        </w:rPr>
        <w:t xml:space="preserve"> to</w:t>
      </w:r>
      <w:r w:rsidR="006C6B04">
        <w:rPr>
          <w:rFonts w:ascii="Calibri" w:eastAsia="Calibri" w:hAnsi="Calibri" w:cs="Calibri"/>
          <w:color w:val="000000" w:themeColor="text1"/>
          <w:sz w:val="22"/>
          <w:szCs w:val="22"/>
        </w:rPr>
        <w:t xml:space="preserve"> ensure that</w:t>
      </w:r>
      <w:r w:rsidR="004A1982">
        <w:rPr>
          <w:rFonts w:ascii="Calibri" w:eastAsia="Calibri" w:hAnsi="Calibri" w:cs="Calibri"/>
          <w:color w:val="000000" w:themeColor="text1"/>
          <w:sz w:val="22"/>
          <w:szCs w:val="22"/>
        </w:rPr>
        <w:t xml:space="preserve"> </w:t>
      </w:r>
      <w:r w:rsidR="006C6B04">
        <w:rPr>
          <w:rFonts w:ascii="Calibri" w:eastAsia="Calibri" w:hAnsi="Calibri" w:cs="Calibri"/>
          <w:color w:val="000000" w:themeColor="text1"/>
          <w:sz w:val="22"/>
          <w:szCs w:val="22"/>
        </w:rPr>
        <w:t xml:space="preserve">the extent of </w:t>
      </w:r>
      <w:r w:rsidR="004A1982">
        <w:rPr>
          <w:rFonts w:ascii="Calibri" w:eastAsia="Calibri" w:hAnsi="Calibri" w:cs="Calibri"/>
          <w:color w:val="000000" w:themeColor="text1"/>
          <w:sz w:val="22"/>
          <w:szCs w:val="22"/>
        </w:rPr>
        <w:t xml:space="preserve">faculty </w:t>
      </w:r>
      <w:r w:rsidR="006C6B04">
        <w:rPr>
          <w:rFonts w:ascii="Calibri" w:eastAsia="Calibri" w:hAnsi="Calibri" w:cs="Calibri"/>
          <w:color w:val="000000" w:themeColor="text1"/>
          <w:sz w:val="22"/>
          <w:szCs w:val="22"/>
        </w:rPr>
        <w:t>committee duties and responsibilities are consistent with their promotion rank.</w:t>
      </w:r>
    </w:p>
    <w:p w14:paraId="489689E4" w14:textId="41097120" w:rsidR="01418A01" w:rsidRDefault="01418A01" w:rsidP="008D73C2">
      <w:pPr>
        <w:ind w:left="720"/>
        <w:rPr>
          <w:rFonts w:ascii="Calibri" w:eastAsia="Calibri" w:hAnsi="Calibri" w:cs="Calibri"/>
          <w:sz w:val="22"/>
          <w:szCs w:val="22"/>
        </w:rPr>
      </w:pPr>
    </w:p>
    <w:p w14:paraId="5FE17CF6" w14:textId="52875980" w:rsidR="01418A01" w:rsidRDefault="00850F91" w:rsidP="008D73C2">
      <w:pPr>
        <w:ind w:left="720"/>
        <w:rPr>
          <w:rFonts w:ascii="Calibri" w:eastAsia="Calibri" w:hAnsi="Calibri" w:cs="Calibri"/>
          <w:sz w:val="22"/>
          <w:szCs w:val="22"/>
        </w:rPr>
      </w:pPr>
      <w:r>
        <w:rPr>
          <w:rFonts w:ascii="Calibri" w:eastAsia="Calibri" w:hAnsi="Calibri" w:cs="Calibri"/>
          <w:b/>
          <w:bCs/>
          <w:color w:val="000000" w:themeColor="text1"/>
          <w:sz w:val="22"/>
          <w:szCs w:val="22"/>
        </w:rPr>
        <w:t>I</w:t>
      </w:r>
      <w:r w:rsidR="2E93F16D" w:rsidRPr="2E93F16D">
        <w:rPr>
          <w:rFonts w:ascii="Calibri" w:eastAsia="Calibri" w:hAnsi="Calibri" w:cs="Calibri"/>
          <w:b/>
          <w:bCs/>
          <w:color w:val="000000" w:themeColor="text1"/>
          <w:sz w:val="22"/>
          <w:szCs w:val="22"/>
        </w:rPr>
        <w:t>.  Faculty Senate Representative(s)</w:t>
      </w:r>
      <w:r w:rsidR="2E93F16D" w:rsidRPr="2E93F16D">
        <w:rPr>
          <w:rFonts w:ascii="Calibri" w:eastAsia="Calibri" w:hAnsi="Calibri" w:cs="Calibri"/>
          <w:color w:val="000000" w:themeColor="text1"/>
          <w:sz w:val="22"/>
          <w:szCs w:val="22"/>
        </w:rPr>
        <w:t xml:space="preserve">:  SGIS faculty will elect faculty senator(s) in accordance with the </w:t>
      </w:r>
      <w:r w:rsidR="000B2EFD">
        <w:rPr>
          <w:rFonts w:ascii="Calibri" w:eastAsia="Calibri" w:hAnsi="Calibri" w:cs="Calibri"/>
          <w:color w:val="000000" w:themeColor="text1"/>
          <w:sz w:val="22"/>
          <w:szCs w:val="22"/>
        </w:rPr>
        <w:t>B</w:t>
      </w:r>
      <w:r w:rsidR="2E93F16D" w:rsidRPr="2E93F16D">
        <w:rPr>
          <w:rFonts w:ascii="Calibri" w:eastAsia="Calibri" w:hAnsi="Calibri" w:cs="Calibri"/>
          <w:color w:val="000000" w:themeColor="text1"/>
          <w:sz w:val="22"/>
          <w:szCs w:val="22"/>
        </w:rPr>
        <w:t>ylaws of the Faculty Senate (</w:t>
      </w:r>
      <w:r w:rsidR="2E93F16D" w:rsidRPr="2E93F16D">
        <w:rPr>
          <w:rFonts w:ascii="Calibri" w:eastAsia="Calibri" w:hAnsi="Calibri" w:cs="Calibri"/>
          <w:sz w:val="22"/>
          <w:szCs w:val="22"/>
        </w:rPr>
        <w:t>3.1.4.5.A)</w:t>
      </w:r>
      <w:r w:rsidR="00A74FE6">
        <w:rPr>
          <w:rFonts w:ascii="Calibri" w:eastAsia="Calibri" w:hAnsi="Calibri" w:cs="Calibri"/>
          <w:sz w:val="22"/>
          <w:szCs w:val="22"/>
        </w:rPr>
        <w:t>,</w:t>
      </w:r>
      <w:r w:rsidR="2E93F16D" w:rsidRPr="2E93F16D">
        <w:rPr>
          <w:rFonts w:ascii="Calibri" w:eastAsia="Calibri" w:hAnsi="Calibri" w:cs="Calibri"/>
          <w:sz w:val="22"/>
          <w:szCs w:val="22"/>
        </w:rPr>
        <w:t xml:space="preserve"> which stipulates that departments with more than five members and less than 25 will have one senate representative.</w:t>
      </w:r>
    </w:p>
    <w:p w14:paraId="230B9611" w14:textId="1E7A479D" w:rsidR="01418A01" w:rsidRDefault="01418A01" w:rsidP="008D73C2">
      <w:pPr>
        <w:ind w:left="720"/>
        <w:rPr>
          <w:rFonts w:ascii="Calibri" w:eastAsia="Calibri" w:hAnsi="Calibri" w:cs="Calibri"/>
          <w:sz w:val="22"/>
          <w:szCs w:val="22"/>
        </w:rPr>
      </w:pPr>
    </w:p>
    <w:p w14:paraId="7F763858" w14:textId="2D815DDD" w:rsidR="01418A01" w:rsidRDefault="00850F91" w:rsidP="008D73C2">
      <w:pPr>
        <w:ind w:left="720"/>
        <w:rPr>
          <w:rFonts w:ascii="Calibri" w:eastAsia="Calibri" w:hAnsi="Calibri" w:cs="Calibri"/>
          <w:sz w:val="22"/>
          <w:szCs w:val="22"/>
        </w:rPr>
      </w:pPr>
      <w:r>
        <w:rPr>
          <w:rFonts w:ascii="Calibri" w:eastAsia="Calibri" w:hAnsi="Calibri" w:cs="Calibri"/>
          <w:b/>
          <w:bCs/>
          <w:color w:val="000000" w:themeColor="text1"/>
          <w:sz w:val="22"/>
          <w:szCs w:val="22"/>
        </w:rPr>
        <w:t>J</w:t>
      </w:r>
      <w:r w:rsidR="2E93F16D" w:rsidRPr="2E93F16D">
        <w:rPr>
          <w:rFonts w:ascii="Calibri" w:eastAsia="Calibri" w:hAnsi="Calibri" w:cs="Calibri"/>
          <w:b/>
          <w:bCs/>
          <w:color w:val="000000" w:themeColor="text1"/>
          <w:sz w:val="22"/>
          <w:szCs w:val="22"/>
        </w:rPr>
        <w:t xml:space="preserve">.  Library Coordinator:  </w:t>
      </w:r>
      <w:r w:rsidR="2E93F16D" w:rsidRPr="2E93F16D">
        <w:rPr>
          <w:rFonts w:ascii="Calibri" w:eastAsia="Calibri" w:hAnsi="Calibri" w:cs="Calibri"/>
          <w:color w:val="000000" w:themeColor="text1"/>
          <w:sz w:val="22"/>
          <w:szCs w:val="22"/>
        </w:rPr>
        <w:t>The Library Coordinator serves as liaison with</w:t>
      </w:r>
      <w:r w:rsidR="2E93F16D" w:rsidRPr="2E93F16D">
        <w:rPr>
          <w:rFonts w:ascii="Calibri" w:eastAsia="Calibri" w:hAnsi="Calibri" w:cs="Calibri"/>
          <w:color w:val="0078D4"/>
          <w:sz w:val="22"/>
          <w:szCs w:val="22"/>
        </w:rPr>
        <w:t xml:space="preserve"> </w:t>
      </w:r>
      <w:r w:rsidR="2E93F16D" w:rsidRPr="2E93F16D">
        <w:rPr>
          <w:rFonts w:ascii="Calibri" w:eastAsia="Calibri" w:hAnsi="Calibri" w:cs="Calibri"/>
          <w:color w:val="000000" w:themeColor="text1"/>
          <w:sz w:val="22"/>
          <w:szCs w:val="22"/>
        </w:rPr>
        <w:t>UNL Libraries</w:t>
      </w:r>
      <w:r w:rsidR="002815E5">
        <w:rPr>
          <w:rFonts w:ascii="Calibri" w:eastAsia="Calibri" w:hAnsi="Calibri" w:cs="Calibri"/>
          <w:color w:val="000000" w:themeColor="text1"/>
          <w:sz w:val="22"/>
          <w:szCs w:val="22"/>
        </w:rPr>
        <w:t xml:space="preserve"> and will be appointed for a three-year term by the </w:t>
      </w:r>
      <w:r w:rsidR="00167A54">
        <w:rPr>
          <w:rFonts w:ascii="Calibri" w:eastAsia="Calibri" w:hAnsi="Calibri" w:cs="Calibri"/>
          <w:color w:val="000000" w:themeColor="text1"/>
          <w:sz w:val="22"/>
          <w:szCs w:val="22"/>
        </w:rPr>
        <w:t>Director</w:t>
      </w:r>
      <w:r w:rsidR="002815E5">
        <w:rPr>
          <w:rFonts w:ascii="Calibri" w:eastAsia="Calibri" w:hAnsi="Calibri" w:cs="Calibri"/>
          <w:color w:val="000000" w:themeColor="text1"/>
          <w:sz w:val="22"/>
          <w:szCs w:val="22"/>
        </w:rPr>
        <w:t>.</w:t>
      </w:r>
      <w:r w:rsidR="002815E5" w:rsidRPr="2E93F16D" w:rsidDel="002815E5">
        <w:rPr>
          <w:rFonts w:ascii="Calibri" w:eastAsia="Calibri" w:hAnsi="Calibri" w:cs="Calibri"/>
          <w:color w:val="000000" w:themeColor="text1"/>
          <w:sz w:val="22"/>
          <w:szCs w:val="22"/>
        </w:rPr>
        <w:t xml:space="preserve"> </w:t>
      </w:r>
    </w:p>
    <w:p w14:paraId="20B2B2A6" w14:textId="10FF048D" w:rsidR="01418A01" w:rsidRDefault="01418A01" w:rsidP="008D73C2">
      <w:pPr>
        <w:ind w:left="720"/>
        <w:rPr>
          <w:rFonts w:ascii="Calibri" w:eastAsia="Calibri" w:hAnsi="Calibri" w:cs="Calibri"/>
          <w:sz w:val="22"/>
          <w:szCs w:val="22"/>
        </w:rPr>
      </w:pPr>
    </w:p>
    <w:p w14:paraId="4619EF77" w14:textId="646B37B8" w:rsidR="01418A01" w:rsidRDefault="00850F91" w:rsidP="008D73C2">
      <w:pPr>
        <w:ind w:left="720"/>
        <w:rPr>
          <w:rFonts w:ascii="Calibri" w:eastAsia="Calibri" w:hAnsi="Calibri" w:cs="Calibri"/>
          <w:sz w:val="22"/>
          <w:szCs w:val="22"/>
        </w:rPr>
      </w:pPr>
      <w:r>
        <w:rPr>
          <w:rFonts w:ascii="Calibri" w:eastAsia="Calibri" w:hAnsi="Calibri" w:cs="Calibri"/>
          <w:b/>
          <w:bCs/>
          <w:sz w:val="22"/>
          <w:szCs w:val="22"/>
        </w:rPr>
        <w:t>K</w:t>
      </w:r>
      <w:r w:rsidR="2E93F16D" w:rsidRPr="2E93F16D">
        <w:rPr>
          <w:rFonts w:ascii="Calibri" w:eastAsia="Calibri" w:hAnsi="Calibri" w:cs="Calibri"/>
          <w:b/>
          <w:bCs/>
          <w:sz w:val="22"/>
          <w:szCs w:val="22"/>
        </w:rPr>
        <w:t xml:space="preserve">.  </w:t>
      </w:r>
      <w:r w:rsidR="2E93F16D" w:rsidRPr="2E93F16D">
        <w:rPr>
          <w:rFonts w:ascii="Calibri" w:eastAsia="Calibri" w:hAnsi="Calibri" w:cs="Calibri"/>
          <w:b/>
          <w:bCs/>
          <w:color w:val="000000" w:themeColor="text1"/>
          <w:sz w:val="22"/>
          <w:szCs w:val="22"/>
        </w:rPr>
        <w:t xml:space="preserve">Certificate Coordinators:  </w:t>
      </w:r>
      <w:r w:rsidR="2E93F16D" w:rsidRPr="2E93F16D">
        <w:rPr>
          <w:rFonts w:ascii="Calibri" w:eastAsia="Calibri" w:hAnsi="Calibri" w:cs="Calibri"/>
          <w:color w:val="000000" w:themeColor="text1"/>
          <w:sz w:val="22"/>
          <w:szCs w:val="22"/>
        </w:rPr>
        <w:t>Each certificate program (Forensic Anthropology, Museum Studies,</w:t>
      </w:r>
      <w:r w:rsidR="00A74FE6">
        <w:rPr>
          <w:rFonts w:ascii="Calibri" w:eastAsia="Calibri" w:hAnsi="Calibri" w:cs="Calibri"/>
          <w:color w:val="000000" w:themeColor="text1"/>
          <w:sz w:val="22"/>
          <w:szCs w:val="22"/>
        </w:rPr>
        <w:t xml:space="preserve"> </w:t>
      </w:r>
      <w:r w:rsidR="2E93F16D" w:rsidRPr="2E93F16D">
        <w:rPr>
          <w:rFonts w:ascii="Calibri" w:eastAsia="Calibri" w:hAnsi="Calibri" w:cs="Calibri"/>
          <w:color w:val="000000" w:themeColor="text1"/>
          <w:sz w:val="22"/>
          <w:szCs w:val="22"/>
        </w:rPr>
        <w:t xml:space="preserve">and GIS) shall have a </w:t>
      </w:r>
      <w:r w:rsidR="00A74FE6">
        <w:rPr>
          <w:rFonts w:ascii="Calibri" w:eastAsia="Calibri" w:hAnsi="Calibri" w:cs="Calibri"/>
          <w:color w:val="000000" w:themeColor="text1"/>
          <w:sz w:val="22"/>
          <w:szCs w:val="22"/>
        </w:rPr>
        <w:t>C</w:t>
      </w:r>
      <w:r w:rsidR="2E93F16D" w:rsidRPr="2E93F16D">
        <w:rPr>
          <w:rFonts w:ascii="Calibri" w:eastAsia="Calibri" w:hAnsi="Calibri" w:cs="Calibri"/>
          <w:color w:val="000000" w:themeColor="text1"/>
          <w:sz w:val="22"/>
          <w:szCs w:val="22"/>
        </w:rPr>
        <w:t xml:space="preserve">oordinator who is appointed by the </w:t>
      </w:r>
      <w:r w:rsidR="00167A54">
        <w:rPr>
          <w:rFonts w:ascii="Calibri" w:eastAsia="Calibri" w:hAnsi="Calibri" w:cs="Calibri"/>
          <w:color w:val="000000" w:themeColor="text1"/>
          <w:sz w:val="22"/>
          <w:szCs w:val="22"/>
        </w:rPr>
        <w:t>Director</w:t>
      </w:r>
      <w:r w:rsidR="2E93F16D" w:rsidRPr="2E93F16D">
        <w:rPr>
          <w:rFonts w:ascii="Calibri" w:eastAsia="Calibri" w:hAnsi="Calibri" w:cs="Calibri"/>
          <w:color w:val="000000" w:themeColor="text1"/>
          <w:sz w:val="22"/>
          <w:szCs w:val="22"/>
        </w:rPr>
        <w:t xml:space="preserve">. The </w:t>
      </w:r>
      <w:proofErr w:type="gramStart"/>
      <w:r w:rsidR="00A74FE6">
        <w:rPr>
          <w:rFonts w:ascii="Calibri" w:eastAsia="Calibri" w:hAnsi="Calibri" w:cs="Calibri"/>
          <w:color w:val="000000" w:themeColor="text1"/>
          <w:sz w:val="22"/>
          <w:szCs w:val="22"/>
        </w:rPr>
        <w:t>C</w:t>
      </w:r>
      <w:r w:rsidR="2E93F16D" w:rsidRPr="2E93F16D">
        <w:rPr>
          <w:rFonts w:ascii="Calibri" w:eastAsia="Calibri" w:hAnsi="Calibri" w:cs="Calibri"/>
          <w:color w:val="000000" w:themeColor="text1"/>
          <w:sz w:val="22"/>
          <w:szCs w:val="22"/>
        </w:rPr>
        <w:t>oordinators’</w:t>
      </w:r>
      <w:proofErr w:type="gramEnd"/>
      <w:r w:rsidR="2E93F16D" w:rsidRPr="2E93F16D">
        <w:rPr>
          <w:rFonts w:ascii="Calibri" w:eastAsia="Calibri" w:hAnsi="Calibri" w:cs="Calibri"/>
          <w:color w:val="000000" w:themeColor="text1"/>
          <w:sz w:val="22"/>
          <w:szCs w:val="22"/>
        </w:rPr>
        <w:t xml:space="preserve"> responsibilities include:</w:t>
      </w:r>
    </w:p>
    <w:p w14:paraId="5533C8D5" w14:textId="62ED0404" w:rsidR="01418A01" w:rsidRDefault="01418A01" w:rsidP="008D73C2">
      <w:pPr>
        <w:ind w:left="720"/>
        <w:rPr>
          <w:rFonts w:ascii="Calibri" w:eastAsia="Calibri" w:hAnsi="Calibri" w:cs="Calibri"/>
          <w:color w:val="000000" w:themeColor="text1"/>
          <w:sz w:val="22"/>
          <w:szCs w:val="22"/>
        </w:rPr>
      </w:pPr>
    </w:p>
    <w:p w14:paraId="798EBB32" w14:textId="49DCE22A" w:rsidR="01418A01" w:rsidRDefault="01418A01" w:rsidP="00F66441">
      <w:pPr>
        <w:pStyle w:val="ListParagraph"/>
        <w:numPr>
          <w:ilvl w:val="2"/>
          <w:numId w:val="2"/>
        </w:numPr>
        <w:ind w:left="1350" w:hanging="270"/>
        <w:rPr>
          <w:color w:val="000000" w:themeColor="text1"/>
          <w:sz w:val="22"/>
          <w:szCs w:val="22"/>
        </w:rPr>
      </w:pPr>
      <w:r w:rsidRPr="01418A01">
        <w:rPr>
          <w:rFonts w:ascii="Calibri" w:eastAsia="Calibri" w:hAnsi="Calibri" w:cs="Calibri"/>
          <w:color w:val="000000" w:themeColor="text1"/>
          <w:sz w:val="22"/>
          <w:szCs w:val="22"/>
        </w:rPr>
        <w:t xml:space="preserve">Serving as an advisor for certificate </w:t>
      </w:r>
      <w:proofErr w:type="gramStart"/>
      <w:r w:rsidRPr="01418A01">
        <w:rPr>
          <w:rFonts w:ascii="Calibri" w:eastAsia="Calibri" w:hAnsi="Calibri" w:cs="Calibri"/>
          <w:color w:val="000000" w:themeColor="text1"/>
          <w:sz w:val="22"/>
          <w:szCs w:val="22"/>
        </w:rPr>
        <w:t>participants;</w:t>
      </w:r>
      <w:proofErr w:type="gramEnd"/>
    </w:p>
    <w:p w14:paraId="64AF25CD" w14:textId="730C219C" w:rsidR="01418A01" w:rsidRDefault="01418A01" w:rsidP="00F66441">
      <w:pPr>
        <w:pStyle w:val="ListParagraph"/>
        <w:numPr>
          <w:ilvl w:val="2"/>
          <w:numId w:val="2"/>
        </w:numPr>
        <w:ind w:left="1350" w:hanging="270"/>
        <w:rPr>
          <w:color w:val="000000" w:themeColor="text1"/>
          <w:sz w:val="22"/>
          <w:szCs w:val="22"/>
        </w:rPr>
      </w:pPr>
      <w:r w:rsidRPr="01418A01">
        <w:rPr>
          <w:rFonts w:ascii="Calibri" w:eastAsia="Calibri" w:hAnsi="Calibri" w:cs="Calibri"/>
          <w:color w:val="000000" w:themeColor="text1"/>
          <w:sz w:val="22"/>
          <w:szCs w:val="22"/>
        </w:rPr>
        <w:t xml:space="preserve">Overseeing certification application and approval </w:t>
      </w:r>
      <w:proofErr w:type="gramStart"/>
      <w:r w:rsidRPr="01418A01">
        <w:rPr>
          <w:rFonts w:ascii="Calibri" w:eastAsia="Calibri" w:hAnsi="Calibri" w:cs="Calibri"/>
          <w:color w:val="000000" w:themeColor="text1"/>
          <w:sz w:val="22"/>
          <w:szCs w:val="22"/>
        </w:rPr>
        <w:t>processes;</w:t>
      </w:r>
      <w:proofErr w:type="gramEnd"/>
    </w:p>
    <w:p w14:paraId="5B45C874" w14:textId="4BF3B63E" w:rsidR="01418A01" w:rsidRDefault="01418A01" w:rsidP="00F66441">
      <w:pPr>
        <w:pStyle w:val="ListParagraph"/>
        <w:numPr>
          <w:ilvl w:val="2"/>
          <w:numId w:val="2"/>
        </w:numPr>
        <w:ind w:left="1350" w:hanging="270"/>
        <w:rPr>
          <w:color w:val="000000" w:themeColor="text1"/>
          <w:sz w:val="22"/>
          <w:szCs w:val="22"/>
        </w:rPr>
      </w:pPr>
      <w:r w:rsidRPr="01418A01">
        <w:rPr>
          <w:rFonts w:ascii="Calibri" w:eastAsia="Calibri" w:hAnsi="Calibri" w:cs="Calibri"/>
          <w:color w:val="000000" w:themeColor="text1"/>
          <w:sz w:val="22"/>
          <w:szCs w:val="22"/>
        </w:rPr>
        <w:t xml:space="preserve">Providing an annual report to the SGIS </w:t>
      </w:r>
      <w:proofErr w:type="gramStart"/>
      <w:r w:rsidRPr="01418A01">
        <w:rPr>
          <w:rFonts w:ascii="Calibri" w:eastAsia="Calibri" w:hAnsi="Calibri" w:cs="Calibri"/>
          <w:color w:val="000000" w:themeColor="text1"/>
          <w:sz w:val="22"/>
          <w:szCs w:val="22"/>
        </w:rPr>
        <w:t>faculty;</w:t>
      </w:r>
      <w:proofErr w:type="gramEnd"/>
    </w:p>
    <w:p w14:paraId="07478841" w14:textId="575680B7" w:rsidR="01418A01" w:rsidRDefault="01418A01" w:rsidP="00F66441">
      <w:pPr>
        <w:pStyle w:val="ListParagraph"/>
        <w:numPr>
          <w:ilvl w:val="2"/>
          <w:numId w:val="2"/>
        </w:numPr>
        <w:ind w:left="1350" w:hanging="270"/>
        <w:rPr>
          <w:color w:val="000000" w:themeColor="text1"/>
          <w:sz w:val="22"/>
          <w:szCs w:val="22"/>
        </w:rPr>
      </w:pPr>
      <w:r w:rsidRPr="01418A01">
        <w:rPr>
          <w:rFonts w:ascii="Calibri" w:eastAsia="Calibri" w:hAnsi="Calibri" w:cs="Calibri"/>
          <w:color w:val="000000" w:themeColor="text1"/>
          <w:sz w:val="22"/>
          <w:szCs w:val="22"/>
        </w:rPr>
        <w:t xml:space="preserve">Working with the </w:t>
      </w:r>
      <w:r w:rsidR="00A74FE6">
        <w:rPr>
          <w:rFonts w:ascii="Calibri" w:eastAsia="Calibri" w:hAnsi="Calibri" w:cs="Calibri"/>
          <w:color w:val="000000" w:themeColor="text1"/>
          <w:sz w:val="22"/>
          <w:szCs w:val="22"/>
        </w:rPr>
        <w:t>U</w:t>
      </w:r>
      <w:r w:rsidR="000544E4">
        <w:rPr>
          <w:rFonts w:ascii="Calibri" w:eastAsia="Calibri" w:hAnsi="Calibri" w:cs="Calibri"/>
          <w:color w:val="000000" w:themeColor="text1"/>
          <w:sz w:val="22"/>
          <w:szCs w:val="22"/>
        </w:rPr>
        <w:t xml:space="preserve">ndergraduate and </w:t>
      </w:r>
      <w:r w:rsidR="00A74FE6">
        <w:rPr>
          <w:rFonts w:ascii="Calibri" w:eastAsia="Calibri" w:hAnsi="Calibri" w:cs="Calibri"/>
          <w:color w:val="000000" w:themeColor="text1"/>
          <w:sz w:val="22"/>
          <w:szCs w:val="22"/>
        </w:rPr>
        <w:t>G</w:t>
      </w:r>
      <w:r w:rsidR="000544E4">
        <w:rPr>
          <w:rFonts w:ascii="Calibri" w:eastAsia="Calibri" w:hAnsi="Calibri" w:cs="Calibri"/>
          <w:color w:val="000000" w:themeColor="text1"/>
          <w:sz w:val="22"/>
          <w:szCs w:val="22"/>
        </w:rPr>
        <w:t>raduate</w:t>
      </w:r>
      <w:r w:rsidR="000544E4" w:rsidRPr="01418A01">
        <w:rPr>
          <w:rFonts w:ascii="Calibri" w:eastAsia="Calibri" w:hAnsi="Calibri" w:cs="Calibri"/>
          <w:color w:val="000000" w:themeColor="text1"/>
          <w:sz w:val="22"/>
          <w:szCs w:val="22"/>
        </w:rPr>
        <w:t xml:space="preserve"> </w:t>
      </w:r>
      <w:r w:rsidR="00A74FE6">
        <w:rPr>
          <w:rFonts w:ascii="Calibri" w:eastAsia="Calibri" w:hAnsi="Calibri" w:cs="Calibri"/>
          <w:color w:val="000000" w:themeColor="text1"/>
          <w:sz w:val="22"/>
          <w:szCs w:val="22"/>
        </w:rPr>
        <w:t>C</w:t>
      </w:r>
      <w:r w:rsidRPr="01418A01">
        <w:rPr>
          <w:rFonts w:ascii="Calibri" w:eastAsia="Calibri" w:hAnsi="Calibri" w:cs="Calibri"/>
          <w:color w:val="000000" w:themeColor="text1"/>
          <w:sz w:val="22"/>
          <w:szCs w:val="22"/>
        </w:rPr>
        <w:t>ommittee</w:t>
      </w:r>
      <w:r w:rsidR="000544E4">
        <w:rPr>
          <w:rFonts w:ascii="Calibri" w:eastAsia="Calibri" w:hAnsi="Calibri" w:cs="Calibri"/>
          <w:color w:val="000000" w:themeColor="text1"/>
          <w:sz w:val="22"/>
          <w:szCs w:val="22"/>
        </w:rPr>
        <w:t>s</w:t>
      </w:r>
      <w:r w:rsidRPr="01418A01">
        <w:rPr>
          <w:rFonts w:ascii="Calibri" w:eastAsia="Calibri" w:hAnsi="Calibri" w:cs="Calibri"/>
          <w:color w:val="000000" w:themeColor="text1"/>
          <w:sz w:val="22"/>
          <w:szCs w:val="22"/>
        </w:rPr>
        <w:t xml:space="preserve"> to assure that class offerings and scheduling meet the needs of the certificate.</w:t>
      </w:r>
    </w:p>
    <w:p w14:paraId="5C314B50" w14:textId="42590C25" w:rsidR="01418A01" w:rsidRDefault="01418A01" w:rsidP="008D73C2">
      <w:pPr>
        <w:ind w:left="720"/>
        <w:rPr>
          <w:rFonts w:ascii="Calibri" w:eastAsia="Calibri" w:hAnsi="Calibri" w:cs="Calibri"/>
          <w:sz w:val="22"/>
          <w:szCs w:val="22"/>
        </w:rPr>
      </w:pPr>
    </w:p>
    <w:p w14:paraId="1C17CCA0" w14:textId="1C36FEBE" w:rsidR="01418A01" w:rsidRDefault="00850F91" w:rsidP="008D73C2">
      <w:pPr>
        <w:ind w:left="720"/>
        <w:rPr>
          <w:rFonts w:ascii="Calibri" w:eastAsia="Calibri" w:hAnsi="Calibri" w:cs="Calibri"/>
          <w:sz w:val="22"/>
          <w:szCs w:val="22"/>
        </w:rPr>
      </w:pPr>
      <w:r>
        <w:rPr>
          <w:rFonts w:ascii="Calibri" w:eastAsia="Calibri" w:hAnsi="Calibri" w:cs="Calibri"/>
          <w:b/>
          <w:bCs/>
          <w:color w:val="000000" w:themeColor="text1"/>
          <w:sz w:val="22"/>
          <w:szCs w:val="22"/>
        </w:rPr>
        <w:t>L</w:t>
      </w:r>
      <w:r w:rsidR="612F94A1" w:rsidRPr="612F94A1">
        <w:rPr>
          <w:rFonts w:ascii="Calibri" w:eastAsia="Calibri" w:hAnsi="Calibri" w:cs="Calibri"/>
          <w:b/>
          <w:bCs/>
          <w:color w:val="000000" w:themeColor="text1"/>
          <w:sz w:val="22"/>
          <w:szCs w:val="22"/>
        </w:rPr>
        <w:t xml:space="preserve">. Archaeology Board:  </w:t>
      </w:r>
      <w:r w:rsidR="612F94A1" w:rsidRPr="612F94A1">
        <w:rPr>
          <w:rFonts w:ascii="Calibri" w:eastAsia="Calibri" w:hAnsi="Calibri" w:cs="Calibri"/>
          <w:color w:val="000000" w:themeColor="text1"/>
          <w:sz w:val="22"/>
          <w:szCs w:val="22"/>
        </w:rPr>
        <w:t xml:space="preserve">The Board of Archaeology addresses matters related to the MA specialization in Professional Archaeology and conduct of archaeological fieldwork by anthropology personnel and collections curation. </w:t>
      </w:r>
    </w:p>
    <w:p w14:paraId="706973B5" w14:textId="23213FE5" w:rsidR="01418A01" w:rsidRDefault="01418A01" w:rsidP="008D73C2">
      <w:pPr>
        <w:ind w:left="720"/>
        <w:rPr>
          <w:rFonts w:ascii="Calibri" w:eastAsia="Calibri" w:hAnsi="Calibri" w:cs="Calibri"/>
          <w:color w:val="2F5496" w:themeColor="accent5" w:themeShade="BF"/>
          <w:sz w:val="22"/>
          <w:szCs w:val="22"/>
        </w:rPr>
      </w:pPr>
    </w:p>
    <w:p w14:paraId="2D47FC59" w14:textId="62B968C8" w:rsidR="01418A01" w:rsidRDefault="00850F91" w:rsidP="008D73C2">
      <w:pPr>
        <w:ind w:left="720"/>
        <w:rPr>
          <w:rFonts w:ascii="Calibri" w:eastAsia="Calibri" w:hAnsi="Calibri" w:cs="Calibri"/>
          <w:color w:val="2F5496" w:themeColor="accent5" w:themeShade="BF"/>
          <w:sz w:val="22"/>
          <w:szCs w:val="22"/>
        </w:rPr>
      </w:pPr>
      <w:r>
        <w:rPr>
          <w:rFonts w:ascii="Calibri" w:eastAsia="Calibri" w:hAnsi="Calibri" w:cs="Calibri"/>
          <w:b/>
          <w:bCs/>
          <w:color w:val="000000" w:themeColor="text1"/>
          <w:sz w:val="22"/>
          <w:szCs w:val="22"/>
        </w:rPr>
        <w:t>M</w:t>
      </w:r>
      <w:r w:rsidR="2E93F16D" w:rsidRPr="2E93F16D">
        <w:rPr>
          <w:rFonts w:ascii="Calibri" w:eastAsia="Calibri" w:hAnsi="Calibri" w:cs="Calibri"/>
          <w:b/>
          <w:bCs/>
          <w:color w:val="000000" w:themeColor="text1"/>
          <w:sz w:val="22"/>
          <w:szCs w:val="22"/>
        </w:rPr>
        <w:t xml:space="preserve">.  </w:t>
      </w:r>
      <w:r w:rsidR="2E93F16D" w:rsidRPr="2E93F16D">
        <w:rPr>
          <w:rFonts w:ascii="Calibri" w:eastAsia="Calibri" w:hAnsi="Calibri" w:cs="Calibri"/>
          <w:b/>
          <w:bCs/>
          <w:sz w:val="22"/>
          <w:szCs w:val="22"/>
        </w:rPr>
        <w:t>Faculty Liaisons to student Organizations:</w:t>
      </w:r>
      <w:r w:rsidR="2E93F16D" w:rsidRPr="2E93F16D">
        <w:rPr>
          <w:rFonts w:ascii="Calibri" w:eastAsia="Calibri" w:hAnsi="Calibri" w:cs="Calibri"/>
          <w:sz w:val="22"/>
          <w:szCs w:val="22"/>
        </w:rPr>
        <w:t xml:space="preserve"> SGIS includes various student organizations. Each student group shall have a faculty liaison, appointed by the </w:t>
      </w:r>
      <w:r w:rsidR="00167A54">
        <w:rPr>
          <w:rFonts w:ascii="Calibri" w:eastAsia="Calibri" w:hAnsi="Calibri" w:cs="Calibri"/>
          <w:sz w:val="22"/>
          <w:szCs w:val="22"/>
        </w:rPr>
        <w:t>Director</w:t>
      </w:r>
      <w:r w:rsidR="2E93F16D" w:rsidRPr="2E93F16D">
        <w:rPr>
          <w:rFonts w:ascii="Calibri" w:eastAsia="Calibri" w:hAnsi="Calibri" w:cs="Calibri"/>
          <w:sz w:val="22"/>
          <w:szCs w:val="22"/>
        </w:rPr>
        <w:t xml:space="preserve">, who will coordinate communication between the student organization and the </w:t>
      </w:r>
      <w:proofErr w:type="gramStart"/>
      <w:r w:rsidR="00A74FE6">
        <w:rPr>
          <w:rFonts w:ascii="Calibri" w:eastAsia="Calibri" w:hAnsi="Calibri" w:cs="Calibri"/>
          <w:sz w:val="22"/>
          <w:szCs w:val="22"/>
        </w:rPr>
        <w:t>School</w:t>
      </w:r>
      <w:proofErr w:type="gramEnd"/>
      <w:r w:rsidR="2E93F16D" w:rsidRPr="2E93F16D">
        <w:rPr>
          <w:rFonts w:ascii="Calibri" w:eastAsia="Calibri" w:hAnsi="Calibri" w:cs="Calibri"/>
          <w:sz w:val="22"/>
          <w:szCs w:val="22"/>
        </w:rPr>
        <w:t xml:space="preserve"> and assists in supporting the group’s activities.   </w:t>
      </w:r>
      <w:r w:rsidR="2E93F16D" w:rsidRPr="2E93F16D">
        <w:rPr>
          <w:rFonts w:ascii="Calibri" w:eastAsia="Calibri" w:hAnsi="Calibri" w:cs="Calibri"/>
          <w:color w:val="2F5496" w:themeColor="accent5" w:themeShade="BF"/>
          <w:sz w:val="22"/>
          <w:szCs w:val="22"/>
        </w:rPr>
        <w:t xml:space="preserve"> </w:t>
      </w:r>
    </w:p>
    <w:p w14:paraId="22FE0DF6" w14:textId="04BDB382" w:rsidR="01418A01" w:rsidRDefault="01418A01" w:rsidP="01418A01">
      <w:pPr>
        <w:rPr>
          <w:rFonts w:eastAsiaTheme="minorEastAsia"/>
          <w:b/>
          <w:bCs/>
          <w:sz w:val="22"/>
          <w:szCs w:val="22"/>
        </w:rPr>
      </w:pPr>
    </w:p>
    <w:p w14:paraId="4E4E2E08" w14:textId="5715FA45" w:rsidR="01418A01" w:rsidRDefault="338805C2" w:rsidP="00F66441">
      <w:pPr>
        <w:pStyle w:val="ListParagraph"/>
        <w:numPr>
          <w:ilvl w:val="0"/>
          <w:numId w:val="7"/>
        </w:numPr>
        <w:rPr>
          <w:b/>
          <w:bCs/>
          <w:color w:val="000000" w:themeColor="text1"/>
          <w:sz w:val="28"/>
          <w:szCs w:val="28"/>
        </w:rPr>
      </w:pPr>
      <w:r w:rsidRPr="338805C2">
        <w:rPr>
          <w:rFonts w:asciiTheme="majorHAnsi" w:eastAsiaTheme="majorEastAsia" w:hAnsiTheme="majorHAnsi" w:cstheme="majorBidi"/>
          <w:b/>
          <w:bCs/>
          <w:color w:val="0070C0"/>
          <w:sz w:val="28"/>
          <w:szCs w:val="28"/>
        </w:rPr>
        <w:t xml:space="preserve"> School Meetings</w:t>
      </w:r>
    </w:p>
    <w:p w14:paraId="54A0D2A2" w14:textId="3F38AEF6" w:rsidR="2E93F16D" w:rsidRDefault="2E93F16D" w:rsidP="2E93F16D">
      <w:pPr>
        <w:ind w:left="360"/>
        <w:rPr>
          <w:rFonts w:eastAsiaTheme="minorEastAsia"/>
          <w:b/>
          <w:bCs/>
          <w:sz w:val="22"/>
          <w:szCs w:val="22"/>
        </w:rPr>
      </w:pPr>
    </w:p>
    <w:p w14:paraId="635C8925" w14:textId="7C9C2C68" w:rsidR="2E93F16D" w:rsidRPr="0088230E" w:rsidRDefault="2E93F16D"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A.  Meeting Frequency:  </w:t>
      </w:r>
      <w:r w:rsidRPr="0088230E">
        <w:rPr>
          <w:rFonts w:eastAsia="Calibri" w:cstheme="minorHAnsi"/>
          <w:color w:val="000000" w:themeColor="text1"/>
          <w:sz w:val="22"/>
          <w:szCs w:val="22"/>
        </w:rPr>
        <w:t xml:space="preserve">The School shall meet regularly as a body at least twice a semester during the academic year.  </w:t>
      </w:r>
      <w:r w:rsidR="008D06E4" w:rsidRPr="0088230E">
        <w:rPr>
          <w:rFonts w:eastAsia="Calibri" w:cstheme="minorHAnsi"/>
          <w:color w:val="000000" w:themeColor="text1"/>
          <w:sz w:val="22"/>
          <w:szCs w:val="22"/>
        </w:rPr>
        <w:t xml:space="preserve">If there is insufficient time at a regularly scheduled meeting, additional </w:t>
      </w:r>
      <w:r w:rsidRPr="0088230E">
        <w:rPr>
          <w:rFonts w:eastAsia="Calibri" w:cstheme="minorHAnsi"/>
          <w:color w:val="000000" w:themeColor="text1"/>
          <w:sz w:val="22"/>
          <w:szCs w:val="22"/>
        </w:rPr>
        <w:t xml:space="preserve">meetings may be called for items requiring </w:t>
      </w:r>
      <w:r w:rsidR="00A74FE6" w:rsidRPr="0088230E">
        <w:rPr>
          <w:rFonts w:eastAsia="Calibri" w:cstheme="minorHAnsi"/>
          <w:color w:val="000000" w:themeColor="text1"/>
          <w:sz w:val="22"/>
          <w:szCs w:val="22"/>
        </w:rPr>
        <w:t xml:space="preserve">faculty </w:t>
      </w:r>
      <w:r w:rsidRPr="0088230E">
        <w:rPr>
          <w:rFonts w:eastAsia="Calibri" w:cstheme="minorHAnsi"/>
          <w:color w:val="000000" w:themeColor="text1"/>
          <w:sz w:val="22"/>
          <w:szCs w:val="22"/>
        </w:rPr>
        <w:t xml:space="preserve">action. Meetings may be called by any of the following: </w:t>
      </w:r>
    </w:p>
    <w:p w14:paraId="164AC4A8" w14:textId="188E2815" w:rsidR="2E93F16D" w:rsidRPr="0088230E" w:rsidRDefault="2E93F16D" w:rsidP="008D73C2">
      <w:pPr>
        <w:spacing w:line="240" w:lineRule="exact"/>
        <w:ind w:left="720" w:hanging="2160"/>
        <w:rPr>
          <w:rFonts w:eastAsia="Calibri" w:cstheme="minorHAnsi"/>
          <w:color w:val="000000" w:themeColor="text1"/>
          <w:sz w:val="22"/>
          <w:szCs w:val="22"/>
        </w:rPr>
      </w:pPr>
    </w:p>
    <w:p w14:paraId="7F1C146B" w14:textId="0E609C1A" w:rsidR="2E93F16D" w:rsidRPr="0088230E" w:rsidRDefault="2E93F16D" w:rsidP="008D73C2">
      <w:pPr>
        <w:pStyle w:val="ListParagraph"/>
        <w:numPr>
          <w:ilvl w:val="0"/>
          <w:numId w:val="1"/>
        </w:numPr>
        <w:spacing w:line="240" w:lineRule="exact"/>
        <w:ind w:left="1440"/>
        <w:rPr>
          <w:rFonts w:cstheme="minorHAnsi"/>
          <w:color w:val="000000" w:themeColor="text1"/>
          <w:sz w:val="22"/>
          <w:szCs w:val="22"/>
        </w:rPr>
      </w:pPr>
      <w:r w:rsidRPr="0088230E">
        <w:rPr>
          <w:rFonts w:eastAsia="Calibri" w:cstheme="minorHAnsi"/>
          <w:color w:val="000000" w:themeColor="text1"/>
          <w:sz w:val="22"/>
          <w:szCs w:val="22"/>
        </w:rPr>
        <w:t xml:space="preserve">the </w:t>
      </w:r>
      <w:r w:rsidR="00167A54" w:rsidRPr="0088230E">
        <w:rPr>
          <w:rFonts w:eastAsia="Calibri" w:cstheme="minorHAnsi"/>
          <w:color w:val="000000" w:themeColor="text1"/>
          <w:sz w:val="22"/>
          <w:szCs w:val="22"/>
        </w:rPr>
        <w:t>Director</w:t>
      </w:r>
    </w:p>
    <w:p w14:paraId="5FB7DA18" w14:textId="2B5150E9" w:rsidR="2E93F16D" w:rsidRPr="0088230E" w:rsidRDefault="2E93F16D" w:rsidP="008D73C2">
      <w:pPr>
        <w:pStyle w:val="ListParagraph"/>
        <w:numPr>
          <w:ilvl w:val="0"/>
          <w:numId w:val="1"/>
        </w:numPr>
        <w:spacing w:line="240" w:lineRule="exact"/>
        <w:ind w:left="1440"/>
        <w:rPr>
          <w:rFonts w:cstheme="minorHAnsi"/>
          <w:color w:val="000000" w:themeColor="text1"/>
          <w:sz w:val="22"/>
          <w:szCs w:val="22"/>
        </w:rPr>
      </w:pPr>
      <w:r w:rsidRPr="0088230E">
        <w:rPr>
          <w:rFonts w:eastAsia="Calibri" w:cstheme="minorHAnsi"/>
          <w:color w:val="000000" w:themeColor="text1"/>
          <w:sz w:val="22"/>
          <w:szCs w:val="22"/>
        </w:rPr>
        <w:t xml:space="preserve">the </w:t>
      </w:r>
      <w:r w:rsidR="00A74FE6" w:rsidRPr="0088230E">
        <w:rPr>
          <w:rFonts w:eastAsia="Calibri" w:cstheme="minorHAnsi"/>
          <w:color w:val="000000" w:themeColor="text1"/>
          <w:sz w:val="22"/>
          <w:szCs w:val="22"/>
        </w:rPr>
        <w:t>Executive Committee</w:t>
      </w:r>
    </w:p>
    <w:p w14:paraId="119A1142" w14:textId="411D0F04" w:rsidR="2E93F16D" w:rsidRPr="0088230E" w:rsidRDefault="2E93F16D" w:rsidP="008D73C2">
      <w:pPr>
        <w:pStyle w:val="ListParagraph"/>
        <w:numPr>
          <w:ilvl w:val="0"/>
          <w:numId w:val="1"/>
        </w:numPr>
        <w:spacing w:line="240" w:lineRule="exact"/>
        <w:ind w:left="1440"/>
        <w:rPr>
          <w:rFonts w:cstheme="minorHAnsi"/>
          <w:color w:val="000000" w:themeColor="text1"/>
          <w:sz w:val="22"/>
          <w:szCs w:val="22"/>
        </w:rPr>
      </w:pPr>
      <w:r w:rsidRPr="0088230E">
        <w:rPr>
          <w:rFonts w:eastAsia="Calibri" w:cstheme="minorHAnsi"/>
          <w:color w:val="000000" w:themeColor="text1"/>
          <w:sz w:val="22"/>
          <w:szCs w:val="22"/>
        </w:rPr>
        <w:t>any standing or ad hoc committees,</w:t>
      </w:r>
    </w:p>
    <w:p w14:paraId="0037D696" w14:textId="2E264083" w:rsidR="2E93F16D" w:rsidRPr="0088230E" w:rsidRDefault="2E93F16D" w:rsidP="008D73C2">
      <w:pPr>
        <w:pStyle w:val="ListParagraph"/>
        <w:numPr>
          <w:ilvl w:val="0"/>
          <w:numId w:val="1"/>
        </w:numPr>
        <w:spacing w:line="240" w:lineRule="exact"/>
        <w:ind w:left="1440"/>
        <w:rPr>
          <w:rFonts w:cstheme="minorHAnsi"/>
          <w:color w:val="000000" w:themeColor="text1"/>
          <w:sz w:val="22"/>
          <w:szCs w:val="22"/>
        </w:rPr>
      </w:pPr>
      <w:r w:rsidRPr="0088230E">
        <w:rPr>
          <w:rFonts w:eastAsia="Calibri" w:cstheme="minorHAnsi"/>
          <w:color w:val="000000" w:themeColor="text1"/>
          <w:sz w:val="22"/>
          <w:szCs w:val="22"/>
        </w:rPr>
        <w:t>a call by 1/3 of faculty.</w:t>
      </w:r>
    </w:p>
    <w:p w14:paraId="438BD4B3" w14:textId="208C2D8F" w:rsidR="2E93F16D" w:rsidRPr="0088230E" w:rsidRDefault="2E93F16D" w:rsidP="008D73C2">
      <w:pPr>
        <w:spacing w:line="240" w:lineRule="exact"/>
        <w:ind w:left="720" w:hanging="2160"/>
        <w:rPr>
          <w:rFonts w:eastAsia="Calibri" w:cstheme="minorHAnsi"/>
          <w:color w:val="000000" w:themeColor="text1"/>
          <w:sz w:val="22"/>
          <w:szCs w:val="22"/>
        </w:rPr>
      </w:pPr>
      <w:r w:rsidRPr="0088230E">
        <w:rPr>
          <w:rFonts w:eastAsia="Times New Roman" w:cstheme="minorHAnsi"/>
          <w:color w:val="000000" w:themeColor="text1"/>
          <w:sz w:val="22"/>
          <w:szCs w:val="22"/>
        </w:rPr>
        <w:lastRenderedPageBreak/>
        <w:t xml:space="preserve">                         </w:t>
      </w:r>
    </w:p>
    <w:p w14:paraId="58389C56" w14:textId="0ABAE467" w:rsidR="2E93F16D" w:rsidRPr="0088230E" w:rsidRDefault="2E93F16D" w:rsidP="008D73C2">
      <w:pPr>
        <w:spacing w:line="240" w:lineRule="exact"/>
        <w:ind w:left="720"/>
        <w:rPr>
          <w:rFonts w:cstheme="minorHAnsi"/>
          <w:sz w:val="22"/>
          <w:szCs w:val="22"/>
        </w:rPr>
      </w:pPr>
      <w:r w:rsidRPr="0088230E">
        <w:rPr>
          <w:rFonts w:eastAsia="Calibri" w:cstheme="minorHAnsi"/>
          <w:b/>
          <w:bCs/>
          <w:color w:val="000000" w:themeColor="text1"/>
          <w:sz w:val="22"/>
          <w:szCs w:val="22"/>
        </w:rPr>
        <w:t xml:space="preserve">B.  Special Meetings:  </w:t>
      </w:r>
      <w:r w:rsidRPr="0088230E">
        <w:rPr>
          <w:rFonts w:eastAsia="Calibri" w:cstheme="minorHAnsi"/>
          <w:color w:val="000000" w:themeColor="text1"/>
          <w:sz w:val="22"/>
          <w:szCs w:val="22"/>
        </w:rPr>
        <w:t xml:space="preserve">Special meetings of subgroups of faculty shall be convened whenever necessary to deal with the </w:t>
      </w:r>
      <w:r w:rsidR="001202CA" w:rsidRPr="0088230E">
        <w:rPr>
          <w:rFonts w:eastAsia="Calibri" w:cstheme="minorHAnsi"/>
          <w:color w:val="000000" w:themeColor="text1"/>
          <w:sz w:val="22"/>
          <w:szCs w:val="22"/>
        </w:rPr>
        <w:t>responsibilities of their respective committees</w:t>
      </w:r>
    </w:p>
    <w:p w14:paraId="20B18F36" w14:textId="0FD86E49" w:rsidR="2E93F16D" w:rsidRPr="0088230E" w:rsidRDefault="2E93F16D" w:rsidP="008D73C2">
      <w:pPr>
        <w:ind w:left="720" w:hanging="360"/>
        <w:rPr>
          <w:rFonts w:eastAsia="Calibri" w:cstheme="minorHAnsi"/>
          <w:color w:val="000000" w:themeColor="text1"/>
          <w:sz w:val="22"/>
          <w:szCs w:val="22"/>
        </w:rPr>
      </w:pPr>
    </w:p>
    <w:p w14:paraId="17D9C2B5" w14:textId="6999CEB6" w:rsidR="2E93F16D" w:rsidRPr="0088230E" w:rsidRDefault="2E93F16D"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C.  Meeting Announcement:  </w:t>
      </w:r>
      <w:r w:rsidR="001202CA" w:rsidRPr="0088230E">
        <w:rPr>
          <w:rFonts w:eastAsia="Calibri" w:cstheme="minorHAnsi"/>
          <w:color w:val="000000" w:themeColor="text1"/>
          <w:sz w:val="22"/>
          <w:szCs w:val="22"/>
        </w:rPr>
        <w:t>M</w:t>
      </w:r>
      <w:r w:rsidRPr="0088230E">
        <w:rPr>
          <w:rFonts w:eastAsia="Calibri" w:cstheme="minorHAnsi"/>
          <w:color w:val="000000" w:themeColor="text1"/>
          <w:sz w:val="22"/>
          <w:szCs w:val="22"/>
        </w:rPr>
        <w:t xml:space="preserve">eetings shall </w:t>
      </w:r>
      <w:r w:rsidR="001202CA" w:rsidRPr="0088230E">
        <w:rPr>
          <w:rFonts w:eastAsia="Calibri" w:cstheme="minorHAnsi"/>
          <w:color w:val="000000" w:themeColor="text1"/>
          <w:sz w:val="22"/>
          <w:szCs w:val="22"/>
        </w:rPr>
        <w:t xml:space="preserve">typically be </w:t>
      </w:r>
      <w:r w:rsidRPr="0088230E">
        <w:rPr>
          <w:rFonts w:eastAsia="Calibri" w:cstheme="minorHAnsi"/>
          <w:color w:val="000000" w:themeColor="text1"/>
          <w:sz w:val="22"/>
          <w:szCs w:val="22"/>
        </w:rPr>
        <w:t>announced by means of a written agenda</w:t>
      </w:r>
      <w:r w:rsidR="006C1B02" w:rsidRPr="0088230E">
        <w:rPr>
          <w:rFonts w:eastAsia="Calibri" w:cstheme="minorHAnsi"/>
          <w:color w:val="000000" w:themeColor="text1"/>
          <w:sz w:val="22"/>
          <w:szCs w:val="22"/>
        </w:rPr>
        <w:t xml:space="preserve"> </w:t>
      </w:r>
      <w:r w:rsidRPr="0088230E">
        <w:rPr>
          <w:rFonts w:eastAsia="Calibri" w:cstheme="minorHAnsi"/>
          <w:color w:val="000000" w:themeColor="text1"/>
          <w:sz w:val="22"/>
          <w:szCs w:val="22"/>
        </w:rPr>
        <w:t xml:space="preserve">normally distributed one week prior to the scheduled meeting along with any committee reports to be considered.  </w:t>
      </w:r>
      <w:r w:rsidR="001202CA" w:rsidRPr="0088230E">
        <w:rPr>
          <w:rFonts w:eastAsia="Calibri" w:cstheme="minorHAnsi"/>
          <w:color w:val="000000" w:themeColor="text1"/>
          <w:sz w:val="22"/>
          <w:szCs w:val="22"/>
        </w:rPr>
        <w:t xml:space="preserve">There may, on rare occasion, be special circumstances that require a meeting to be called without this level of advanced notice and documentation.  </w:t>
      </w:r>
      <w:r w:rsidRPr="0088230E">
        <w:rPr>
          <w:rFonts w:eastAsia="Calibri" w:cstheme="minorHAnsi"/>
          <w:color w:val="000000" w:themeColor="text1"/>
          <w:sz w:val="22"/>
          <w:szCs w:val="22"/>
        </w:rPr>
        <w:t xml:space="preserve">All meetings will be held in accordance with </w:t>
      </w:r>
      <w:proofErr w:type="gramStart"/>
      <w:r w:rsidRPr="0088230E">
        <w:rPr>
          <w:rFonts w:eastAsia="Calibri" w:cstheme="minorHAnsi"/>
          <w:color w:val="000000" w:themeColor="text1"/>
          <w:sz w:val="22"/>
          <w:szCs w:val="22"/>
        </w:rPr>
        <w:t>University</w:t>
      </w:r>
      <w:proofErr w:type="gramEnd"/>
      <w:r w:rsidRPr="0088230E">
        <w:rPr>
          <w:rFonts w:eastAsia="Calibri" w:cstheme="minorHAnsi"/>
          <w:color w:val="000000" w:themeColor="text1"/>
          <w:sz w:val="22"/>
          <w:szCs w:val="22"/>
        </w:rPr>
        <w:t xml:space="preserve"> rules </w:t>
      </w:r>
      <w:r w:rsidR="612F94A1" w:rsidRPr="0088230E">
        <w:rPr>
          <w:rFonts w:eastAsia="Calibri" w:cstheme="minorHAnsi"/>
          <w:color w:val="000000" w:themeColor="text1"/>
          <w:sz w:val="22"/>
          <w:szCs w:val="22"/>
        </w:rPr>
        <w:t>concerning open meetings.</w:t>
      </w:r>
    </w:p>
    <w:p w14:paraId="7FD9F2AA" w14:textId="5B4E8BEE" w:rsidR="2E93F16D" w:rsidRPr="0088230E" w:rsidRDefault="2E93F16D" w:rsidP="008D73C2">
      <w:pPr>
        <w:spacing w:line="240" w:lineRule="exact"/>
        <w:ind w:left="720" w:hanging="2160"/>
        <w:rPr>
          <w:rFonts w:eastAsia="Calibri" w:cstheme="minorHAnsi"/>
          <w:color w:val="000000" w:themeColor="text1"/>
          <w:sz w:val="22"/>
          <w:szCs w:val="22"/>
        </w:rPr>
      </w:pPr>
    </w:p>
    <w:p w14:paraId="41AB4BDC" w14:textId="4C9C14AD" w:rsidR="2E93F16D" w:rsidRPr="0088230E" w:rsidRDefault="2E93F16D" w:rsidP="008D73C2">
      <w:pPr>
        <w:spacing w:line="240" w:lineRule="exact"/>
        <w:ind w:left="720"/>
        <w:rPr>
          <w:rFonts w:eastAsia="Calibri" w:cstheme="minorHAnsi"/>
          <w:b/>
          <w:bCs/>
          <w:color w:val="000000" w:themeColor="text1"/>
          <w:sz w:val="22"/>
          <w:szCs w:val="22"/>
        </w:rPr>
      </w:pPr>
      <w:r w:rsidRPr="0088230E">
        <w:rPr>
          <w:rFonts w:eastAsia="Calibri" w:cstheme="minorHAnsi"/>
          <w:b/>
          <w:bCs/>
          <w:color w:val="000000" w:themeColor="text1"/>
          <w:sz w:val="22"/>
          <w:szCs w:val="22"/>
        </w:rPr>
        <w:t xml:space="preserve">D.  Agenda:  </w:t>
      </w:r>
      <w:r w:rsidRPr="0088230E">
        <w:rPr>
          <w:rFonts w:eastAsia="Calibri" w:cstheme="minorHAnsi"/>
          <w:color w:val="000000" w:themeColor="text1"/>
          <w:sz w:val="22"/>
          <w:szCs w:val="22"/>
        </w:rPr>
        <w:t>Items may be placed on the agenda</w:t>
      </w:r>
      <w:r w:rsidR="001202CA" w:rsidRPr="0088230E">
        <w:rPr>
          <w:rFonts w:eastAsia="Calibri" w:cstheme="minorHAnsi"/>
          <w:color w:val="000000" w:themeColor="text1"/>
          <w:sz w:val="22"/>
          <w:szCs w:val="22"/>
        </w:rPr>
        <w:t>, with the approval of the committee or body convening the meeting,</w:t>
      </w:r>
      <w:r w:rsidRPr="0088230E">
        <w:rPr>
          <w:rFonts w:eastAsia="Calibri" w:cstheme="minorHAnsi"/>
          <w:color w:val="000000" w:themeColor="text1"/>
          <w:sz w:val="22"/>
          <w:szCs w:val="22"/>
        </w:rPr>
        <w:t xml:space="preserve"> by any voting </w:t>
      </w:r>
      <w:r w:rsidR="008F5823" w:rsidRPr="0088230E">
        <w:rPr>
          <w:rFonts w:eastAsia="Calibri" w:cstheme="minorHAnsi"/>
          <w:color w:val="000000" w:themeColor="text1"/>
          <w:sz w:val="22"/>
          <w:szCs w:val="22"/>
        </w:rPr>
        <w:t>f</w:t>
      </w:r>
      <w:r w:rsidRPr="0088230E">
        <w:rPr>
          <w:rFonts w:eastAsia="Calibri" w:cstheme="minorHAnsi"/>
          <w:color w:val="000000" w:themeColor="text1"/>
          <w:sz w:val="22"/>
          <w:szCs w:val="22"/>
        </w:rPr>
        <w:t>aculty member or by action from the floor of the meeting itself.</w:t>
      </w:r>
    </w:p>
    <w:p w14:paraId="57569019" w14:textId="5040924E" w:rsidR="2E93F16D" w:rsidRPr="0088230E" w:rsidRDefault="2E93F16D" w:rsidP="008D73C2">
      <w:pPr>
        <w:spacing w:line="240" w:lineRule="exact"/>
        <w:ind w:left="720"/>
        <w:rPr>
          <w:rFonts w:eastAsia="Calibri" w:cstheme="minorHAnsi"/>
          <w:color w:val="000000" w:themeColor="text1"/>
          <w:sz w:val="22"/>
          <w:szCs w:val="22"/>
        </w:rPr>
      </w:pPr>
    </w:p>
    <w:p w14:paraId="6A68350F" w14:textId="1AD214A8" w:rsidR="2E93F16D" w:rsidRPr="0088230E" w:rsidRDefault="612F94A1"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E.  Meeting Attendance:  </w:t>
      </w:r>
      <w:r w:rsidRPr="0088230E">
        <w:rPr>
          <w:rFonts w:eastAsia="Calibri" w:cstheme="minorHAnsi"/>
          <w:color w:val="000000" w:themeColor="text1"/>
          <w:sz w:val="22"/>
          <w:szCs w:val="22"/>
        </w:rPr>
        <w:t xml:space="preserve">SGIS faculty are expected to attend faculty, staff, and </w:t>
      </w:r>
      <w:r w:rsidR="00A319C7" w:rsidRPr="0088230E">
        <w:rPr>
          <w:rFonts w:eastAsia="Calibri" w:cstheme="minorHAnsi"/>
          <w:color w:val="000000" w:themeColor="text1"/>
          <w:sz w:val="22"/>
          <w:szCs w:val="22"/>
        </w:rPr>
        <w:t xml:space="preserve">SGIS </w:t>
      </w:r>
      <w:r w:rsidRPr="0088230E">
        <w:rPr>
          <w:rFonts w:eastAsia="Calibri" w:cstheme="minorHAnsi"/>
          <w:color w:val="000000" w:themeColor="text1"/>
          <w:sz w:val="22"/>
          <w:szCs w:val="22"/>
        </w:rPr>
        <w:t xml:space="preserve">general meetings and actively engage in discussions and voting decisions.  School meetings cannot take place without the presence of a quorum. A quorum shall consist of a simple majority of the </w:t>
      </w:r>
      <w:proofErr w:type="gramStart"/>
      <w:r w:rsidRPr="0088230E">
        <w:rPr>
          <w:rFonts w:eastAsia="Calibri" w:cstheme="minorHAnsi"/>
          <w:color w:val="000000" w:themeColor="text1"/>
          <w:sz w:val="22"/>
          <w:szCs w:val="22"/>
        </w:rPr>
        <w:t>Faculty</w:t>
      </w:r>
      <w:proofErr w:type="gramEnd"/>
      <w:r w:rsidRPr="0088230E">
        <w:rPr>
          <w:rFonts w:eastAsia="Calibri" w:cstheme="minorHAnsi"/>
          <w:color w:val="000000" w:themeColor="text1"/>
          <w:sz w:val="22"/>
          <w:szCs w:val="22"/>
        </w:rPr>
        <w:t xml:space="preserve">. Regular Faculty meetings shall be deemed open unless otherwise specified. Members of the teaching staff, i.e., lecturers and adjunct professors in the </w:t>
      </w:r>
      <w:proofErr w:type="gramStart"/>
      <w:r w:rsidR="00A74FE6" w:rsidRPr="0088230E">
        <w:rPr>
          <w:rFonts w:eastAsia="Calibri" w:cstheme="minorHAnsi"/>
          <w:color w:val="000000" w:themeColor="text1"/>
          <w:sz w:val="22"/>
          <w:szCs w:val="22"/>
        </w:rPr>
        <w:t>School</w:t>
      </w:r>
      <w:proofErr w:type="gramEnd"/>
      <w:r w:rsidRPr="0088230E">
        <w:rPr>
          <w:rFonts w:eastAsia="Calibri" w:cstheme="minorHAnsi"/>
          <w:color w:val="000000" w:themeColor="text1"/>
          <w:sz w:val="22"/>
          <w:szCs w:val="22"/>
        </w:rPr>
        <w:t>, and other Faculty members of the University of Nebraska-Lincoln are welcome to attend</w:t>
      </w:r>
      <w:r w:rsidR="001202CA" w:rsidRPr="0088230E">
        <w:rPr>
          <w:rFonts w:eastAsia="Calibri" w:cstheme="minorHAnsi"/>
          <w:color w:val="000000" w:themeColor="text1"/>
          <w:sz w:val="22"/>
          <w:szCs w:val="22"/>
        </w:rPr>
        <w:t xml:space="preserve"> open meetings.  Meetings addressing personnel actions are limited to the appropriate voting body of faculty. </w:t>
      </w:r>
    </w:p>
    <w:p w14:paraId="764471C2" w14:textId="65E35419" w:rsidR="2E93F16D" w:rsidRPr="0088230E" w:rsidRDefault="2E93F16D" w:rsidP="008D73C2">
      <w:pPr>
        <w:spacing w:line="240" w:lineRule="exact"/>
        <w:ind w:left="720"/>
        <w:rPr>
          <w:rFonts w:eastAsia="Symbol" w:cstheme="minorHAnsi"/>
          <w:color w:val="000000" w:themeColor="text1"/>
          <w:sz w:val="22"/>
          <w:szCs w:val="22"/>
        </w:rPr>
      </w:pPr>
      <w:r w:rsidRPr="0088230E">
        <w:rPr>
          <w:rFonts w:eastAsia="Times New Roman" w:cstheme="minorHAnsi"/>
          <w:color w:val="000000" w:themeColor="text1"/>
          <w:sz w:val="22"/>
          <w:szCs w:val="22"/>
        </w:rPr>
        <w:t xml:space="preserve">      </w:t>
      </w:r>
    </w:p>
    <w:p w14:paraId="0A7ECC9E" w14:textId="323CE7FA" w:rsidR="2E93F16D" w:rsidRPr="0088230E" w:rsidRDefault="72BC1986"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F.  Meeting Records:  </w:t>
      </w:r>
      <w:r w:rsidR="5390F676" w:rsidRPr="0088230E">
        <w:rPr>
          <w:rFonts w:eastAsia="Calibri" w:cstheme="minorHAnsi"/>
          <w:color w:val="000000" w:themeColor="text1"/>
          <w:sz w:val="22"/>
          <w:szCs w:val="22"/>
        </w:rPr>
        <w:t xml:space="preserve">The </w:t>
      </w:r>
      <w:r w:rsidR="59392007" w:rsidRPr="0088230E">
        <w:rPr>
          <w:rFonts w:eastAsia="Calibri" w:cstheme="minorHAnsi"/>
          <w:color w:val="000000" w:themeColor="text1"/>
          <w:sz w:val="22"/>
          <w:szCs w:val="22"/>
        </w:rPr>
        <w:t>Director</w:t>
      </w:r>
      <w:r w:rsidR="5390F676" w:rsidRPr="0088230E">
        <w:rPr>
          <w:rFonts w:eastAsia="Calibri" w:cstheme="minorHAnsi"/>
          <w:color w:val="000000" w:themeColor="text1"/>
          <w:sz w:val="22"/>
          <w:szCs w:val="22"/>
        </w:rPr>
        <w:t xml:space="preserve"> will ensure that minutes are taken at each facult</w:t>
      </w:r>
      <w:r w:rsidR="74A9B7F3" w:rsidRPr="0088230E">
        <w:rPr>
          <w:rFonts w:eastAsia="Calibri" w:cstheme="minorHAnsi"/>
          <w:color w:val="000000" w:themeColor="text1"/>
          <w:sz w:val="22"/>
          <w:szCs w:val="22"/>
        </w:rPr>
        <w:t>y</w:t>
      </w:r>
      <w:r w:rsidR="380A8D67" w:rsidRPr="0088230E">
        <w:rPr>
          <w:rFonts w:eastAsia="Calibri" w:cstheme="minorHAnsi"/>
          <w:color w:val="000000" w:themeColor="text1"/>
          <w:sz w:val="22"/>
          <w:szCs w:val="22"/>
        </w:rPr>
        <w:t xml:space="preserve"> </w:t>
      </w:r>
      <w:r w:rsidR="5390F676" w:rsidRPr="0088230E">
        <w:rPr>
          <w:rFonts w:eastAsia="Calibri" w:cstheme="minorHAnsi"/>
          <w:color w:val="000000" w:themeColor="text1"/>
          <w:sz w:val="22"/>
          <w:szCs w:val="22"/>
        </w:rPr>
        <w:t xml:space="preserve">meeting. </w:t>
      </w:r>
      <w:r w:rsidRPr="0088230E">
        <w:rPr>
          <w:rFonts w:eastAsia="Calibri" w:cstheme="minorHAnsi"/>
          <w:color w:val="000000" w:themeColor="text1"/>
          <w:sz w:val="22"/>
          <w:szCs w:val="22"/>
        </w:rPr>
        <w:t xml:space="preserve">The minutes will be distributed prior to the next meeting and be </w:t>
      </w:r>
      <w:r w:rsidR="3936F331" w:rsidRPr="0088230E">
        <w:rPr>
          <w:rFonts w:eastAsia="Calibri" w:cstheme="minorHAnsi"/>
          <w:color w:val="000000" w:themeColor="text1"/>
          <w:sz w:val="22"/>
          <w:szCs w:val="22"/>
        </w:rPr>
        <w:t xml:space="preserve">moved for approval at the start of each meeting.  </w:t>
      </w:r>
      <w:r w:rsidR="53AF4853" w:rsidRPr="0088230E">
        <w:rPr>
          <w:rFonts w:eastAsia="Calibri" w:cstheme="minorHAnsi"/>
          <w:color w:val="000000" w:themeColor="text1"/>
          <w:sz w:val="22"/>
          <w:szCs w:val="22"/>
        </w:rPr>
        <w:t xml:space="preserve">Meeting </w:t>
      </w:r>
      <w:r w:rsidR="3936F331" w:rsidRPr="0088230E">
        <w:rPr>
          <w:rFonts w:eastAsia="Calibri" w:cstheme="minorHAnsi"/>
          <w:color w:val="000000" w:themeColor="text1"/>
          <w:sz w:val="22"/>
          <w:szCs w:val="22"/>
        </w:rPr>
        <w:t>minutes</w:t>
      </w:r>
      <w:r w:rsidR="53AF4853" w:rsidRPr="0088230E">
        <w:rPr>
          <w:rFonts w:eastAsia="Calibri" w:cstheme="minorHAnsi"/>
          <w:color w:val="000000" w:themeColor="text1"/>
          <w:sz w:val="22"/>
          <w:szCs w:val="22"/>
        </w:rPr>
        <w:t xml:space="preserve"> should be in the format of action minutes, and not include attribution of comments on personnel or other confidential matters</w:t>
      </w:r>
      <w:r w:rsidR="3936F331" w:rsidRPr="0088230E">
        <w:rPr>
          <w:rFonts w:eastAsia="Calibri" w:cstheme="minorHAnsi"/>
          <w:color w:val="000000" w:themeColor="text1"/>
          <w:sz w:val="22"/>
          <w:szCs w:val="22"/>
        </w:rPr>
        <w:t xml:space="preserve">.  Approved minutes will be stored on a secure </w:t>
      </w:r>
      <w:r w:rsidR="201CA7A2" w:rsidRPr="0088230E">
        <w:rPr>
          <w:rFonts w:eastAsia="Calibri" w:cstheme="minorHAnsi"/>
          <w:color w:val="000000" w:themeColor="text1"/>
          <w:sz w:val="22"/>
          <w:szCs w:val="22"/>
        </w:rPr>
        <w:t>School</w:t>
      </w:r>
      <w:r w:rsidR="3936F331" w:rsidRPr="0088230E">
        <w:rPr>
          <w:rFonts w:eastAsia="Calibri" w:cstheme="minorHAnsi"/>
          <w:color w:val="000000" w:themeColor="text1"/>
          <w:sz w:val="22"/>
          <w:szCs w:val="22"/>
        </w:rPr>
        <w:t xml:space="preserve"> or cloud server to which </w:t>
      </w:r>
      <w:r w:rsidRPr="0088230E">
        <w:rPr>
          <w:rFonts w:eastAsia="Calibri" w:cstheme="minorHAnsi"/>
          <w:color w:val="000000" w:themeColor="text1"/>
          <w:sz w:val="22"/>
          <w:szCs w:val="22"/>
        </w:rPr>
        <w:t>all faculty have access.</w:t>
      </w:r>
    </w:p>
    <w:p w14:paraId="5BA83174" w14:textId="2D916C2D" w:rsidR="612F94A1" w:rsidRPr="0088230E" w:rsidRDefault="612F94A1" w:rsidP="008D73C2">
      <w:pPr>
        <w:spacing w:line="240" w:lineRule="exact"/>
        <w:ind w:left="720"/>
        <w:rPr>
          <w:rFonts w:eastAsia="Calibri" w:cstheme="minorHAnsi"/>
          <w:color w:val="000000" w:themeColor="text1"/>
          <w:sz w:val="22"/>
          <w:szCs w:val="22"/>
        </w:rPr>
      </w:pPr>
    </w:p>
    <w:p w14:paraId="1BBDA28F" w14:textId="4B39C024" w:rsidR="2E93F16D" w:rsidRPr="0088230E" w:rsidRDefault="5247702A" w:rsidP="008D73C2">
      <w:pPr>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G.  Voting Privileges: </w:t>
      </w:r>
      <w:r w:rsidRPr="0088230E">
        <w:rPr>
          <w:rFonts w:eastAsia="Calibri" w:cstheme="minorHAnsi"/>
          <w:color w:val="000000" w:themeColor="text1"/>
          <w:sz w:val="22"/>
          <w:szCs w:val="22"/>
        </w:rPr>
        <w:t xml:space="preserve"> </w:t>
      </w:r>
      <w:r w:rsidR="009D73A7" w:rsidRPr="0088230E">
        <w:rPr>
          <w:rFonts w:eastAsia="Calibri" w:cstheme="minorHAnsi"/>
          <w:color w:val="000000" w:themeColor="text1"/>
          <w:sz w:val="22"/>
          <w:szCs w:val="22"/>
        </w:rPr>
        <w:t>Voting f</w:t>
      </w:r>
      <w:r w:rsidRPr="0088230E">
        <w:rPr>
          <w:rFonts w:eastAsia="Calibri" w:cstheme="minorHAnsi"/>
          <w:color w:val="000000" w:themeColor="text1"/>
          <w:sz w:val="22"/>
          <w:szCs w:val="22"/>
        </w:rPr>
        <w:t xml:space="preserve">aculty members (as defined in Section II) shall have voting privileges in all matters relating to </w:t>
      </w:r>
      <w:r w:rsidR="00A74FE6" w:rsidRPr="0088230E">
        <w:rPr>
          <w:rFonts w:eastAsia="Calibri" w:cstheme="minorHAnsi"/>
          <w:color w:val="000000" w:themeColor="text1"/>
          <w:sz w:val="22"/>
          <w:szCs w:val="22"/>
        </w:rPr>
        <w:t>School</w:t>
      </w:r>
      <w:r w:rsidRPr="0088230E">
        <w:rPr>
          <w:rFonts w:eastAsia="Calibri" w:cstheme="minorHAnsi"/>
          <w:color w:val="000000" w:themeColor="text1"/>
          <w:sz w:val="22"/>
          <w:szCs w:val="22"/>
        </w:rPr>
        <w:t xml:space="preserve"> governance.  After adoption of the </w:t>
      </w:r>
      <w:r w:rsidR="000B2EFD" w:rsidRPr="0088230E">
        <w:rPr>
          <w:rFonts w:eastAsia="Calibri" w:cstheme="minorHAnsi"/>
          <w:color w:val="000000" w:themeColor="text1"/>
          <w:sz w:val="22"/>
          <w:szCs w:val="22"/>
        </w:rPr>
        <w:t>B</w:t>
      </w:r>
      <w:r w:rsidRPr="0088230E">
        <w:rPr>
          <w:rFonts w:eastAsia="Calibri" w:cstheme="minorHAnsi"/>
          <w:color w:val="000000" w:themeColor="text1"/>
          <w:sz w:val="22"/>
          <w:szCs w:val="22"/>
        </w:rPr>
        <w:t xml:space="preserve">ylaws, voting will be conducted according to the current edition of Roberts Rules of Order, with each </w:t>
      </w:r>
      <w:r w:rsidR="009D73A7" w:rsidRPr="0088230E">
        <w:rPr>
          <w:rFonts w:eastAsia="Calibri" w:cstheme="minorHAnsi"/>
          <w:color w:val="000000" w:themeColor="text1"/>
          <w:sz w:val="22"/>
          <w:szCs w:val="22"/>
        </w:rPr>
        <w:t xml:space="preserve">voting </w:t>
      </w:r>
      <w:r w:rsidRPr="0088230E">
        <w:rPr>
          <w:rFonts w:eastAsia="Calibri" w:cstheme="minorHAnsi"/>
          <w:color w:val="000000" w:themeColor="text1"/>
          <w:sz w:val="22"/>
          <w:szCs w:val="22"/>
        </w:rPr>
        <w:t xml:space="preserve">faculty member having a full vote, except as may be noted under other sections of the </w:t>
      </w:r>
      <w:r w:rsidR="000B2EFD" w:rsidRPr="0088230E">
        <w:rPr>
          <w:rFonts w:eastAsia="Calibri" w:cstheme="minorHAnsi"/>
          <w:color w:val="000000" w:themeColor="text1"/>
          <w:sz w:val="22"/>
          <w:szCs w:val="22"/>
        </w:rPr>
        <w:t>B</w:t>
      </w:r>
      <w:r w:rsidRPr="0088230E">
        <w:rPr>
          <w:rFonts w:eastAsia="Calibri" w:cstheme="minorHAnsi"/>
          <w:color w:val="000000" w:themeColor="text1"/>
          <w:sz w:val="22"/>
          <w:szCs w:val="22"/>
        </w:rPr>
        <w:t>ylaws.</w:t>
      </w:r>
      <w:r w:rsidR="00C47EAD" w:rsidRPr="0088230E">
        <w:rPr>
          <w:rFonts w:eastAsia="Calibri" w:cstheme="minorHAnsi"/>
          <w:color w:val="000000" w:themeColor="text1"/>
          <w:sz w:val="22"/>
          <w:szCs w:val="22"/>
        </w:rPr>
        <w:t xml:space="preserve"> Faculty members on leave retain their right to vote</w:t>
      </w:r>
    </w:p>
    <w:p w14:paraId="31FB760E" w14:textId="0EF3133B" w:rsidR="2E93F16D" w:rsidRPr="0088230E" w:rsidRDefault="2E93F16D" w:rsidP="008D73C2">
      <w:pPr>
        <w:ind w:left="720"/>
        <w:rPr>
          <w:rFonts w:eastAsia="Calibri" w:cstheme="minorHAnsi"/>
          <w:color w:val="000000" w:themeColor="text1"/>
          <w:sz w:val="22"/>
          <w:szCs w:val="22"/>
        </w:rPr>
      </w:pPr>
    </w:p>
    <w:p w14:paraId="33AFB90B" w14:textId="018CF747" w:rsidR="00936C06" w:rsidRPr="0088230E" w:rsidRDefault="00936C06" w:rsidP="00FB0534">
      <w:pPr>
        <w:ind w:left="720"/>
        <w:rPr>
          <w:rFonts w:eastAsia="Calibri" w:cstheme="minorHAnsi"/>
          <w:color w:val="000000" w:themeColor="text1"/>
          <w:sz w:val="22"/>
          <w:szCs w:val="22"/>
        </w:rPr>
      </w:pPr>
      <w:r w:rsidRPr="0088230E">
        <w:rPr>
          <w:rFonts w:eastAsia="Calibri" w:cstheme="minorHAnsi"/>
          <w:b/>
          <w:bCs/>
          <w:color w:val="000000" w:themeColor="text1"/>
          <w:sz w:val="22"/>
          <w:szCs w:val="22"/>
        </w:rPr>
        <w:t>H. Voting Plurality Requirements:</w:t>
      </w:r>
      <w:r w:rsidRPr="0088230E">
        <w:rPr>
          <w:rFonts w:eastAsia="Calibri" w:cstheme="minorHAnsi"/>
          <w:color w:val="000000" w:themeColor="text1"/>
          <w:sz w:val="22"/>
          <w:szCs w:val="22"/>
        </w:rPr>
        <w:t xml:space="preserve">  In order to pass, a vote must have simple majority support from the voting faculty unless a simple majority of a constituent division raises an objection, in which case, the motion goes to the </w:t>
      </w:r>
      <w:r w:rsidR="00A74FE6" w:rsidRPr="0088230E">
        <w:rPr>
          <w:rFonts w:eastAsia="Calibri" w:cstheme="minorHAnsi"/>
          <w:color w:val="000000" w:themeColor="text1"/>
          <w:sz w:val="22"/>
          <w:szCs w:val="22"/>
        </w:rPr>
        <w:t>Executive Committee</w:t>
      </w:r>
      <w:r w:rsidRPr="0088230E">
        <w:rPr>
          <w:rFonts w:eastAsia="Calibri" w:cstheme="minorHAnsi"/>
          <w:color w:val="000000" w:themeColor="text1"/>
          <w:sz w:val="22"/>
          <w:szCs w:val="22"/>
        </w:rPr>
        <w:t xml:space="preserve"> for a vote.</w:t>
      </w:r>
    </w:p>
    <w:p w14:paraId="047232F7" w14:textId="2375E7EC" w:rsidR="2E93F16D" w:rsidRPr="0088230E" w:rsidRDefault="2E93F16D" w:rsidP="008D73C2">
      <w:pPr>
        <w:ind w:left="720"/>
        <w:rPr>
          <w:rFonts w:eastAsia="Calibri" w:cstheme="minorHAnsi"/>
          <w:color w:val="000000" w:themeColor="text1"/>
          <w:sz w:val="22"/>
          <w:szCs w:val="22"/>
        </w:rPr>
      </w:pPr>
    </w:p>
    <w:p w14:paraId="384442DE" w14:textId="73FD76C6" w:rsidR="2E93F16D" w:rsidRPr="0088230E" w:rsidRDefault="338805C2"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I.  Quorum:</w:t>
      </w:r>
      <w:r w:rsidRPr="0088230E">
        <w:rPr>
          <w:rFonts w:eastAsia="Calibri" w:cstheme="minorHAnsi"/>
          <w:color w:val="000000" w:themeColor="text1"/>
          <w:sz w:val="22"/>
          <w:szCs w:val="22"/>
        </w:rPr>
        <w:t xml:space="preserve">  A quorum shall consist of a si</w:t>
      </w:r>
      <w:r w:rsidR="008A05B4" w:rsidRPr="0088230E">
        <w:rPr>
          <w:rFonts w:eastAsia="Calibri" w:cstheme="minorHAnsi"/>
          <w:color w:val="000000" w:themeColor="text1"/>
          <w:sz w:val="22"/>
          <w:szCs w:val="22"/>
        </w:rPr>
        <w:t xml:space="preserve">mple majority of the </w:t>
      </w:r>
      <w:proofErr w:type="gramStart"/>
      <w:r w:rsidR="008A05B4" w:rsidRPr="0088230E">
        <w:rPr>
          <w:rFonts w:eastAsia="Calibri" w:cstheme="minorHAnsi"/>
          <w:color w:val="000000" w:themeColor="text1"/>
          <w:sz w:val="22"/>
          <w:szCs w:val="22"/>
        </w:rPr>
        <w:t>Faculty</w:t>
      </w:r>
      <w:proofErr w:type="gramEnd"/>
      <w:r w:rsidRPr="0088230E">
        <w:rPr>
          <w:rFonts w:eastAsia="Calibri" w:cstheme="minorHAnsi"/>
          <w:color w:val="000000" w:themeColor="text1"/>
          <w:sz w:val="22"/>
          <w:szCs w:val="22"/>
        </w:rPr>
        <w:t xml:space="preserve">. All votes </w:t>
      </w:r>
      <w:r w:rsidR="612F94A1" w:rsidRPr="0088230E">
        <w:rPr>
          <w:rFonts w:eastAsia="Calibri" w:cstheme="minorHAnsi"/>
          <w:color w:val="000000" w:themeColor="text1"/>
          <w:sz w:val="22"/>
          <w:szCs w:val="22"/>
        </w:rPr>
        <w:t>will be based on a simple majority of voting members (except for a revision of the Bylaws, see Section X).</w:t>
      </w:r>
    </w:p>
    <w:p w14:paraId="394B2BB8" w14:textId="2E900CD7" w:rsidR="612F94A1" w:rsidRPr="0088230E" w:rsidRDefault="612F94A1" w:rsidP="008D73C2">
      <w:pPr>
        <w:spacing w:line="240" w:lineRule="exact"/>
        <w:ind w:left="720"/>
        <w:rPr>
          <w:rFonts w:eastAsia="Calibri" w:cstheme="minorHAnsi"/>
          <w:color w:val="000000" w:themeColor="text1"/>
          <w:sz w:val="22"/>
          <w:szCs w:val="22"/>
          <w:highlight w:val="yellow"/>
        </w:rPr>
      </w:pPr>
    </w:p>
    <w:p w14:paraId="24E8B50D" w14:textId="4F6C98F9" w:rsidR="338805C2" w:rsidRPr="0088230E" w:rsidRDefault="338805C2"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J.  Electronic Voting:</w:t>
      </w:r>
      <w:r w:rsidRPr="0088230E">
        <w:rPr>
          <w:rFonts w:eastAsia="Calibri" w:cstheme="minorHAnsi"/>
          <w:color w:val="000000" w:themeColor="text1"/>
          <w:sz w:val="22"/>
          <w:szCs w:val="22"/>
        </w:rPr>
        <w:t xml:space="preserve">  If circumstances prohibit in-person voting at a meeting of the SGIS faculty, voting shall be conducted electronically.  In cases where a confidential vote must be conducted electronically, a confidential ballot will be disseminated with support from the College of Arts and Sciences.</w:t>
      </w:r>
    </w:p>
    <w:p w14:paraId="7226D3F4" w14:textId="31241458" w:rsidR="2E93F16D" w:rsidRPr="0088230E" w:rsidRDefault="2E93F16D" w:rsidP="008D73C2">
      <w:pPr>
        <w:spacing w:line="240" w:lineRule="exact"/>
        <w:ind w:left="720"/>
        <w:rPr>
          <w:rFonts w:eastAsia="Calibri" w:cstheme="minorHAnsi"/>
          <w:color w:val="000000" w:themeColor="text1"/>
          <w:sz w:val="22"/>
          <w:szCs w:val="22"/>
        </w:rPr>
      </w:pPr>
    </w:p>
    <w:p w14:paraId="4FBBDBEB" w14:textId="17F71C3D" w:rsidR="2E93F16D" w:rsidRPr="0088230E" w:rsidRDefault="338805C2"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K.  Proxy Voting:  </w:t>
      </w:r>
      <w:r w:rsidR="6141E110" w:rsidRPr="0088230E">
        <w:rPr>
          <w:rFonts w:eastAsia="Calibri" w:cstheme="minorHAnsi"/>
          <w:bCs/>
          <w:color w:val="000000" w:themeColor="text1"/>
          <w:sz w:val="22"/>
          <w:szCs w:val="22"/>
        </w:rPr>
        <w:t>Except in the case of personnel matters, p</w:t>
      </w:r>
      <w:r w:rsidRPr="0088230E">
        <w:rPr>
          <w:rFonts w:eastAsia="Calibri" w:cstheme="minorHAnsi"/>
          <w:color w:val="000000" w:themeColor="text1"/>
          <w:sz w:val="22"/>
          <w:szCs w:val="22"/>
        </w:rPr>
        <w:t xml:space="preserve">roxy votes are permitted so long as the person holding the proxy provides written evidence from the proxy giver of the transfer of his or her voting rights to the proxy holder. </w:t>
      </w:r>
    </w:p>
    <w:p w14:paraId="72FBFE60" w14:textId="6B405AEA" w:rsidR="612F94A1" w:rsidRPr="0088230E" w:rsidRDefault="612F94A1" w:rsidP="008D73C2">
      <w:pPr>
        <w:spacing w:line="240" w:lineRule="exact"/>
        <w:ind w:left="720"/>
        <w:rPr>
          <w:rFonts w:cstheme="minorHAnsi"/>
          <w:sz w:val="22"/>
          <w:szCs w:val="22"/>
        </w:rPr>
      </w:pPr>
    </w:p>
    <w:p w14:paraId="17F99F73" w14:textId="7E030189" w:rsidR="612F94A1" w:rsidRPr="0088230E" w:rsidRDefault="338805C2" w:rsidP="008D73C2">
      <w:pPr>
        <w:spacing w:line="240" w:lineRule="exact"/>
        <w:ind w:left="720"/>
        <w:rPr>
          <w:rFonts w:eastAsia="Calibri" w:cstheme="minorHAnsi"/>
          <w:color w:val="000000" w:themeColor="text1"/>
          <w:sz w:val="22"/>
          <w:szCs w:val="22"/>
        </w:rPr>
      </w:pPr>
      <w:r w:rsidRPr="0088230E">
        <w:rPr>
          <w:rFonts w:eastAsia="Calibri" w:cstheme="minorHAnsi"/>
          <w:b/>
          <w:bCs/>
          <w:color w:val="000000" w:themeColor="text1"/>
          <w:sz w:val="22"/>
          <w:szCs w:val="22"/>
        </w:rPr>
        <w:t xml:space="preserve">L.  Passing a Motion:  </w:t>
      </w:r>
      <w:r w:rsidRPr="0088230E">
        <w:rPr>
          <w:rFonts w:eastAsia="Calibri" w:cstheme="minorHAnsi"/>
          <w:color w:val="000000" w:themeColor="text1"/>
          <w:sz w:val="22"/>
          <w:szCs w:val="22"/>
        </w:rPr>
        <w:t xml:space="preserve">In conformity with generally accepted practices in the State of Nebraska, </w:t>
      </w:r>
      <w:r w:rsidR="612F94A1" w:rsidRPr="0088230E">
        <w:rPr>
          <w:rFonts w:eastAsia="Calibri" w:cstheme="minorHAnsi"/>
          <w:color w:val="000000" w:themeColor="text1"/>
          <w:sz w:val="22"/>
          <w:szCs w:val="22"/>
        </w:rPr>
        <w:t xml:space="preserve">the </w:t>
      </w:r>
      <w:r w:rsidR="00A74FE6" w:rsidRPr="0088230E">
        <w:rPr>
          <w:rFonts w:eastAsia="Calibri" w:cstheme="minorHAnsi"/>
          <w:color w:val="000000" w:themeColor="text1"/>
          <w:sz w:val="22"/>
          <w:szCs w:val="22"/>
        </w:rPr>
        <w:t>School</w:t>
      </w:r>
      <w:r w:rsidR="612F94A1" w:rsidRPr="0088230E">
        <w:rPr>
          <w:rFonts w:eastAsia="Calibri" w:cstheme="minorHAnsi"/>
          <w:color w:val="000000" w:themeColor="text1"/>
          <w:sz w:val="22"/>
          <w:szCs w:val="22"/>
        </w:rPr>
        <w:t xml:space="preserve"> shall follow the parliamentary prescriptions of Robert's Rules of Order.</w:t>
      </w:r>
    </w:p>
    <w:p w14:paraId="69863CA7" w14:textId="0B4000B2" w:rsidR="2E93F16D" w:rsidRPr="0088230E" w:rsidRDefault="2E93F16D" w:rsidP="008D73C2">
      <w:pPr>
        <w:spacing w:line="240" w:lineRule="exact"/>
        <w:ind w:left="720" w:hanging="2160"/>
        <w:rPr>
          <w:rFonts w:eastAsia="Calibri" w:cstheme="minorHAnsi"/>
          <w:color w:val="000000" w:themeColor="text1"/>
          <w:sz w:val="22"/>
          <w:szCs w:val="22"/>
        </w:rPr>
      </w:pPr>
    </w:p>
    <w:p w14:paraId="5B43CCDD" w14:textId="0D4DCE43" w:rsidR="338805C2" w:rsidRPr="0088230E" w:rsidRDefault="338805C2" w:rsidP="008D73C2">
      <w:pPr>
        <w:spacing w:line="240" w:lineRule="exact"/>
        <w:ind w:left="720"/>
        <w:rPr>
          <w:rFonts w:eastAsia="Calibri" w:cstheme="minorHAnsi"/>
          <w:sz w:val="22"/>
          <w:szCs w:val="22"/>
        </w:rPr>
      </w:pPr>
      <w:r w:rsidRPr="0088230E">
        <w:rPr>
          <w:rFonts w:eastAsia="Calibri" w:cstheme="minorHAnsi"/>
          <w:b/>
          <w:bCs/>
          <w:color w:val="000000" w:themeColor="text1"/>
          <w:sz w:val="22"/>
          <w:szCs w:val="22"/>
        </w:rPr>
        <w:t xml:space="preserve">N.  Voting by the Director:  </w:t>
      </w:r>
      <w:r w:rsidRPr="0088230E">
        <w:rPr>
          <w:rFonts w:eastAsia="Calibri" w:cstheme="minorHAnsi"/>
          <w:sz w:val="22"/>
          <w:szCs w:val="22"/>
        </w:rPr>
        <w:t xml:space="preserve">School practice will be that the </w:t>
      </w:r>
      <w:r w:rsidR="00167A54" w:rsidRPr="0088230E">
        <w:rPr>
          <w:rFonts w:eastAsia="Calibri" w:cstheme="minorHAnsi"/>
          <w:sz w:val="22"/>
          <w:szCs w:val="22"/>
        </w:rPr>
        <w:t>Director</w:t>
      </w:r>
      <w:r w:rsidRPr="0088230E">
        <w:rPr>
          <w:rFonts w:eastAsia="Calibri" w:cstheme="minorHAnsi"/>
          <w:sz w:val="22"/>
          <w:szCs w:val="22"/>
        </w:rPr>
        <w:t xml:space="preserve"> votes only to break ties.</w:t>
      </w:r>
    </w:p>
    <w:p w14:paraId="1943A2D4" w14:textId="375B22BF" w:rsidR="2E93F16D" w:rsidRPr="0088230E" w:rsidRDefault="2E93F16D" w:rsidP="008D73C2">
      <w:pPr>
        <w:spacing w:line="240" w:lineRule="exact"/>
        <w:ind w:left="720" w:hanging="2160"/>
        <w:rPr>
          <w:rFonts w:eastAsia="Calibri" w:cstheme="minorHAnsi"/>
          <w:color w:val="000000" w:themeColor="text1"/>
          <w:sz w:val="22"/>
          <w:szCs w:val="22"/>
        </w:rPr>
      </w:pPr>
    </w:p>
    <w:p w14:paraId="0A89D28A" w14:textId="688400C4" w:rsidR="00D33134" w:rsidRPr="0088230E" w:rsidRDefault="00D33134" w:rsidP="00D33134">
      <w:pPr>
        <w:spacing w:line="240" w:lineRule="exact"/>
        <w:ind w:left="720"/>
        <w:jc w:val="both"/>
        <w:rPr>
          <w:rFonts w:eastAsia="Calibri" w:cstheme="minorHAnsi"/>
          <w:color w:val="000000" w:themeColor="text1"/>
          <w:sz w:val="22"/>
          <w:szCs w:val="22"/>
        </w:rPr>
      </w:pPr>
      <w:r w:rsidRPr="0088230E">
        <w:rPr>
          <w:rFonts w:eastAsia="Calibri" w:cstheme="minorHAnsi"/>
          <w:b/>
          <w:bCs/>
          <w:color w:val="000000" w:themeColor="text1"/>
          <w:sz w:val="22"/>
          <w:szCs w:val="22"/>
        </w:rPr>
        <w:lastRenderedPageBreak/>
        <w:t xml:space="preserve">O.  Confidential Voting:  </w:t>
      </w:r>
      <w:r w:rsidRPr="0088230E">
        <w:rPr>
          <w:rFonts w:eastAsia="Calibri" w:cstheme="minorHAnsi"/>
          <w:color w:val="000000" w:themeColor="text1"/>
          <w:sz w:val="22"/>
          <w:szCs w:val="22"/>
        </w:rPr>
        <w:t xml:space="preserve">Any member may request voting by a show of hands or a confidential vote. The tally of confidential paper ballots will be taken by the </w:t>
      </w:r>
      <w:r w:rsidR="348C01DA" w:rsidRPr="0088230E">
        <w:rPr>
          <w:rFonts w:eastAsia="Calibri" w:cstheme="minorHAnsi"/>
          <w:color w:val="000000" w:themeColor="text1"/>
          <w:sz w:val="22"/>
          <w:szCs w:val="22"/>
        </w:rPr>
        <w:t>A</w:t>
      </w:r>
      <w:r w:rsidRPr="0088230E">
        <w:rPr>
          <w:rFonts w:eastAsia="Calibri" w:cstheme="minorHAnsi"/>
          <w:color w:val="000000" w:themeColor="text1"/>
          <w:sz w:val="22"/>
          <w:szCs w:val="22"/>
        </w:rPr>
        <w:t xml:space="preserve">ssociate </w:t>
      </w:r>
      <w:r w:rsidR="00167A54" w:rsidRPr="0088230E">
        <w:rPr>
          <w:rFonts w:eastAsia="Calibri" w:cstheme="minorHAnsi"/>
          <w:color w:val="000000" w:themeColor="text1"/>
          <w:sz w:val="22"/>
          <w:szCs w:val="22"/>
        </w:rPr>
        <w:t>Director</w:t>
      </w:r>
      <w:r w:rsidRPr="0088230E">
        <w:rPr>
          <w:rFonts w:eastAsia="Calibri" w:cstheme="minorHAnsi"/>
          <w:color w:val="000000" w:themeColor="text1"/>
          <w:sz w:val="22"/>
          <w:szCs w:val="22"/>
        </w:rPr>
        <w:t xml:space="preserve"> and recorded in the minutes. Verified results of confidential electronic votes will be shared with the faculty.      </w:t>
      </w:r>
    </w:p>
    <w:p w14:paraId="5BB0A810" w14:textId="0C7E73BC" w:rsidR="2E93F16D" w:rsidRPr="0088230E" w:rsidRDefault="338805C2" w:rsidP="00D33134">
      <w:pPr>
        <w:spacing w:line="240" w:lineRule="exact"/>
        <w:rPr>
          <w:rFonts w:eastAsia="Calibri" w:cstheme="minorHAnsi"/>
          <w:color w:val="000000" w:themeColor="text1"/>
          <w:sz w:val="22"/>
          <w:szCs w:val="22"/>
        </w:rPr>
      </w:pPr>
      <w:r w:rsidRPr="0088230E">
        <w:rPr>
          <w:rFonts w:eastAsia="Times New Roman" w:cstheme="minorHAnsi"/>
          <w:color w:val="000000" w:themeColor="text1"/>
          <w:sz w:val="22"/>
          <w:szCs w:val="22"/>
        </w:rPr>
        <w:t xml:space="preserve">                                       </w:t>
      </w:r>
    </w:p>
    <w:p w14:paraId="23FE491D" w14:textId="6B80D726" w:rsidR="2E93F16D" w:rsidRPr="0088230E" w:rsidRDefault="338805C2" w:rsidP="008D73C2">
      <w:pPr>
        <w:spacing w:line="240" w:lineRule="exact"/>
        <w:ind w:left="720"/>
        <w:rPr>
          <w:rFonts w:eastAsia="Calibri" w:cstheme="minorHAnsi"/>
          <w:b/>
          <w:bCs/>
          <w:color w:val="000000" w:themeColor="text1"/>
          <w:sz w:val="22"/>
          <w:szCs w:val="22"/>
        </w:rPr>
      </w:pPr>
      <w:r w:rsidRPr="0088230E">
        <w:rPr>
          <w:rFonts w:eastAsia="Calibri" w:cstheme="minorHAnsi"/>
          <w:b/>
          <w:bCs/>
          <w:color w:val="000000" w:themeColor="text1"/>
          <w:sz w:val="22"/>
          <w:szCs w:val="22"/>
        </w:rPr>
        <w:t xml:space="preserve">P.  Other Issues that Call for a Vote:  </w:t>
      </w:r>
      <w:r w:rsidRPr="0088230E">
        <w:rPr>
          <w:rFonts w:eastAsia="Calibri" w:cstheme="minorHAnsi"/>
          <w:color w:val="000000" w:themeColor="text1"/>
          <w:sz w:val="22"/>
          <w:szCs w:val="22"/>
        </w:rPr>
        <w:t>Other issues may be placed on a ballot by the</w:t>
      </w:r>
      <w:r w:rsidR="004625E8" w:rsidRPr="0088230E">
        <w:rPr>
          <w:rFonts w:eastAsia="Calibri" w:cstheme="minorHAnsi"/>
          <w:color w:val="000000" w:themeColor="text1"/>
          <w:sz w:val="22"/>
          <w:szCs w:val="22"/>
        </w:rPr>
        <w:t xml:space="preserve"> </w:t>
      </w:r>
      <w:r w:rsidR="00167A54" w:rsidRPr="0088230E">
        <w:rPr>
          <w:rFonts w:eastAsia="Calibri" w:cstheme="minorHAnsi"/>
          <w:color w:val="000000" w:themeColor="text1"/>
          <w:sz w:val="22"/>
          <w:szCs w:val="22"/>
        </w:rPr>
        <w:t>Director</w:t>
      </w:r>
      <w:r w:rsidRPr="0088230E">
        <w:rPr>
          <w:rFonts w:eastAsia="Calibri" w:cstheme="minorHAnsi"/>
          <w:color w:val="000000" w:themeColor="text1"/>
          <w:sz w:val="22"/>
          <w:szCs w:val="22"/>
        </w:rPr>
        <w:t xml:space="preserve"> in consultation with the </w:t>
      </w:r>
      <w:r w:rsidR="00A74FE6" w:rsidRPr="0088230E">
        <w:rPr>
          <w:rFonts w:eastAsia="Calibri" w:cstheme="minorHAnsi"/>
          <w:color w:val="000000" w:themeColor="text1"/>
          <w:sz w:val="22"/>
          <w:szCs w:val="22"/>
        </w:rPr>
        <w:t>Executive Committee</w:t>
      </w:r>
      <w:r w:rsidRPr="0088230E">
        <w:rPr>
          <w:rFonts w:eastAsia="Calibri" w:cstheme="minorHAnsi"/>
          <w:color w:val="000000" w:themeColor="text1"/>
          <w:sz w:val="22"/>
          <w:szCs w:val="22"/>
        </w:rPr>
        <w:t xml:space="preserve"> or by a majority vote of the members attending any general </w:t>
      </w:r>
      <w:r w:rsidR="00A74FE6" w:rsidRPr="0088230E">
        <w:rPr>
          <w:rFonts w:eastAsia="Calibri" w:cstheme="minorHAnsi"/>
          <w:color w:val="000000" w:themeColor="text1"/>
          <w:sz w:val="22"/>
          <w:szCs w:val="22"/>
        </w:rPr>
        <w:t>School</w:t>
      </w:r>
      <w:r w:rsidRPr="0088230E">
        <w:rPr>
          <w:rFonts w:eastAsia="Calibri" w:cstheme="minorHAnsi"/>
          <w:color w:val="000000" w:themeColor="text1"/>
          <w:sz w:val="22"/>
          <w:szCs w:val="22"/>
        </w:rPr>
        <w:t xml:space="preserve"> meeting. These issues shall be a simple majority vote.</w:t>
      </w:r>
    </w:p>
    <w:p w14:paraId="3D1AA8F4" w14:textId="2B1FE065" w:rsidR="01418A01" w:rsidRPr="0088230E" w:rsidRDefault="01418A01" w:rsidP="01418A01">
      <w:pPr>
        <w:ind w:left="1980"/>
        <w:rPr>
          <w:rFonts w:eastAsiaTheme="minorEastAsia" w:cstheme="minorHAnsi"/>
          <w:sz w:val="22"/>
          <w:szCs w:val="22"/>
        </w:rPr>
      </w:pPr>
    </w:p>
    <w:p w14:paraId="4F84E004" w14:textId="3F6EE443" w:rsidR="01418A01" w:rsidRPr="0088230E" w:rsidRDefault="0093495E" w:rsidP="00F66441">
      <w:pPr>
        <w:pStyle w:val="ListParagraph"/>
        <w:numPr>
          <w:ilvl w:val="0"/>
          <w:numId w:val="7"/>
        </w:numPr>
        <w:rPr>
          <w:rFonts w:asciiTheme="majorHAnsi" w:hAnsiTheme="majorHAnsi" w:cstheme="majorHAnsi"/>
          <w:b/>
          <w:bCs/>
          <w:color w:val="000000" w:themeColor="text1"/>
          <w:sz w:val="28"/>
          <w:szCs w:val="28"/>
        </w:rPr>
      </w:pPr>
      <w:r w:rsidRPr="0088230E">
        <w:rPr>
          <w:rFonts w:asciiTheme="majorHAnsi" w:eastAsiaTheme="majorEastAsia" w:hAnsiTheme="majorHAnsi" w:cstheme="majorHAnsi"/>
          <w:b/>
          <w:bCs/>
          <w:color w:val="0070C0"/>
          <w:sz w:val="28"/>
          <w:szCs w:val="28"/>
        </w:rPr>
        <w:t>Division</w:t>
      </w:r>
      <w:r w:rsidR="338805C2" w:rsidRPr="0088230E">
        <w:rPr>
          <w:rFonts w:asciiTheme="majorHAnsi" w:eastAsiaTheme="majorEastAsia" w:hAnsiTheme="majorHAnsi" w:cstheme="majorHAnsi"/>
          <w:b/>
          <w:bCs/>
          <w:color w:val="0070C0"/>
          <w:sz w:val="28"/>
          <w:szCs w:val="28"/>
        </w:rPr>
        <w:t xml:space="preserve"> Meetings</w:t>
      </w:r>
    </w:p>
    <w:p w14:paraId="145180DD" w14:textId="486B7781" w:rsidR="612F94A1" w:rsidRPr="0088230E" w:rsidRDefault="612F94A1" w:rsidP="612F94A1">
      <w:pPr>
        <w:rPr>
          <w:rFonts w:eastAsiaTheme="minorEastAsia" w:cstheme="minorHAnsi"/>
          <w:sz w:val="22"/>
          <w:szCs w:val="22"/>
        </w:rPr>
      </w:pPr>
    </w:p>
    <w:p w14:paraId="7A5DC644" w14:textId="03F45E16" w:rsidR="11B57D4B" w:rsidRPr="0088230E" w:rsidRDefault="0B18A2C6" w:rsidP="008A05B4">
      <w:pPr>
        <w:ind w:left="720"/>
        <w:rPr>
          <w:rFonts w:eastAsiaTheme="minorEastAsia" w:cstheme="minorHAnsi"/>
          <w:sz w:val="22"/>
          <w:szCs w:val="22"/>
        </w:rPr>
      </w:pPr>
      <w:r w:rsidRPr="0088230E">
        <w:rPr>
          <w:rFonts w:eastAsiaTheme="minorEastAsia" w:cstheme="minorHAnsi"/>
          <w:b/>
          <w:sz w:val="22"/>
          <w:szCs w:val="22"/>
        </w:rPr>
        <w:t>A</w:t>
      </w:r>
      <w:r w:rsidR="288BC86E" w:rsidRPr="0088230E">
        <w:rPr>
          <w:rFonts w:eastAsiaTheme="minorEastAsia" w:cstheme="minorHAnsi"/>
          <w:b/>
          <w:sz w:val="22"/>
          <w:szCs w:val="22"/>
        </w:rPr>
        <w:t>.</w:t>
      </w:r>
      <w:r w:rsidRPr="0088230E">
        <w:rPr>
          <w:rFonts w:eastAsiaTheme="minorEastAsia" w:cstheme="minorHAnsi"/>
          <w:sz w:val="22"/>
          <w:szCs w:val="22"/>
        </w:rPr>
        <w:t xml:space="preserve"> </w:t>
      </w:r>
      <w:r w:rsidR="11B57D4B" w:rsidRPr="0088230E">
        <w:rPr>
          <w:rFonts w:eastAsiaTheme="minorEastAsia" w:cstheme="minorHAnsi"/>
          <w:sz w:val="22"/>
          <w:szCs w:val="22"/>
        </w:rPr>
        <w:t>Division meetings are expected to occur at least once per semester</w:t>
      </w:r>
      <w:r w:rsidR="45568436" w:rsidRPr="0088230E">
        <w:rPr>
          <w:rFonts w:eastAsiaTheme="minorEastAsia" w:cstheme="minorHAnsi"/>
          <w:sz w:val="22"/>
          <w:szCs w:val="22"/>
        </w:rPr>
        <w:t xml:space="preserve"> and</w:t>
      </w:r>
      <w:r w:rsidR="11B57D4B" w:rsidRPr="0088230E">
        <w:rPr>
          <w:rFonts w:eastAsiaTheme="minorEastAsia" w:cstheme="minorHAnsi"/>
          <w:sz w:val="22"/>
          <w:szCs w:val="22"/>
        </w:rPr>
        <w:t xml:space="preserve"> additional meetings </w:t>
      </w:r>
      <w:r w:rsidR="63AEAC52" w:rsidRPr="0088230E">
        <w:rPr>
          <w:rFonts w:eastAsiaTheme="minorEastAsia" w:cstheme="minorHAnsi"/>
          <w:sz w:val="22"/>
          <w:szCs w:val="22"/>
        </w:rPr>
        <w:t>may be called</w:t>
      </w:r>
      <w:r w:rsidR="11B57D4B" w:rsidRPr="0088230E">
        <w:rPr>
          <w:rFonts w:eastAsiaTheme="minorEastAsia" w:cstheme="minorHAnsi"/>
          <w:sz w:val="22"/>
          <w:szCs w:val="22"/>
        </w:rPr>
        <w:t>.</w:t>
      </w:r>
    </w:p>
    <w:p w14:paraId="50CA2E29" w14:textId="77777777" w:rsidR="00C1641C" w:rsidRPr="0088230E" w:rsidRDefault="00C1641C" w:rsidP="008A05B4">
      <w:pPr>
        <w:ind w:left="720"/>
        <w:rPr>
          <w:rFonts w:eastAsiaTheme="minorEastAsia" w:cstheme="minorHAnsi"/>
          <w:sz w:val="22"/>
          <w:szCs w:val="22"/>
        </w:rPr>
      </w:pPr>
    </w:p>
    <w:p w14:paraId="0007E398" w14:textId="7BD80160" w:rsidR="00F36AB2" w:rsidRPr="0088230E" w:rsidRDefault="2470C134" w:rsidP="008A05B4">
      <w:pPr>
        <w:ind w:left="720"/>
        <w:rPr>
          <w:rFonts w:eastAsiaTheme="minorEastAsia" w:cstheme="minorHAnsi"/>
          <w:sz w:val="22"/>
          <w:szCs w:val="22"/>
        </w:rPr>
      </w:pPr>
      <w:r w:rsidRPr="0088230E">
        <w:rPr>
          <w:rFonts w:eastAsiaTheme="minorEastAsia" w:cstheme="minorHAnsi"/>
          <w:b/>
          <w:sz w:val="22"/>
          <w:szCs w:val="22"/>
        </w:rPr>
        <w:t>B.</w:t>
      </w:r>
      <w:r w:rsidRPr="0088230E">
        <w:rPr>
          <w:rFonts w:eastAsiaTheme="minorEastAsia" w:cstheme="minorHAnsi"/>
          <w:sz w:val="22"/>
          <w:szCs w:val="22"/>
        </w:rPr>
        <w:t xml:space="preserve"> </w:t>
      </w:r>
      <w:r w:rsidR="6B1E5B43" w:rsidRPr="0088230E">
        <w:rPr>
          <w:rFonts w:eastAsiaTheme="minorEastAsia" w:cstheme="minorHAnsi"/>
          <w:sz w:val="22"/>
          <w:szCs w:val="22"/>
        </w:rPr>
        <w:t>The</w:t>
      </w:r>
      <w:r w:rsidR="11B57D4B" w:rsidRPr="0088230E">
        <w:rPr>
          <w:rFonts w:eastAsiaTheme="minorEastAsia" w:cstheme="minorHAnsi"/>
          <w:sz w:val="22"/>
          <w:szCs w:val="22"/>
        </w:rPr>
        <w:t xml:space="preserve"> Director call</w:t>
      </w:r>
      <w:r w:rsidR="35B0DAAF" w:rsidRPr="0088230E">
        <w:rPr>
          <w:rFonts w:eastAsiaTheme="minorEastAsia" w:cstheme="minorHAnsi"/>
          <w:sz w:val="22"/>
          <w:szCs w:val="22"/>
        </w:rPr>
        <w:t>s</w:t>
      </w:r>
      <w:r w:rsidR="11B57D4B" w:rsidRPr="0088230E">
        <w:rPr>
          <w:rFonts w:eastAsiaTheme="minorEastAsia" w:cstheme="minorHAnsi"/>
          <w:sz w:val="22"/>
          <w:szCs w:val="22"/>
        </w:rPr>
        <w:t xml:space="preserve"> </w:t>
      </w:r>
      <w:r w:rsidR="0BCBE8AB" w:rsidRPr="0088230E">
        <w:rPr>
          <w:rFonts w:eastAsiaTheme="minorEastAsia" w:cstheme="minorHAnsi"/>
          <w:sz w:val="22"/>
          <w:szCs w:val="22"/>
        </w:rPr>
        <w:t>the</w:t>
      </w:r>
      <w:r w:rsidR="11B57D4B" w:rsidRPr="0088230E">
        <w:rPr>
          <w:rFonts w:eastAsiaTheme="minorEastAsia" w:cstheme="minorHAnsi"/>
          <w:sz w:val="22"/>
          <w:szCs w:val="22"/>
        </w:rPr>
        <w:t xml:space="preserve"> </w:t>
      </w:r>
      <w:r w:rsidR="5EEBB88F" w:rsidRPr="0088230E">
        <w:rPr>
          <w:rFonts w:eastAsiaTheme="minorEastAsia" w:cstheme="minorHAnsi"/>
          <w:sz w:val="22"/>
          <w:szCs w:val="22"/>
        </w:rPr>
        <w:t>d</w:t>
      </w:r>
      <w:r w:rsidR="11B57D4B" w:rsidRPr="0088230E">
        <w:rPr>
          <w:rFonts w:eastAsiaTheme="minorEastAsia" w:cstheme="minorHAnsi"/>
          <w:sz w:val="22"/>
          <w:szCs w:val="22"/>
        </w:rPr>
        <w:t>ivision meeting.</w:t>
      </w:r>
      <w:r w:rsidR="732DF9B7" w:rsidRPr="0088230E">
        <w:rPr>
          <w:rFonts w:eastAsiaTheme="minorEastAsia" w:cstheme="minorHAnsi"/>
          <w:sz w:val="22"/>
          <w:szCs w:val="22"/>
        </w:rPr>
        <w:t xml:space="preserve"> Division members may request</w:t>
      </w:r>
      <w:r w:rsidR="2EA06EBA" w:rsidRPr="0088230E">
        <w:rPr>
          <w:rFonts w:eastAsiaTheme="minorEastAsia" w:cstheme="minorHAnsi"/>
          <w:sz w:val="22"/>
          <w:szCs w:val="22"/>
        </w:rPr>
        <w:t xml:space="preserve"> additional meetings to be scheduled by </w:t>
      </w:r>
      <w:r w:rsidR="732DF9B7" w:rsidRPr="0088230E">
        <w:rPr>
          <w:rFonts w:eastAsiaTheme="minorEastAsia" w:cstheme="minorHAnsi"/>
          <w:sz w:val="22"/>
          <w:szCs w:val="22"/>
        </w:rPr>
        <w:t>the Director</w:t>
      </w:r>
      <w:r w:rsidR="5A7D0230" w:rsidRPr="0088230E">
        <w:rPr>
          <w:rFonts w:eastAsiaTheme="minorEastAsia" w:cstheme="minorHAnsi"/>
          <w:sz w:val="22"/>
          <w:szCs w:val="22"/>
        </w:rPr>
        <w:t xml:space="preserve"> as needed</w:t>
      </w:r>
      <w:r w:rsidR="732DF9B7" w:rsidRPr="0088230E">
        <w:rPr>
          <w:rFonts w:eastAsiaTheme="minorEastAsia" w:cstheme="minorHAnsi"/>
          <w:sz w:val="22"/>
          <w:szCs w:val="22"/>
        </w:rPr>
        <w:t>.</w:t>
      </w:r>
    </w:p>
    <w:p w14:paraId="52E05624" w14:textId="77777777" w:rsidR="00C1641C" w:rsidRPr="0088230E" w:rsidRDefault="00C1641C" w:rsidP="008A05B4">
      <w:pPr>
        <w:ind w:left="720"/>
        <w:rPr>
          <w:rFonts w:eastAsiaTheme="minorEastAsia" w:cstheme="minorHAnsi"/>
          <w:b/>
          <w:sz w:val="22"/>
          <w:szCs w:val="22"/>
        </w:rPr>
      </w:pPr>
    </w:p>
    <w:p w14:paraId="3EAE1BD7" w14:textId="68BA6C79" w:rsidR="00F36AB2" w:rsidRPr="0088230E" w:rsidRDefault="00F36AB2" w:rsidP="008A05B4">
      <w:pPr>
        <w:ind w:left="720"/>
        <w:rPr>
          <w:rFonts w:eastAsiaTheme="minorEastAsia" w:cstheme="minorHAnsi"/>
          <w:sz w:val="22"/>
          <w:szCs w:val="22"/>
        </w:rPr>
      </w:pPr>
      <w:r w:rsidRPr="0088230E">
        <w:rPr>
          <w:rFonts w:eastAsiaTheme="minorEastAsia" w:cstheme="minorHAnsi"/>
          <w:b/>
          <w:sz w:val="22"/>
          <w:szCs w:val="22"/>
        </w:rPr>
        <w:t>C.</w:t>
      </w:r>
      <w:r w:rsidRPr="0088230E">
        <w:rPr>
          <w:rFonts w:eastAsiaTheme="minorEastAsia" w:cstheme="minorHAnsi"/>
          <w:sz w:val="22"/>
          <w:szCs w:val="22"/>
        </w:rPr>
        <w:t xml:space="preserve"> The division representative to the </w:t>
      </w:r>
      <w:r w:rsidR="006121AC" w:rsidRPr="0088230E">
        <w:rPr>
          <w:rFonts w:eastAsiaTheme="minorEastAsia" w:cstheme="minorHAnsi"/>
          <w:sz w:val="22"/>
          <w:szCs w:val="22"/>
        </w:rPr>
        <w:t>Executive Committee shall serve</w:t>
      </w:r>
      <w:r w:rsidRPr="0088230E">
        <w:rPr>
          <w:rFonts w:eastAsiaTheme="minorEastAsia" w:cstheme="minorHAnsi"/>
          <w:sz w:val="22"/>
          <w:szCs w:val="22"/>
        </w:rPr>
        <w:t xml:space="preserve"> as the meeting chair.</w:t>
      </w:r>
    </w:p>
    <w:p w14:paraId="7DEBBFFA" w14:textId="77777777" w:rsidR="00C1641C" w:rsidRPr="0088230E" w:rsidRDefault="00C1641C" w:rsidP="008A05B4">
      <w:pPr>
        <w:ind w:left="720"/>
        <w:rPr>
          <w:rFonts w:eastAsiaTheme="minorEastAsia" w:cstheme="minorHAnsi"/>
          <w:b/>
          <w:sz w:val="22"/>
          <w:szCs w:val="22"/>
        </w:rPr>
      </w:pPr>
    </w:p>
    <w:p w14:paraId="7F3155CF" w14:textId="4F9C1371" w:rsidR="00F36AB2" w:rsidRPr="0088230E" w:rsidRDefault="00F36AB2" w:rsidP="008A05B4">
      <w:pPr>
        <w:ind w:left="720"/>
        <w:rPr>
          <w:rFonts w:eastAsiaTheme="minorEastAsia" w:cstheme="minorHAnsi"/>
          <w:sz w:val="22"/>
          <w:szCs w:val="22"/>
        </w:rPr>
      </w:pPr>
      <w:r w:rsidRPr="0088230E">
        <w:rPr>
          <w:rFonts w:eastAsiaTheme="minorEastAsia" w:cstheme="minorHAnsi"/>
          <w:b/>
          <w:sz w:val="22"/>
          <w:szCs w:val="22"/>
        </w:rPr>
        <w:t>D.</w:t>
      </w:r>
      <w:r w:rsidRPr="0088230E">
        <w:rPr>
          <w:rFonts w:eastAsiaTheme="minorEastAsia" w:cstheme="minorHAnsi"/>
          <w:sz w:val="22"/>
          <w:szCs w:val="22"/>
        </w:rPr>
        <w:t xml:space="preserve"> A meeting agenda will be distributed one week prior to the meeting.</w:t>
      </w:r>
    </w:p>
    <w:p w14:paraId="31A2A8EC" w14:textId="77777777" w:rsidR="00C1641C" w:rsidRPr="0088230E" w:rsidRDefault="00C1641C" w:rsidP="008A05B4">
      <w:pPr>
        <w:ind w:left="720"/>
        <w:rPr>
          <w:rFonts w:eastAsiaTheme="minorEastAsia" w:cstheme="minorHAnsi"/>
          <w:sz w:val="22"/>
          <w:szCs w:val="22"/>
        </w:rPr>
      </w:pPr>
    </w:p>
    <w:p w14:paraId="315A1507" w14:textId="77777777" w:rsidR="008A05B4" w:rsidRPr="0088230E" w:rsidRDefault="00F36AB2" w:rsidP="008A05B4">
      <w:pPr>
        <w:ind w:left="720"/>
        <w:rPr>
          <w:rFonts w:eastAsiaTheme="minorEastAsia" w:cstheme="minorHAnsi"/>
          <w:sz w:val="22"/>
          <w:szCs w:val="22"/>
        </w:rPr>
      </w:pPr>
      <w:r w:rsidRPr="0088230E">
        <w:rPr>
          <w:rFonts w:eastAsiaTheme="minorEastAsia" w:cstheme="minorHAnsi"/>
          <w:b/>
          <w:sz w:val="22"/>
          <w:szCs w:val="22"/>
        </w:rPr>
        <w:t>E.</w:t>
      </w:r>
      <w:r w:rsidRPr="0088230E">
        <w:rPr>
          <w:rFonts w:eastAsiaTheme="minorEastAsia" w:cstheme="minorHAnsi"/>
          <w:sz w:val="22"/>
          <w:szCs w:val="22"/>
        </w:rPr>
        <w:t xml:space="preserve"> A division member will be delegated to keep notes, which should be distributed to all division members and to the Director following the meeting.</w:t>
      </w:r>
    </w:p>
    <w:p w14:paraId="4EFB8382" w14:textId="77777777" w:rsidR="00C1641C" w:rsidRPr="0088230E" w:rsidRDefault="00C1641C" w:rsidP="008A05B4">
      <w:pPr>
        <w:ind w:left="720"/>
        <w:rPr>
          <w:rFonts w:eastAsiaTheme="minorEastAsia" w:cstheme="minorHAnsi"/>
          <w:b/>
          <w:sz w:val="22"/>
          <w:szCs w:val="22"/>
        </w:rPr>
      </w:pPr>
    </w:p>
    <w:p w14:paraId="3F0E6AE3" w14:textId="33F166A4" w:rsidR="00F36AB2" w:rsidRPr="0088230E" w:rsidRDefault="006121AC" w:rsidP="008A05B4">
      <w:pPr>
        <w:ind w:left="720"/>
        <w:rPr>
          <w:rFonts w:eastAsiaTheme="minorEastAsia" w:cstheme="minorHAnsi"/>
          <w:sz w:val="22"/>
          <w:szCs w:val="22"/>
        </w:rPr>
      </w:pPr>
      <w:r w:rsidRPr="0088230E">
        <w:rPr>
          <w:rFonts w:eastAsiaTheme="minorEastAsia" w:cstheme="minorHAnsi"/>
          <w:b/>
          <w:sz w:val="22"/>
          <w:szCs w:val="22"/>
        </w:rPr>
        <w:t>F.</w:t>
      </w:r>
      <w:r w:rsidRPr="0088230E">
        <w:rPr>
          <w:rFonts w:eastAsiaTheme="minorEastAsia" w:cstheme="minorHAnsi"/>
          <w:sz w:val="22"/>
          <w:szCs w:val="22"/>
        </w:rPr>
        <w:t xml:space="preserve"> Votes on </w:t>
      </w:r>
      <w:r w:rsidR="00F36AB2" w:rsidRPr="0088230E">
        <w:rPr>
          <w:rFonts w:eastAsiaTheme="minorEastAsia" w:cstheme="minorHAnsi"/>
          <w:sz w:val="22"/>
          <w:szCs w:val="22"/>
        </w:rPr>
        <w:t xml:space="preserve">curriculum and other matters will be made by a simple majority of </w:t>
      </w:r>
      <w:r w:rsidR="008A05B4" w:rsidRPr="0088230E">
        <w:rPr>
          <w:rFonts w:eastAsiaTheme="minorEastAsia" w:cstheme="minorHAnsi"/>
          <w:sz w:val="22"/>
          <w:szCs w:val="22"/>
        </w:rPr>
        <w:t xml:space="preserve">the </w:t>
      </w:r>
      <w:r w:rsidR="00F36AB2" w:rsidRPr="0088230E">
        <w:rPr>
          <w:rFonts w:eastAsiaTheme="minorEastAsia" w:cstheme="minorHAnsi"/>
          <w:sz w:val="22"/>
          <w:szCs w:val="22"/>
        </w:rPr>
        <w:t>division members present.</w:t>
      </w:r>
    </w:p>
    <w:p w14:paraId="10CD8A6A" w14:textId="7BD155E5" w:rsidR="612F94A1" w:rsidRDefault="612F94A1" w:rsidP="612F94A1">
      <w:pPr>
        <w:ind w:left="360"/>
        <w:rPr>
          <w:rFonts w:eastAsiaTheme="minorEastAsia"/>
          <w:sz w:val="22"/>
          <w:szCs w:val="22"/>
        </w:rPr>
      </w:pPr>
    </w:p>
    <w:p w14:paraId="07E0488C" w14:textId="49D47A08" w:rsidR="01418A01" w:rsidRDefault="338805C2" w:rsidP="00F66441">
      <w:pPr>
        <w:pStyle w:val="ListParagraph"/>
        <w:numPr>
          <w:ilvl w:val="0"/>
          <w:numId w:val="7"/>
        </w:numPr>
        <w:ind w:hanging="450"/>
        <w:rPr>
          <w:b/>
          <w:bCs/>
          <w:color w:val="000000" w:themeColor="text1"/>
          <w:sz w:val="28"/>
          <w:szCs w:val="28"/>
        </w:rPr>
      </w:pPr>
      <w:r w:rsidRPr="338805C2">
        <w:rPr>
          <w:rFonts w:asciiTheme="majorHAnsi" w:eastAsiaTheme="majorEastAsia" w:hAnsiTheme="majorHAnsi" w:cstheme="majorBidi"/>
          <w:b/>
          <w:bCs/>
          <w:color w:val="0070C0"/>
          <w:sz w:val="28"/>
          <w:szCs w:val="28"/>
        </w:rPr>
        <w:t>Personnel Policies</w:t>
      </w:r>
    </w:p>
    <w:p w14:paraId="45A7FDAA" w14:textId="7CC5FCCC" w:rsidR="612F94A1" w:rsidRDefault="612F94A1" w:rsidP="612F94A1">
      <w:pPr>
        <w:ind w:left="360"/>
        <w:rPr>
          <w:rFonts w:asciiTheme="majorHAnsi" w:eastAsiaTheme="majorEastAsia" w:hAnsiTheme="majorHAnsi" w:cstheme="majorBidi"/>
          <w:b/>
          <w:bCs/>
          <w:color w:val="0070C0"/>
          <w:sz w:val="28"/>
          <w:szCs w:val="28"/>
        </w:rPr>
      </w:pPr>
    </w:p>
    <w:p w14:paraId="4A3B3F48" w14:textId="1130C745" w:rsidR="612F94A1" w:rsidRPr="009B3CCB" w:rsidRDefault="52E5F320" w:rsidP="00C1641C">
      <w:pPr>
        <w:ind w:left="720"/>
        <w:rPr>
          <w:rFonts w:ascii="Calibri" w:hAnsi="Calibri" w:cs="Calibri"/>
          <w:sz w:val="22"/>
          <w:szCs w:val="22"/>
        </w:rPr>
      </w:pPr>
      <w:r w:rsidRPr="009B3CCB">
        <w:rPr>
          <w:rFonts w:ascii="Calibri" w:hAnsi="Calibri" w:cs="Calibri"/>
          <w:sz w:val="22"/>
          <w:szCs w:val="22"/>
        </w:rPr>
        <w:t xml:space="preserve">The </w:t>
      </w:r>
      <w:proofErr w:type="gramStart"/>
      <w:r w:rsidRPr="009B3CCB">
        <w:rPr>
          <w:rFonts w:ascii="Calibri" w:hAnsi="Calibri" w:cs="Calibri"/>
          <w:sz w:val="22"/>
          <w:szCs w:val="22"/>
        </w:rPr>
        <w:t>School</w:t>
      </w:r>
      <w:proofErr w:type="gramEnd"/>
      <w:r w:rsidRPr="009B3CCB">
        <w:rPr>
          <w:rFonts w:ascii="Calibri" w:hAnsi="Calibri" w:cs="Calibri"/>
          <w:sz w:val="22"/>
          <w:szCs w:val="22"/>
        </w:rPr>
        <w:t xml:space="preserve"> shall follow the policies, procedures, and criteria set out in the operative documents of the Board of Regents, the Office of the Executive Vice Chancellor, and the College of Arts and Sciences.</w:t>
      </w:r>
    </w:p>
    <w:p w14:paraId="29148C68" w14:textId="49E9F2C5" w:rsidR="612F94A1" w:rsidRPr="009B3CCB" w:rsidRDefault="612F94A1" w:rsidP="00C1641C">
      <w:pPr>
        <w:ind w:left="720"/>
        <w:rPr>
          <w:rFonts w:asciiTheme="majorHAnsi" w:eastAsiaTheme="majorEastAsia" w:hAnsiTheme="majorHAnsi" w:cstheme="majorBidi"/>
          <w:b/>
          <w:bCs/>
          <w:color w:val="0070C0"/>
          <w:sz w:val="22"/>
          <w:szCs w:val="22"/>
        </w:rPr>
      </w:pPr>
    </w:p>
    <w:p w14:paraId="44B2ADB6" w14:textId="7491ADC5" w:rsidR="01418A01" w:rsidRPr="009B3CCB" w:rsidRDefault="00730EE3" w:rsidP="00C1641C">
      <w:pPr>
        <w:ind w:left="720"/>
        <w:rPr>
          <w:rFonts w:eastAsiaTheme="minorEastAsia"/>
          <w:b/>
          <w:sz w:val="22"/>
          <w:szCs w:val="22"/>
        </w:rPr>
      </w:pPr>
      <w:r w:rsidRPr="009B3CCB">
        <w:rPr>
          <w:rFonts w:eastAsiaTheme="minorEastAsia"/>
          <w:b/>
          <w:sz w:val="22"/>
          <w:szCs w:val="22"/>
        </w:rPr>
        <w:t>A</w:t>
      </w:r>
      <w:r w:rsidR="065DCC09" w:rsidRPr="009B3CCB">
        <w:rPr>
          <w:rFonts w:eastAsiaTheme="minorEastAsia"/>
          <w:b/>
          <w:sz w:val="22"/>
          <w:szCs w:val="22"/>
        </w:rPr>
        <w:t xml:space="preserve">. </w:t>
      </w:r>
      <w:r w:rsidR="612F94A1" w:rsidRPr="009B3CCB">
        <w:rPr>
          <w:rFonts w:eastAsiaTheme="minorEastAsia"/>
          <w:b/>
          <w:sz w:val="22"/>
          <w:szCs w:val="22"/>
        </w:rPr>
        <w:t>Faculty Recruiting and Hiring</w:t>
      </w:r>
    </w:p>
    <w:p w14:paraId="13C444C6" w14:textId="77777777" w:rsidR="00C1641C" w:rsidRPr="009B3CCB" w:rsidRDefault="00C1641C" w:rsidP="00C1641C">
      <w:pPr>
        <w:ind w:left="720"/>
        <w:rPr>
          <w:b/>
          <w:color w:val="000000" w:themeColor="text1"/>
          <w:sz w:val="22"/>
          <w:szCs w:val="22"/>
        </w:rPr>
      </w:pPr>
    </w:p>
    <w:p w14:paraId="156AD5B0" w14:textId="38E5361B" w:rsidR="01418A01" w:rsidRPr="009B3CCB" w:rsidRDefault="00C1641C" w:rsidP="00C1641C">
      <w:pPr>
        <w:ind w:left="720"/>
        <w:rPr>
          <w:color w:val="000000" w:themeColor="text1"/>
          <w:sz w:val="22"/>
          <w:szCs w:val="22"/>
        </w:rPr>
      </w:pPr>
      <w:r w:rsidRPr="009B3CCB">
        <w:rPr>
          <w:rFonts w:eastAsiaTheme="minorEastAsia"/>
          <w:sz w:val="22"/>
          <w:szCs w:val="22"/>
        </w:rPr>
        <w:t xml:space="preserve">1. </w:t>
      </w:r>
      <w:r w:rsidR="612F94A1" w:rsidRPr="009B3CCB">
        <w:rPr>
          <w:rFonts w:eastAsiaTheme="minorEastAsia"/>
          <w:sz w:val="22"/>
          <w:szCs w:val="22"/>
        </w:rPr>
        <w:t>Procedures for Hiring Faculty</w:t>
      </w:r>
      <w:r w:rsidR="00730EE3" w:rsidRPr="009B3CCB">
        <w:rPr>
          <w:rFonts w:eastAsiaTheme="minorEastAsia"/>
          <w:sz w:val="22"/>
          <w:szCs w:val="22"/>
        </w:rPr>
        <w:t xml:space="preserve">: The hiring </w:t>
      </w:r>
      <w:r w:rsidR="001A1EFB">
        <w:rPr>
          <w:rFonts w:eastAsiaTheme="minorEastAsia"/>
          <w:sz w:val="22"/>
          <w:szCs w:val="22"/>
        </w:rPr>
        <w:t>strategy will follow the five-ye</w:t>
      </w:r>
      <w:r w:rsidR="00730EE3" w:rsidRPr="009B3CCB">
        <w:rPr>
          <w:rFonts w:eastAsiaTheme="minorEastAsia"/>
          <w:sz w:val="22"/>
          <w:szCs w:val="22"/>
        </w:rPr>
        <w:t xml:space="preserve">ar hiring plan submitted to CAS as per CAS guidelines. </w:t>
      </w:r>
    </w:p>
    <w:p w14:paraId="78606425" w14:textId="77777777" w:rsidR="00C1641C" w:rsidRPr="009B3CCB" w:rsidRDefault="00C1641C" w:rsidP="00C1641C">
      <w:pPr>
        <w:ind w:left="720"/>
        <w:rPr>
          <w:rFonts w:eastAsiaTheme="minorEastAsia"/>
          <w:sz w:val="22"/>
          <w:szCs w:val="22"/>
        </w:rPr>
      </w:pPr>
    </w:p>
    <w:p w14:paraId="3422C1AA" w14:textId="2F7D638A" w:rsidR="00730EE3" w:rsidRPr="009B3CCB" w:rsidRDefault="00C1641C" w:rsidP="00C1641C">
      <w:pPr>
        <w:ind w:left="720"/>
        <w:rPr>
          <w:color w:val="000000" w:themeColor="text1"/>
          <w:sz w:val="22"/>
          <w:szCs w:val="22"/>
        </w:rPr>
      </w:pPr>
      <w:r w:rsidRPr="009B3CCB">
        <w:rPr>
          <w:rFonts w:eastAsiaTheme="minorEastAsia"/>
          <w:sz w:val="22"/>
          <w:szCs w:val="22"/>
        </w:rPr>
        <w:t xml:space="preserve">2. </w:t>
      </w:r>
      <w:r w:rsidR="00730EE3" w:rsidRPr="009B3CCB">
        <w:rPr>
          <w:rFonts w:eastAsiaTheme="minorEastAsia"/>
          <w:sz w:val="22"/>
          <w:szCs w:val="22"/>
        </w:rPr>
        <w:t xml:space="preserve">Search Committee. The Search Committee will be </w:t>
      </w:r>
      <w:proofErr w:type="spellStart"/>
      <w:r w:rsidR="00730EE3" w:rsidRPr="009B3CCB">
        <w:rPr>
          <w:rFonts w:eastAsiaTheme="minorEastAsia"/>
          <w:sz w:val="22"/>
          <w:szCs w:val="22"/>
        </w:rPr>
        <w:t>consdituted</w:t>
      </w:r>
      <w:proofErr w:type="spellEnd"/>
      <w:r w:rsidR="00730EE3" w:rsidRPr="009B3CCB">
        <w:rPr>
          <w:rFonts w:eastAsiaTheme="minorEastAsia"/>
          <w:sz w:val="22"/>
          <w:szCs w:val="22"/>
        </w:rPr>
        <w:t xml:space="preserve"> and will </w:t>
      </w:r>
      <w:proofErr w:type="spellStart"/>
      <w:r w:rsidR="00730EE3" w:rsidRPr="009B3CCB">
        <w:rPr>
          <w:rFonts w:eastAsiaTheme="minorEastAsia"/>
          <w:sz w:val="22"/>
          <w:szCs w:val="22"/>
        </w:rPr>
        <w:t>poceed</w:t>
      </w:r>
      <w:proofErr w:type="spellEnd"/>
      <w:r w:rsidR="00730EE3" w:rsidRPr="009B3CCB">
        <w:rPr>
          <w:rFonts w:eastAsiaTheme="minorEastAsia"/>
          <w:sz w:val="22"/>
          <w:szCs w:val="22"/>
        </w:rPr>
        <w:t xml:space="preserve"> as </w:t>
      </w:r>
      <w:proofErr w:type="spellStart"/>
      <w:r w:rsidR="00730EE3" w:rsidRPr="009B3CCB">
        <w:rPr>
          <w:rFonts w:eastAsiaTheme="minorEastAsia"/>
          <w:sz w:val="22"/>
          <w:szCs w:val="22"/>
        </w:rPr>
        <w:t>describedin</w:t>
      </w:r>
      <w:proofErr w:type="spellEnd"/>
      <w:r w:rsidR="00730EE3" w:rsidRPr="009B3CCB">
        <w:rPr>
          <w:rFonts w:eastAsiaTheme="minorEastAsia"/>
          <w:sz w:val="22"/>
          <w:szCs w:val="22"/>
        </w:rPr>
        <w:t xml:space="preserve"> Section III.F.</w:t>
      </w:r>
    </w:p>
    <w:p w14:paraId="6B1278C8" w14:textId="77777777" w:rsidR="00C1641C" w:rsidRPr="009B3CCB" w:rsidRDefault="00C1641C" w:rsidP="00C1641C">
      <w:pPr>
        <w:ind w:left="720"/>
        <w:rPr>
          <w:color w:val="000000" w:themeColor="text1"/>
          <w:sz w:val="22"/>
          <w:szCs w:val="22"/>
        </w:rPr>
      </w:pPr>
    </w:p>
    <w:p w14:paraId="4C851E73" w14:textId="688FADFC" w:rsidR="00730EE3" w:rsidRPr="009B3CCB" w:rsidRDefault="00730EE3" w:rsidP="00C1641C">
      <w:pPr>
        <w:ind w:left="720"/>
        <w:rPr>
          <w:b/>
          <w:color w:val="000000" w:themeColor="text1"/>
          <w:sz w:val="22"/>
          <w:szCs w:val="22"/>
        </w:rPr>
      </w:pPr>
      <w:r w:rsidRPr="009B3CCB">
        <w:rPr>
          <w:b/>
          <w:color w:val="000000" w:themeColor="text1"/>
          <w:sz w:val="22"/>
          <w:szCs w:val="22"/>
        </w:rPr>
        <w:t>B. Mentoring for Faculty</w:t>
      </w:r>
    </w:p>
    <w:p w14:paraId="6720A7A7" w14:textId="77777777" w:rsidR="00C1641C" w:rsidRPr="009B3CCB" w:rsidRDefault="00C1641C" w:rsidP="00C1641C">
      <w:pPr>
        <w:ind w:left="720"/>
        <w:rPr>
          <w:color w:val="000000" w:themeColor="text1"/>
          <w:sz w:val="22"/>
          <w:szCs w:val="22"/>
        </w:rPr>
      </w:pPr>
    </w:p>
    <w:p w14:paraId="4CC24FD5" w14:textId="7135FEDB" w:rsidR="00730EE3" w:rsidRPr="009B3CCB" w:rsidRDefault="00730EE3" w:rsidP="00C1641C">
      <w:pPr>
        <w:ind w:left="720"/>
        <w:rPr>
          <w:color w:val="000000" w:themeColor="text1"/>
          <w:sz w:val="22"/>
          <w:szCs w:val="22"/>
        </w:rPr>
      </w:pPr>
      <w:r w:rsidRPr="009B3CCB">
        <w:rPr>
          <w:color w:val="000000" w:themeColor="text1"/>
          <w:sz w:val="22"/>
          <w:szCs w:val="22"/>
        </w:rPr>
        <w:t>1. See Appendix C.</w:t>
      </w:r>
      <w:r w:rsidR="000D1F8D">
        <w:rPr>
          <w:color w:val="000000" w:themeColor="text1"/>
          <w:sz w:val="22"/>
          <w:szCs w:val="22"/>
        </w:rPr>
        <w:t xml:space="preserve"> </w:t>
      </w:r>
      <w:r w:rsidR="000D1F8D" w:rsidRPr="000D1F8D">
        <w:rPr>
          <w:color w:val="000000" w:themeColor="text1"/>
          <w:sz w:val="22"/>
          <w:szCs w:val="22"/>
          <w:highlight w:val="lightGray"/>
        </w:rPr>
        <w:t>(Under development)</w:t>
      </w:r>
    </w:p>
    <w:p w14:paraId="56581E04" w14:textId="77777777" w:rsidR="00C1641C" w:rsidRPr="009B3CCB" w:rsidRDefault="00C1641C" w:rsidP="00C1641C">
      <w:pPr>
        <w:ind w:left="720"/>
        <w:rPr>
          <w:rFonts w:eastAsiaTheme="minorEastAsia"/>
          <w:sz w:val="22"/>
          <w:szCs w:val="22"/>
        </w:rPr>
      </w:pPr>
    </w:p>
    <w:p w14:paraId="173102E9" w14:textId="0479F928" w:rsidR="07A2ADDE" w:rsidRPr="009B3CCB" w:rsidRDefault="00F36AB2" w:rsidP="00C1641C">
      <w:pPr>
        <w:ind w:left="720"/>
        <w:rPr>
          <w:rFonts w:eastAsiaTheme="minorEastAsia"/>
          <w:b/>
          <w:sz w:val="22"/>
          <w:szCs w:val="22"/>
        </w:rPr>
      </w:pPr>
      <w:r w:rsidRPr="009B3CCB">
        <w:rPr>
          <w:rFonts w:eastAsiaTheme="minorEastAsia"/>
          <w:b/>
          <w:sz w:val="22"/>
          <w:szCs w:val="22"/>
        </w:rPr>
        <w:t xml:space="preserve">C. </w:t>
      </w:r>
      <w:r w:rsidR="612F94A1" w:rsidRPr="009B3CCB">
        <w:rPr>
          <w:rFonts w:eastAsiaTheme="minorEastAsia"/>
          <w:b/>
          <w:sz w:val="22"/>
          <w:szCs w:val="22"/>
        </w:rPr>
        <w:t>Workload Apportionment for Faculty</w:t>
      </w:r>
    </w:p>
    <w:p w14:paraId="61B037A9" w14:textId="77777777" w:rsidR="00C1641C" w:rsidRPr="009B3CCB" w:rsidRDefault="00C1641C" w:rsidP="00C1641C">
      <w:pPr>
        <w:spacing w:before="100" w:beforeAutospacing="1" w:after="100" w:afterAutospacing="1"/>
        <w:ind w:left="720"/>
        <w:textAlignment w:val="baseline"/>
        <w:rPr>
          <w:rFonts w:ascii="Times New Roman" w:eastAsia="Times New Roman" w:hAnsi="Times New Roman" w:cs="Times New Roman"/>
          <w:sz w:val="22"/>
          <w:szCs w:val="22"/>
        </w:rPr>
      </w:pPr>
      <w:r w:rsidRPr="009B3CCB">
        <w:rPr>
          <w:rFonts w:ascii="Calibri" w:eastAsia="Times New Roman" w:hAnsi="Calibri" w:cs="Calibri"/>
          <w:sz w:val="22"/>
          <w:szCs w:val="22"/>
        </w:rPr>
        <w:t>A 100% regular apportionment for SGIS faculty shall consist of: </w:t>
      </w:r>
    </w:p>
    <w:p w14:paraId="405428D5" w14:textId="1E7470C8" w:rsidR="00C1641C" w:rsidRPr="009B3CCB" w:rsidRDefault="00C1641C" w:rsidP="00C1641C">
      <w:pPr>
        <w:spacing w:before="100" w:beforeAutospacing="1" w:after="100" w:afterAutospacing="1" w:line="259" w:lineRule="auto"/>
        <w:ind w:left="720"/>
        <w:textAlignment w:val="baseline"/>
        <w:rPr>
          <w:rFonts w:ascii="Calibri" w:eastAsia="Times New Roman" w:hAnsi="Calibri" w:cs="Calibri"/>
          <w:sz w:val="22"/>
          <w:szCs w:val="22"/>
        </w:rPr>
      </w:pPr>
      <w:r w:rsidRPr="009B3CCB">
        <w:rPr>
          <w:rFonts w:ascii="Calibri" w:eastAsia="Times New Roman" w:hAnsi="Calibri" w:cs="Calibri"/>
          <w:sz w:val="22"/>
          <w:szCs w:val="22"/>
        </w:rPr>
        <w:t>1. Teaching: 10% apportionment/course/semester; supervision of undergraduate and graduate students may constitute 5-10% apportionment. </w:t>
      </w:r>
    </w:p>
    <w:p w14:paraId="77AF566E" w14:textId="41E48D54" w:rsidR="00C1641C" w:rsidRPr="009B3CCB" w:rsidRDefault="00C1641C" w:rsidP="00C1641C">
      <w:pPr>
        <w:spacing w:before="100" w:beforeAutospacing="1" w:after="100" w:afterAutospacing="1" w:line="259" w:lineRule="auto"/>
        <w:ind w:left="720"/>
        <w:textAlignment w:val="baseline"/>
        <w:rPr>
          <w:rFonts w:ascii="Calibri" w:eastAsia="Times New Roman" w:hAnsi="Calibri" w:cs="Calibri"/>
          <w:sz w:val="22"/>
          <w:szCs w:val="22"/>
        </w:rPr>
      </w:pPr>
      <w:r w:rsidRPr="009B3CCB">
        <w:rPr>
          <w:rFonts w:ascii="Calibri" w:eastAsia="Times New Roman" w:hAnsi="Calibri" w:cs="Calibri"/>
          <w:sz w:val="22"/>
          <w:szCs w:val="22"/>
        </w:rPr>
        <w:lastRenderedPageBreak/>
        <w:t>2. Research: 10-50%, as per contract. In general, tenure line faculty have a 40-50% Research apportionment; Practice faculty have a 10% Research apportionment. </w:t>
      </w:r>
    </w:p>
    <w:p w14:paraId="1C93BF1C" w14:textId="7706AD6F" w:rsidR="00C1641C" w:rsidRPr="009B3CCB" w:rsidRDefault="00C1641C" w:rsidP="00C1641C">
      <w:pPr>
        <w:spacing w:before="100" w:beforeAutospacing="1" w:after="100" w:afterAutospacing="1" w:line="259" w:lineRule="auto"/>
        <w:ind w:left="720"/>
        <w:textAlignment w:val="baseline"/>
        <w:rPr>
          <w:rFonts w:ascii="Calibri" w:eastAsia="Times New Roman" w:hAnsi="Calibri" w:cs="Calibri"/>
          <w:sz w:val="22"/>
          <w:szCs w:val="22"/>
        </w:rPr>
      </w:pPr>
      <w:r w:rsidRPr="009B3CCB">
        <w:rPr>
          <w:rFonts w:ascii="Calibri" w:eastAsia="Times New Roman" w:hAnsi="Calibri" w:cs="Calibri"/>
          <w:sz w:val="22"/>
          <w:szCs w:val="22"/>
        </w:rPr>
        <w:t>3. Service: 5-10%, as per contract. </w:t>
      </w:r>
    </w:p>
    <w:p w14:paraId="6B176677" w14:textId="194CF438" w:rsidR="00C1641C" w:rsidRPr="009B3CCB" w:rsidRDefault="00C1641C" w:rsidP="00C1641C">
      <w:pPr>
        <w:spacing w:before="100" w:beforeAutospacing="1" w:after="100" w:afterAutospacing="1" w:line="259" w:lineRule="auto"/>
        <w:ind w:left="720"/>
        <w:textAlignment w:val="baseline"/>
        <w:rPr>
          <w:rFonts w:ascii="Calibri" w:eastAsia="Times New Roman" w:hAnsi="Calibri" w:cs="Calibri"/>
          <w:sz w:val="22"/>
          <w:szCs w:val="22"/>
        </w:rPr>
      </w:pPr>
      <w:r w:rsidRPr="009B3CCB">
        <w:rPr>
          <w:rFonts w:ascii="Calibri" w:eastAsia="Times New Roman" w:hAnsi="Calibri" w:cs="Calibri"/>
          <w:sz w:val="22"/>
          <w:szCs w:val="22"/>
        </w:rPr>
        <w:t>4. Administration: varies by duties, as per contract. </w:t>
      </w:r>
    </w:p>
    <w:p w14:paraId="759FD5C1" w14:textId="6FBFC3DE" w:rsidR="00C1641C" w:rsidRPr="009B3CCB" w:rsidRDefault="00C1641C" w:rsidP="00F276AF">
      <w:pPr>
        <w:spacing w:before="100" w:beforeAutospacing="1" w:after="100" w:afterAutospacing="1" w:line="259" w:lineRule="auto"/>
        <w:ind w:left="720"/>
        <w:textAlignment w:val="baseline"/>
        <w:rPr>
          <w:color w:val="000000" w:themeColor="text1"/>
          <w:sz w:val="22"/>
          <w:szCs w:val="22"/>
        </w:rPr>
      </w:pPr>
      <w:r w:rsidRPr="009B3CCB">
        <w:rPr>
          <w:rFonts w:ascii="Calibri" w:eastAsia="Times New Roman" w:hAnsi="Calibri" w:cs="Calibri"/>
          <w:sz w:val="22"/>
          <w:szCs w:val="22"/>
        </w:rPr>
        <w:t xml:space="preserve">5. Departures from this expectation shall be specified in letters between faculty </w:t>
      </w:r>
      <w:r w:rsidR="00F276AF">
        <w:rPr>
          <w:rFonts w:ascii="Calibri" w:eastAsia="Times New Roman" w:hAnsi="Calibri" w:cs="Calibri"/>
          <w:sz w:val="22"/>
          <w:szCs w:val="22"/>
        </w:rPr>
        <w:t xml:space="preserve">member, the Director and Dean. </w:t>
      </w:r>
    </w:p>
    <w:p w14:paraId="122E5DF6" w14:textId="24C31065" w:rsidR="00E3430C" w:rsidRPr="009B3CCB" w:rsidRDefault="00E3430C" w:rsidP="00C1641C">
      <w:pPr>
        <w:ind w:left="720"/>
        <w:rPr>
          <w:rFonts w:eastAsiaTheme="minorEastAsia"/>
          <w:b/>
          <w:sz w:val="22"/>
          <w:szCs w:val="22"/>
        </w:rPr>
      </w:pPr>
      <w:r w:rsidRPr="009B3CCB">
        <w:rPr>
          <w:rFonts w:eastAsiaTheme="minorEastAsia"/>
          <w:b/>
          <w:sz w:val="22"/>
          <w:szCs w:val="22"/>
        </w:rPr>
        <w:t>D. Annual Review</w:t>
      </w:r>
    </w:p>
    <w:p w14:paraId="5E65AFEA" w14:textId="77777777" w:rsidR="00C1641C" w:rsidRPr="009B3CCB" w:rsidRDefault="00C1641C" w:rsidP="00C1641C">
      <w:pPr>
        <w:ind w:left="720"/>
        <w:rPr>
          <w:rFonts w:eastAsiaTheme="minorEastAsia"/>
          <w:sz w:val="22"/>
          <w:szCs w:val="22"/>
        </w:rPr>
      </w:pPr>
    </w:p>
    <w:p w14:paraId="0C4DA92B" w14:textId="2411EAB4" w:rsidR="007D185B" w:rsidRPr="009B3CCB" w:rsidRDefault="007D185B" w:rsidP="00C1641C">
      <w:pPr>
        <w:ind w:left="720"/>
        <w:rPr>
          <w:color w:val="000000" w:themeColor="text1"/>
          <w:sz w:val="22"/>
          <w:szCs w:val="22"/>
        </w:rPr>
      </w:pPr>
      <w:r w:rsidRPr="009B3CCB">
        <w:rPr>
          <w:rFonts w:eastAsiaTheme="minorEastAsia"/>
          <w:sz w:val="22"/>
          <w:szCs w:val="22"/>
        </w:rPr>
        <w:t xml:space="preserve">D.1 </w:t>
      </w:r>
      <w:r w:rsidR="00FD059A" w:rsidRPr="009B3CCB">
        <w:rPr>
          <w:rFonts w:eastAsiaTheme="minorEastAsia"/>
          <w:sz w:val="22"/>
          <w:szCs w:val="22"/>
        </w:rPr>
        <w:t>Annually, f</w:t>
      </w:r>
      <w:r w:rsidRPr="009B3CCB">
        <w:rPr>
          <w:rFonts w:eastAsiaTheme="minorEastAsia"/>
          <w:sz w:val="22"/>
          <w:szCs w:val="22"/>
        </w:rPr>
        <w:t>aculty</w:t>
      </w:r>
      <w:r w:rsidR="00FD059A" w:rsidRPr="009B3CCB">
        <w:rPr>
          <w:rFonts w:eastAsiaTheme="minorEastAsia"/>
          <w:sz w:val="22"/>
          <w:szCs w:val="22"/>
        </w:rPr>
        <w:t xml:space="preserve"> members</w:t>
      </w:r>
      <w:r w:rsidRPr="009B3CCB">
        <w:rPr>
          <w:rFonts w:eastAsiaTheme="minorEastAsia"/>
          <w:sz w:val="22"/>
          <w:szCs w:val="22"/>
        </w:rPr>
        <w:t xml:space="preserve"> will provide information on their teaching, research, service, and administration over the three preceding calendar years using the form developed and released by the Executive Committee.</w:t>
      </w:r>
    </w:p>
    <w:p w14:paraId="50276246" w14:textId="77777777" w:rsidR="00F276AF" w:rsidRDefault="00F276AF" w:rsidP="00C1641C">
      <w:pPr>
        <w:ind w:left="720"/>
        <w:rPr>
          <w:rFonts w:eastAsiaTheme="minorEastAsia"/>
          <w:sz w:val="22"/>
          <w:szCs w:val="22"/>
        </w:rPr>
      </w:pPr>
    </w:p>
    <w:p w14:paraId="07DA0F2E" w14:textId="670F4718" w:rsidR="007D185B" w:rsidRPr="009B3CCB" w:rsidRDefault="007D185B" w:rsidP="00C1641C">
      <w:pPr>
        <w:ind w:left="720"/>
        <w:rPr>
          <w:rFonts w:eastAsiaTheme="minorEastAsia"/>
          <w:sz w:val="22"/>
          <w:szCs w:val="22"/>
        </w:rPr>
      </w:pPr>
      <w:r w:rsidRPr="009B3CCB">
        <w:rPr>
          <w:rFonts w:eastAsiaTheme="minorEastAsia"/>
          <w:sz w:val="22"/>
          <w:szCs w:val="22"/>
        </w:rPr>
        <w:t xml:space="preserve">D.2 The Executive Committee reviews the information provided by the faculty member. It offers an evaluation of </w:t>
      </w:r>
      <w:proofErr w:type="gramStart"/>
      <w:r w:rsidRPr="009B3CCB">
        <w:rPr>
          <w:rFonts w:eastAsiaTheme="minorEastAsia"/>
          <w:sz w:val="22"/>
          <w:szCs w:val="22"/>
        </w:rPr>
        <w:t>and also</w:t>
      </w:r>
      <w:proofErr w:type="gramEnd"/>
      <w:r w:rsidRPr="009B3CCB">
        <w:rPr>
          <w:rFonts w:eastAsiaTheme="minorEastAsia"/>
          <w:sz w:val="22"/>
          <w:szCs w:val="22"/>
        </w:rPr>
        <w:t xml:space="preserve"> guidance to enhance performance in each of the apportioned areas of teaching, research, service, and administration.</w:t>
      </w:r>
    </w:p>
    <w:p w14:paraId="29676C78" w14:textId="77777777" w:rsidR="00C1641C" w:rsidRPr="009B3CCB" w:rsidRDefault="00C1641C" w:rsidP="00C1641C">
      <w:pPr>
        <w:ind w:left="720"/>
        <w:rPr>
          <w:rFonts w:eastAsiaTheme="minorEastAsia"/>
          <w:sz w:val="22"/>
          <w:szCs w:val="22"/>
        </w:rPr>
      </w:pPr>
    </w:p>
    <w:p w14:paraId="6217B248" w14:textId="65026EF4" w:rsidR="00FD059A" w:rsidRPr="009B3CCB" w:rsidRDefault="007D185B" w:rsidP="00C1641C">
      <w:pPr>
        <w:ind w:left="720"/>
        <w:rPr>
          <w:rFonts w:eastAsiaTheme="minorEastAsia"/>
          <w:sz w:val="22"/>
          <w:szCs w:val="22"/>
        </w:rPr>
      </w:pPr>
      <w:r w:rsidRPr="009B3CCB">
        <w:rPr>
          <w:rFonts w:eastAsiaTheme="minorEastAsia"/>
          <w:sz w:val="22"/>
          <w:szCs w:val="22"/>
        </w:rPr>
        <w:t xml:space="preserve">D.3 The Director, with advice from the Executive Committee, offers an independent </w:t>
      </w:r>
      <w:proofErr w:type="spellStart"/>
      <w:r w:rsidRPr="009B3CCB">
        <w:rPr>
          <w:rFonts w:eastAsiaTheme="minorEastAsia"/>
          <w:sz w:val="22"/>
          <w:szCs w:val="22"/>
        </w:rPr>
        <w:t>assessement</w:t>
      </w:r>
      <w:proofErr w:type="spellEnd"/>
      <w:r w:rsidRPr="009B3CCB">
        <w:rPr>
          <w:rFonts w:eastAsiaTheme="minorEastAsia"/>
          <w:sz w:val="22"/>
          <w:szCs w:val="22"/>
        </w:rPr>
        <w:t xml:space="preserve"> of performance in the apportioned areas of teaching, research, service, and administration, also providing guidance to enhance performance.</w:t>
      </w:r>
      <w:r w:rsidR="00057A58" w:rsidRPr="009B3CCB">
        <w:rPr>
          <w:rFonts w:eastAsiaTheme="minorEastAsia"/>
          <w:sz w:val="22"/>
          <w:szCs w:val="22"/>
        </w:rPr>
        <w:t xml:space="preserve"> </w:t>
      </w:r>
    </w:p>
    <w:p w14:paraId="4D6322E9" w14:textId="77777777" w:rsidR="00C1641C" w:rsidRPr="009B3CCB" w:rsidRDefault="00C1641C" w:rsidP="00C1641C">
      <w:pPr>
        <w:ind w:left="720"/>
        <w:rPr>
          <w:rFonts w:eastAsiaTheme="minorEastAsia"/>
          <w:sz w:val="22"/>
          <w:szCs w:val="22"/>
        </w:rPr>
      </w:pPr>
    </w:p>
    <w:p w14:paraId="7A8DC50C" w14:textId="384BC220" w:rsidR="00057A58" w:rsidRPr="009B3CCB" w:rsidRDefault="00FD059A" w:rsidP="00C1641C">
      <w:pPr>
        <w:ind w:left="720"/>
        <w:rPr>
          <w:rFonts w:eastAsiaTheme="minorEastAsia"/>
          <w:sz w:val="22"/>
          <w:szCs w:val="22"/>
        </w:rPr>
      </w:pPr>
      <w:r w:rsidRPr="009B3CCB">
        <w:rPr>
          <w:rFonts w:eastAsiaTheme="minorEastAsia"/>
          <w:sz w:val="22"/>
          <w:szCs w:val="22"/>
        </w:rPr>
        <w:t>D.4 Director and faculty member may meet annually to discuss their evaluation and goals for growth.</w:t>
      </w:r>
      <w:r w:rsidR="00057A58" w:rsidRPr="009B3CCB">
        <w:rPr>
          <w:rFonts w:eastAsiaTheme="minorEastAsia"/>
          <w:sz w:val="22"/>
          <w:szCs w:val="22"/>
        </w:rPr>
        <w:t xml:space="preserve"> </w:t>
      </w:r>
    </w:p>
    <w:p w14:paraId="716089C2" w14:textId="77777777" w:rsidR="00C1641C" w:rsidRPr="009B3CCB" w:rsidRDefault="00C1641C" w:rsidP="00C1641C">
      <w:pPr>
        <w:ind w:left="720"/>
        <w:rPr>
          <w:rFonts w:eastAsiaTheme="minorEastAsia"/>
          <w:sz w:val="22"/>
          <w:szCs w:val="22"/>
        </w:rPr>
      </w:pPr>
    </w:p>
    <w:p w14:paraId="5BA410E3" w14:textId="1AC2076C" w:rsidR="007D185B" w:rsidRPr="009B3CCB" w:rsidRDefault="00057A58" w:rsidP="00C1641C">
      <w:pPr>
        <w:ind w:left="720"/>
        <w:rPr>
          <w:i/>
          <w:iCs/>
          <w:color w:val="000000" w:themeColor="text1"/>
          <w:sz w:val="22"/>
          <w:szCs w:val="22"/>
        </w:rPr>
      </w:pPr>
      <w:r w:rsidRPr="009B3CCB">
        <w:rPr>
          <w:rFonts w:eastAsiaTheme="minorEastAsia"/>
          <w:sz w:val="22"/>
          <w:szCs w:val="22"/>
        </w:rPr>
        <w:t>D</w:t>
      </w:r>
      <w:r w:rsidR="00FD059A" w:rsidRPr="009B3CCB">
        <w:rPr>
          <w:rFonts w:eastAsiaTheme="minorEastAsia"/>
          <w:sz w:val="22"/>
          <w:szCs w:val="22"/>
        </w:rPr>
        <w:t>.5</w:t>
      </w:r>
      <w:r w:rsidRPr="009B3CCB">
        <w:rPr>
          <w:rFonts w:eastAsiaTheme="minorEastAsia"/>
          <w:sz w:val="22"/>
          <w:szCs w:val="22"/>
        </w:rPr>
        <w:t xml:space="preserve"> T</w:t>
      </w:r>
      <w:r w:rsidR="00FD059A" w:rsidRPr="009B3CCB">
        <w:rPr>
          <w:rFonts w:eastAsiaTheme="minorEastAsia"/>
          <w:sz w:val="22"/>
          <w:szCs w:val="22"/>
        </w:rPr>
        <w:t>he evaluation</w:t>
      </w:r>
      <w:r w:rsidR="00C1641C" w:rsidRPr="009B3CCB">
        <w:rPr>
          <w:rFonts w:eastAsiaTheme="minorEastAsia"/>
          <w:sz w:val="22"/>
          <w:szCs w:val="22"/>
        </w:rPr>
        <w:t>s</w:t>
      </w:r>
      <w:r w:rsidRPr="009B3CCB">
        <w:rPr>
          <w:rFonts w:eastAsiaTheme="minorEastAsia"/>
          <w:sz w:val="22"/>
          <w:szCs w:val="22"/>
        </w:rPr>
        <w:t xml:space="preserve"> of the Director are communicated to the faculty member in a </w:t>
      </w:r>
      <w:r w:rsidR="00FD059A" w:rsidRPr="009B3CCB">
        <w:rPr>
          <w:rFonts w:eastAsiaTheme="minorEastAsia"/>
          <w:sz w:val="22"/>
          <w:szCs w:val="22"/>
        </w:rPr>
        <w:t xml:space="preserve">formal </w:t>
      </w:r>
      <w:r w:rsidRPr="009B3CCB">
        <w:rPr>
          <w:rFonts w:eastAsiaTheme="minorEastAsia"/>
          <w:sz w:val="22"/>
          <w:szCs w:val="22"/>
        </w:rPr>
        <w:t>letter.</w:t>
      </w:r>
      <w:r w:rsidR="007D185B" w:rsidRPr="009B3CCB">
        <w:rPr>
          <w:rFonts w:eastAsiaTheme="minorEastAsia"/>
          <w:sz w:val="22"/>
          <w:szCs w:val="22"/>
        </w:rPr>
        <w:t xml:space="preserve"> </w:t>
      </w:r>
      <w:r w:rsidRPr="009B3CCB">
        <w:rPr>
          <w:rFonts w:eastAsiaTheme="minorEastAsia"/>
          <w:sz w:val="22"/>
          <w:szCs w:val="22"/>
        </w:rPr>
        <w:t>Upon receipt, the faculty member signs the letter acknowledging receipt.</w:t>
      </w:r>
    </w:p>
    <w:p w14:paraId="34236C2D" w14:textId="77777777" w:rsidR="00C1641C" w:rsidRPr="009B3CCB" w:rsidRDefault="00C1641C" w:rsidP="00C1641C">
      <w:pPr>
        <w:ind w:left="720"/>
        <w:rPr>
          <w:rFonts w:eastAsiaTheme="minorEastAsia"/>
          <w:sz w:val="22"/>
          <w:szCs w:val="22"/>
        </w:rPr>
      </w:pPr>
    </w:p>
    <w:p w14:paraId="6E453459" w14:textId="2F99A388" w:rsidR="007D185B" w:rsidRPr="009B3CCB" w:rsidRDefault="00057A58" w:rsidP="00C1641C">
      <w:pPr>
        <w:ind w:left="720"/>
        <w:rPr>
          <w:rFonts w:eastAsiaTheme="minorEastAsia"/>
          <w:sz w:val="22"/>
          <w:szCs w:val="22"/>
        </w:rPr>
      </w:pPr>
      <w:r w:rsidRPr="009B3CCB">
        <w:rPr>
          <w:rFonts w:eastAsiaTheme="minorEastAsia"/>
          <w:sz w:val="22"/>
          <w:szCs w:val="22"/>
        </w:rPr>
        <w:t>D</w:t>
      </w:r>
      <w:r w:rsidR="00FD059A" w:rsidRPr="009B3CCB">
        <w:rPr>
          <w:rFonts w:eastAsiaTheme="minorEastAsia"/>
          <w:sz w:val="22"/>
          <w:szCs w:val="22"/>
        </w:rPr>
        <w:t>.6</w:t>
      </w:r>
      <w:r w:rsidRPr="009B3CCB">
        <w:rPr>
          <w:rFonts w:eastAsiaTheme="minorEastAsia"/>
          <w:sz w:val="22"/>
          <w:szCs w:val="22"/>
        </w:rPr>
        <w:t xml:space="preserve"> The faculty member may appeal their annual evaluation in writing. </w:t>
      </w:r>
      <w:r w:rsidR="007D185B" w:rsidRPr="009B3CCB">
        <w:rPr>
          <w:rFonts w:eastAsiaTheme="minorEastAsia"/>
          <w:sz w:val="22"/>
          <w:szCs w:val="22"/>
        </w:rPr>
        <w:t>Appeals</w:t>
      </w:r>
      <w:r w:rsidR="00FD059A" w:rsidRPr="009B3CCB">
        <w:rPr>
          <w:rFonts w:eastAsiaTheme="minorEastAsia"/>
          <w:sz w:val="22"/>
          <w:szCs w:val="22"/>
        </w:rPr>
        <w:t xml:space="preserve"> are returned to the Executive Committee for discussion and review.</w:t>
      </w:r>
    </w:p>
    <w:p w14:paraId="198651A8" w14:textId="77777777" w:rsidR="00C1641C" w:rsidRPr="009B3CCB" w:rsidRDefault="00C1641C" w:rsidP="00C1641C">
      <w:pPr>
        <w:ind w:left="720"/>
        <w:rPr>
          <w:rFonts w:eastAsiaTheme="minorEastAsia"/>
          <w:sz w:val="22"/>
          <w:szCs w:val="22"/>
        </w:rPr>
      </w:pPr>
    </w:p>
    <w:p w14:paraId="54C113B6" w14:textId="6DB6D13F" w:rsidR="00FD059A" w:rsidRPr="009B3CCB" w:rsidRDefault="00FD059A" w:rsidP="00C1641C">
      <w:pPr>
        <w:ind w:left="720"/>
        <w:rPr>
          <w:rFonts w:eastAsiaTheme="minorEastAsia"/>
          <w:sz w:val="22"/>
          <w:szCs w:val="22"/>
        </w:rPr>
      </w:pPr>
      <w:r w:rsidRPr="009B3CCB">
        <w:rPr>
          <w:rFonts w:eastAsiaTheme="minorEastAsia"/>
          <w:sz w:val="22"/>
          <w:szCs w:val="22"/>
        </w:rPr>
        <w:t>D.7 The Director uses information from the annual review to inform merit decisions.</w:t>
      </w:r>
    </w:p>
    <w:p w14:paraId="6A58AB43" w14:textId="77777777" w:rsidR="007D185B" w:rsidRPr="009B3CCB" w:rsidRDefault="007D185B" w:rsidP="00C1641C">
      <w:pPr>
        <w:ind w:left="720"/>
        <w:rPr>
          <w:color w:val="000000" w:themeColor="text1"/>
          <w:sz w:val="22"/>
          <w:szCs w:val="22"/>
        </w:rPr>
      </w:pPr>
    </w:p>
    <w:p w14:paraId="1C5BCF7A" w14:textId="4DDE3C73" w:rsidR="01418A01" w:rsidRPr="009B3CCB" w:rsidRDefault="00E3430C" w:rsidP="00C1641C">
      <w:pPr>
        <w:ind w:left="720"/>
        <w:rPr>
          <w:b/>
          <w:color w:val="000000" w:themeColor="text1"/>
          <w:sz w:val="22"/>
          <w:szCs w:val="22"/>
        </w:rPr>
      </w:pPr>
      <w:r w:rsidRPr="009B3CCB">
        <w:rPr>
          <w:rFonts w:eastAsiaTheme="minorEastAsia"/>
          <w:b/>
          <w:sz w:val="22"/>
          <w:szCs w:val="22"/>
        </w:rPr>
        <w:t xml:space="preserve">E. </w:t>
      </w:r>
      <w:r w:rsidR="00F41E9D" w:rsidRPr="009B3CCB">
        <w:rPr>
          <w:rFonts w:eastAsiaTheme="minorEastAsia"/>
          <w:b/>
          <w:sz w:val="22"/>
          <w:szCs w:val="22"/>
        </w:rPr>
        <w:t xml:space="preserve">Reappointment, </w:t>
      </w:r>
      <w:r w:rsidR="612F94A1" w:rsidRPr="009B3CCB">
        <w:rPr>
          <w:rFonts w:eastAsiaTheme="minorEastAsia"/>
          <w:b/>
          <w:sz w:val="22"/>
          <w:szCs w:val="22"/>
        </w:rPr>
        <w:t>Promotion</w:t>
      </w:r>
      <w:r w:rsidR="00F41E9D" w:rsidRPr="009B3CCB">
        <w:rPr>
          <w:rFonts w:eastAsiaTheme="minorEastAsia"/>
          <w:b/>
          <w:sz w:val="22"/>
          <w:szCs w:val="22"/>
        </w:rPr>
        <w:t>,</w:t>
      </w:r>
      <w:r w:rsidR="612F94A1" w:rsidRPr="009B3CCB">
        <w:rPr>
          <w:rFonts w:eastAsiaTheme="minorEastAsia"/>
          <w:b/>
          <w:sz w:val="22"/>
          <w:szCs w:val="22"/>
        </w:rPr>
        <w:t xml:space="preserve"> and Tenure Process and Policies</w:t>
      </w:r>
    </w:p>
    <w:p w14:paraId="4B232EEE" w14:textId="5376911E" w:rsidR="00186CE4" w:rsidRPr="009B3CCB" w:rsidRDefault="00C1641C" w:rsidP="00C1641C">
      <w:pPr>
        <w:pStyle w:val="NormalWeb"/>
        <w:ind w:left="720"/>
        <w:rPr>
          <w:rFonts w:ascii="Calibri" w:hAnsi="Calibri" w:cs="Calibri"/>
          <w:sz w:val="22"/>
          <w:szCs w:val="22"/>
        </w:rPr>
      </w:pPr>
      <w:r w:rsidRPr="009B3CCB">
        <w:rPr>
          <w:rFonts w:ascii="Calibri" w:hAnsi="Calibri" w:cs="Calibri"/>
          <w:sz w:val="22"/>
          <w:szCs w:val="22"/>
        </w:rPr>
        <w:t xml:space="preserve">E.1 </w:t>
      </w:r>
      <w:r w:rsidR="00186CE4" w:rsidRPr="009B3CCB">
        <w:rPr>
          <w:rFonts w:ascii="Calibri" w:hAnsi="Calibri" w:cs="Calibri"/>
          <w:sz w:val="22"/>
          <w:szCs w:val="22"/>
        </w:rPr>
        <w:t>The School shall follow the policies, procedures, and criteria set out in the operative documents of the Board of Regents, the Office of the Executive Vice Chancellor</w:t>
      </w:r>
      <w:r w:rsidR="66A98200" w:rsidRPr="009B3CCB">
        <w:rPr>
          <w:rFonts w:ascii="Calibri" w:hAnsi="Calibri" w:cs="Calibri"/>
          <w:sz w:val="22"/>
          <w:szCs w:val="22"/>
        </w:rPr>
        <w:t xml:space="preserve"> (</w:t>
      </w:r>
      <w:r w:rsidR="4F9BE20F" w:rsidRPr="009B3CCB">
        <w:rPr>
          <w:rFonts w:ascii="Calibri" w:hAnsi="Calibri" w:cs="Calibri"/>
          <w:sz w:val="22"/>
          <w:szCs w:val="22"/>
        </w:rPr>
        <w:t>Guidelines for the Evaluation of Faculty)</w:t>
      </w:r>
      <w:r w:rsidR="00186CE4" w:rsidRPr="009B3CCB">
        <w:rPr>
          <w:rFonts w:ascii="Calibri" w:hAnsi="Calibri" w:cs="Calibri"/>
          <w:sz w:val="22"/>
          <w:szCs w:val="22"/>
        </w:rPr>
        <w:t>, and the College of Arts and Sciences</w:t>
      </w:r>
      <w:r w:rsidR="499917F3" w:rsidRPr="009B3CCB">
        <w:rPr>
          <w:rFonts w:ascii="Calibri" w:hAnsi="Calibri" w:cs="Calibri"/>
          <w:sz w:val="22"/>
          <w:szCs w:val="22"/>
        </w:rPr>
        <w:t xml:space="preserve"> (Faculty Handbook)</w:t>
      </w:r>
      <w:r w:rsidR="00186CE4" w:rsidRPr="009B3CCB">
        <w:rPr>
          <w:rFonts w:ascii="Calibri" w:hAnsi="Calibri" w:cs="Calibri"/>
          <w:sz w:val="22"/>
          <w:szCs w:val="22"/>
        </w:rPr>
        <w:t xml:space="preserve">. </w:t>
      </w:r>
    </w:p>
    <w:p w14:paraId="010AA8BF" w14:textId="2B830394" w:rsidR="00C1641C" w:rsidRPr="009B3CCB" w:rsidRDefault="00186CE4" w:rsidP="00C1641C">
      <w:pPr>
        <w:pStyle w:val="NormalWeb"/>
        <w:ind w:left="720"/>
        <w:rPr>
          <w:rFonts w:ascii="Calibri" w:hAnsi="Calibri" w:cs="Calibri"/>
          <w:sz w:val="22"/>
          <w:szCs w:val="22"/>
        </w:rPr>
      </w:pPr>
      <w:r w:rsidRPr="009B3CCB">
        <w:rPr>
          <w:rFonts w:ascii="Calibri" w:hAnsi="Calibri" w:cs="Calibri"/>
          <w:sz w:val="22"/>
          <w:szCs w:val="22"/>
        </w:rPr>
        <w:t>E.2 Faculty shall</w:t>
      </w:r>
      <w:r w:rsidRPr="009B3CCB">
        <w:rPr>
          <w:rFonts w:ascii="Calibri" w:hAnsi="Calibri"/>
          <w:sz w:val="22"/>
          <w:szCs w:val="22"/>
        </w:rPr>
        <w:t xml:space="preserve"> be </w:t>
      </w:r>
      <w:r w:rsidRPr="009B3CCB">
        <w:rPr>
          <w:rFonts w:ascii="Calibri" w:hAnsi="Calibri" w:cs="Calibri"/>
          <w:sz w:val="22"/>
          <w:szCs w:val="22"/>
        </w:rPr>
        <w:t>evaluated on their teaching, research, service</w:t>
      </w:r>
      <w:r w:rsidR="3FF90B06" w:rsidRPr="009B3CCB">
        <w:rPr>
          <w:rFonts w:ascii="Calibri" w:hAnsi="Calibri" w:cs="Calibri"/>
          <w:sz w:val="22"/>
          <w:szCs w:val="22"/>
        </w:rPr>
        <w:t>,</w:t>
      </w:r>
      <w:r w:rsidRPr="009B3CCB">
        <w:rPr>
          <w:rFonts w:ascii="Calibri" w:hAnsi="Calibri" w:cs="Calibri"/>
          <w:sz w:val="22"/>
          <w:szCs w:val="22"/>
        </w:rPr>
        <w:t xml:space="preserve"> </w:t>
      </w:r>
      <w:r w:rsidR="3D0D3343" w:rsidRPr="009B3CCB">
        <w:rPr>
          <w:rFonts w:ascii="Calibri" w:hAnsi="Calibri" w:cs="Calibri"/>
          <w:sz w:val="22"/>
          <w:szCs w:val="22"/>
        </w:rPr>
        <w:t xml:space="preserve">and administration </w:t>
      </w:r>
      <w:r w:rsidRPr="009B3CCB">
        <w:rPr>
          <w:rFonts w:ascii="Calibri" w:hAnsi="Calibri" w:cs="Calibri"/>
          <w:sz w:val="22"/>
          <w:szCs w:val="22"/>
        </w:rPr>
        <w:t xml:space="preserve">records based upon their apportionment for each of these areas of responsibility. </w:t>
      </w:r>
    </w:p>
    <w:p w14:paraId="79050C38" w14:textId="03272B92" w:rsidR="00186CE4" w:rsidRPr="009B3CCB" w:rsidRDefault="00186CE4" w:rsidP="00C1641C">
      <w:pPr>
        <w:pStyle w:val="NormalWeb"/>
        <w:ind w:left="720"/>
        <w:rPr>
          <w:sz w:val="22"/>
          <w:szCs w:val="22"/>
        </w:rPr>
      </w:pPr>
      <w:r w:rsidRPr="009B3CCB">
        <w:rPr>
          <w:rFonts w:ascii="Calibri" w:hAnsi="Calibri" w:cs="Calibri"/>
          <w:sz w:val="22"/>
          <w:szCs w:val="22"/>
        </w:rPr>
        <w:t>E.3</w:t>
      </w:r>
      <w:r w:rsidR="28AE07DA" w:rsidRPr="009B3CCB">
        <w:rPr>
          <w:rFonts w:ascii="Calibri" w:hAnsi="Calibri" w:cs="Calibri"/>
          <w:sz w:val="22"/>
          <w:szCs w:val="22"/>
        </w:rPr>
        <w:t xml:space="preserve"> Faculty are required to use the College of Arts and Sciences Reappointment, Promotion and Tenure online system to submit their reappointment, promotion, and tenure files</w:t>
      </w:r>
      <w:r w:rsidR="58C449E7" w:rsidRPr="009B3CCB">
        <w:rPr>
          <w:rFonts w:ascii="Calibri" w:hAnsi="Calibri" w:cs="Calibri"/>
          <w:sz w:val="22"/>
          <w:szCs w:val="22"/>
        </w:rPr>
        <w:t xml:space="preserve"> and</w:t>
      </w:r>
      <w:r w:rsidR="00F36AB2" w:rsidRPr="009B3CCB">
        <w:rPr>
          <w:rFonts w:ascii="Calibri" w:hAnsi="Calibri" w:cs="Calibri"/>
          <w:sz w:val="22"/>
          <w:szCs w:val="22"/>
        </w:rPr>
        <w:t xml:space="preserve"> should follow</w:t>
      </w:r>
      <w:r w:rsidR="58C449E7" w:rsidRPr="009B3CCB">
        <w:rPr>
          <w:rFonts w:ascii="Calibri" w:hAnsi="Calibri" w:cs="Calibri"/>
          <w:sz w:val="22"/>
          <w:szCs w:val="22"/>
        </w:rPr>
        <w:t xml:space="preserve"> the </w:t>
      </w:r>
      <w:proofErr w:type="gramStart"/>
      <w:r w:rsidR="58C449E7" w:rsidRPr="009B3CCB">
        <w:rPr>
          <w:rFonts w:ascii="Calibri" w:hAnsi="Calibri" w:cs="Calibri"/>
          <w:sz w:val="22"/>
          <w:szCs w:val="22"/>
        </w:rPr>
        <w:t>School</w:t>
      </w:r>
      <w:proofErr w:type="gramEnd"/>
      <w:r w:rsidR="58C449E7" w:rsidRPr="009B3CCB">
        <w:rPr>
          <w:rFonts w:ascii="Calibri" w:hAnsi="Calibri" w:cs="Calibri"/>
          <w:sz w:val="22"/>
          <w:szCs w:val="22"/>
        </w:rPr>
        <w:t xml:space="preserve"> guidelines on faculty p</w:t>
      </w:r>
      <w:r w:rsidR="00FB036B">
        <w:rPr>
          <w:rFonts w:ascii="Calibri" w:hAnsi="Calibri" w:cs="Calibri"/>
          <w:sz w:val="22"/>
          <w:szCs w:val="22"/>
        </w:rPr>
        <w:t>romotion as detailed in Appendices</w:t>
      </w:r>
      <w:r w:rsidR="58C449E7" w:rsidRPr="009B3CCB">
        <w:rPr>
          <w:rFonts w:ascii="Calibri" w:hAnsi="Calibri" w:cs="Calibri"/>
          <w:sz w:val="22"/>
          <w:szCs w:val="22"/>
        </w:rPr>
        <w:t xml:space="preserve"> </w:t>
      </w:r>
      <w:r w:rsidR="00FB036B">
        <w:rPr>
          <w:rFonts w:ascii="Calibri" w:hAnsi="Calibri" w:cs="Calibri"/>
          <w:sz w:val="22"/>
          <w:szCs w:val="22"/>
        </w:rPr>
        <w:t xml:space="preserve">A and B </w:t>
      </w:r>
      <w:r w:rsidR="58C449E7" w:rsidRPr="009B3CCB">
        <w:rPr>
          <w:rFonts w:ascii="Calibri" w:hAnsi="Calibri" w:cs="Calibri"/>
          <w:sz w:val="22"/>
          <w:szCs w:val="22"/>
        </w:rPr>
        <w:t>of the Bylaws</w:t>
      </w:r>
      <w:r w:rsidR="28AE07DA" w:rsidRPr="009B3CCB">
        <w:rPr>
          <w:rFonts w:ascii="Calibri" w:hAnsi="Calibri" w:cs="Calibri"/>
          <w:sz w:val="22"/>
          <w:szCs w:val="22"/>
        </w:rPr>
        <w:t xml:space="preserve">.  </w:t>
      </w:r>
    </w:p>
    <w:p w14:paraId="51B2B921" w14:textId="2C426FCA" w:rsidR="00186CE4" w:rsidRPr="009B3CCB" w:rsidRDefault="00186CE4" w:rsidP="00C1641C">
      <w:pPr>
        <w:pStyle w:val="NormalWeb"/>
        <w:ind w:left="720"/>
        <w:rPr>
          <w:sz w:val="22"/>
          <w:szCs w:val="22"/>
        </w:rPr>
      </w:pPr>
      <w:r w:rsidRPr="009B3CCB">
        <w:rPr>
          <w:rFonts w:ascii="Calibri" w:hAnsi="Calibri" w:cs="Calibri"/>
          <w:sz w:val="22"/>
          <w:szCs w:val="22"/>
        </w:rPr>
        <w:lastRenderedPageBreak/>
        <w:t xml:space="preserve">E.4 The online files should be completed and made available to the faculty conducting the review at least 10 working days in advance of the first meeting. The faculty eligible to be included in a specific department faculty review committee varies by rank and tenure status of the faculty to be reviewed. </w:t>
      </w:r>
    </w:p>
    <w:p w14:paraId="5074F955" w14:textId="26DEBF33" w:rsidR="00186CE4" w:rsidRPr="009B3CCB" w:rsidRDefault="00186CE4" w:rsidP="00C1641C">
      <w:pPr>
        <w:pStyle w:val="NormalWeb"/>
        <w:ind w:left="720"/>
        <w:rPr>
          <w:sz w:val="22"/>
          <w:szCs w:val="22"/>
        </w:rPr>
      </w:pPr>
      <w:r w:rsidRPr="009B3CCB">
        <w:rPr>
          <w:rFonts w:ascii="Calibri" w:hAnsi="Calibri" w:cs="Calibri"/>
          <w:sz w:val="22"/>
          <w:szCs w:val="22"/>
        </w:rPr>
        <w:t xml:space="preserve">E.5 In order to participate in the review, faculty review committee members are required to examine the file prior to the initial committee meeting. It is the expectation that each member of the faculty review committee will be familiar with the file and prepared to participate in the discussion. </w:t>
      </w:r>
    </w:p>
    <w:p w14:paraId="328E239F" w14:textId="46ADC225" w:rsidR="00186CE4" w:rsidRPr="009B3CCB" w:rsidRDefault="00186CE4" w:rsidP="00C1641C">
      <w:pPr>
        <w:pStyle w:val="NormalWeb"/>
        <w:ind w:left="720"/>
        <w:rPr>
          <w:sz w:val="22"/>
          <w:szCs w:val="22"/>
        </w:rPr>
      </w:pPr>
      <w:r w:rsidRPr="009B3CCB">
        <w:rPr>
          <w:rFonts w:ascii="Calibri" w:hAnsi="Calibri" w:cs="Calibri"/>
          <w:sz w:val="22"/>
          <w:szCs w:val="22"/>
        </w:rPr>
        <w:t xml:space="preserve">E.6 The </w:t>
      </w:r>
      <w:r w:rsidR="00167A54" w:rsidRPr="009B3CCB">
        <w:rPr>
          <w:rFonts w:ascii="Calibri" w:hAnsi="Calibri"/>
          <w:sz w:val="22"/>
          <w:szCs w:val="22"/>
        </w:rPr>
        <w:t>Director</w:t>
      </w:r>
      <w:r w:rsidRPr="009B3CCB">
        <w:rPr>
          <w:rFonts w:ascii="Calibri" w:hAnsi="Calibri"/>
          <w:sz w:val="22"/>
          <w:szCs w:val="22"/>
        </w:rPr>
        <w:t xml:space="preserve"> will </w:t>
      </w:r>
      <w:r w:rsidRPr="009B3CCB">
        <w:rPr>
          <w:rFonts w:ascii="Calibri" w:hAnsi="Calibri" w:cs="Calibri"/>
          <w:sz w:val="22"/>
          <w:szCs w:val="22"/>
        </w:rPr>
        <w:t xml:space="preserve">be present to observe, but not vote, in the faculty review committee meeting. In advance of the meeting, a senior faculty member will be designated </w:t>
      </w:r>
      <w:r w:rsidR="000A0875" w:rsidRPr="009B3CCB">
        <w:rPr>
          <w:rFonts w:ascii="Calibri" w:hAnsi="Calibri" w:cs="Calibri"/>
          <w:sz w:val="22"/>
          <w:szCs w:val="22"/>
        </w:rPr>
        <w:t xml:space="preserve">by the Director </w:t>
      </w:r>
      <w:r w:rsidRPr="009B3CCB">
        <w:rPr>
          <w:rFonts w:ascii="Calibri" w:hAnsi="Calibri" w:cs="Calibri"/>
          <w:sz w:val="22"/>
          <w:szCs w:val="22"/>
        </w:rPr>
        <w:t xml:space="preserve">as the faculty review committee chair. The committee chair will have the responsibility to oversee the meeting, count and report the votes, and write a letter of transmittal, addressed to the School Director, summarizing the discussion and votes. </w:t>
      </w:r>
    </w:p>
    <w:p w14:paraId="3C7EB94A" w14:textId="77777777" w:rsidR="009B3CCB" w:rsidRDefault="00186CE4" w:rsidP="00C1641C">
      <w:pPr>
        <w:spacing w:before="100" w:beforeAutospacing="1" w:after="100" w:afterAutospacing="1"/>
        <w:ind w:left="720"/>
        <w:textAlignment w:val="baseline"/>
        <w:rPr>
          <w:rFonts w:ascii="Calibri" w:eastAsia="Times New Roman" w:hAnsi="Calibri" w:cs="Calibri"/>
          <w:sz w:val="22"/>
          <w:szCs w:val="22"/>
        </w:rPr>
      </w:pPr>
      <w:r w:rsidRPr="009B3CCB">
        <w:rPr>
          <w:rFonts w:ascii="Calibri" w:hAnsi="Calibri" w:cs="Calibri"/>
          <w:sz w:val="22"/>
          <w:szCs w:val="22"/>
        </w:rPr>
        <w:t>E.7</w:t>
      </w:r>
      <w:r w:rsidR="28AE07DA" w:rsidRPr="009B3CCB">
        <w:rPr>
          <w:rFonts w:ascii="Calibri" w:hAnsi="Calibri" w:cs="Calibri"/>
          <w:sz w:val="22"/>
          <w:szCs w:val="22"/>
        </w:rPr>
        <w:t xml:space="preserve"> The faculty review committee</w:t>
      </w:r>
      <w:r w:rsidR="6A69C287" w:rsidRPr="009B3CCB">
        <w:rPr>
          <w:rFonts w:ascii="Calibri" w:hAnsi="Calibri" w:cs="Calibri"/>
          <w:sz w:val="22"/>
          <w:szCs w:val="22"/>
        </w:rPr>
        <w:t>,</w:t>
      </w:r>
      <w:r w:rsidR="28AE07DA" w:rsidRPr="009B3CCB">
        <w:rPr>
          <w:rFonts w:ascii="Calibri" w:hAnsi="Calibri" w:cs="Calibri"/>
          <w:sz w:val="22"/>
          <w:szCs w:val="22"/>
        </w:rPr>
        <w:t xml:space="preserve"> </w:t>
      </w:r>
      <w:r w:rsidR="6A69C287" w:rsidRPr="009B3CCB">
        <w:rPr>
          <w:rFonts w:ascii="Calibri" w:hAnsi="Calibri" w:cs="Calibri"/>
          <w:sz w:val="22"/>
          <w:szCs w:val="22"/>
        </w:rPr>
        <w:t xml:space="preserve">described in Section II.B.2., </w:t>
      </w:r>
      <w:r w:rsidR="28AE07DA" w:rsidRPr="009B3CCB">
        <w:rPr>
          <w:rFonts w:ascii="Calibri" w:hAnsi="Calibri" w:cs="Calibri"/>
          <w:sz w:val="22"/>
          <w:szCs w:val="22"/>
        </w:rPr>
        <w:t>will evaluate the candidate’s file in each area of apportionment (e.g., teaching, research, service</w:t>
      </w:r>
      <w:r w:rsidR="6D5E3DC5" w:rsidRPr="009B3CCB">
        <w:rPr>
          <w:rFonts w:ascii="Calibri" w:hAnsi="Calibri" w:cs="Calibri"/>
          <w:sz w:val="22"/>
          <w:szCs w:val="22"/>
        </w:rPr>
        <w:t>, administration</w:t>
      </w:r>
      <w:r w:rsidR="28AE07DA" w:rsidRPr="009B3CCB">
        <w:rPr>
          <w:rFonts w:ascii="Calibri" w:hAnsi="Calibri" w:cs="Calibri"/>
          <w:sz w:val="22"/>
          <w:szCs w:val="22"/>
        </w:rPr>
        <w:t>)</w:t>
      </w:r>
      <w:r w:rsidR="00F36AB2" w:rsidRPr="009B3CCB">
        <w:rPr>
          <w:rFonts w:ascii="Calibri" w:hAnsi="Calibri" w:cs="Calibri"/>
          <w:sz w:val="22"/>
          <w:szCs w:val="22"/>
        </w:rPr>
        <w:t>.</w:t>
      </w:r>
      <w:r w:rsidR="00C1641C" w:rsidRPr="009B3CCB">
        <w:rPr>
          <w:rFonts w:ascii="Calibri" w:hAnsi="Calibri" w:cs="Calibri"/>
          <w:sz w:val="22"/>
          <w:szCs w:val="22"/>
        </w:rPr>
        <w:t xml:space="preserve"> </w:t>
      </w:r>
      <w:r w:rsidR="00C1641C" w:rsidRPr="009B3CCB">
        <w:rPr>
          <w:rFonts w:ascii="Calibri" w:eastAsia="Times New Roman" w:hAnsi="Calibri" w:cs="Calibri"/>
          <w:sz w:val="22"/>
          <w:szCs w:val="22"/>
        </w:rPr>
        <w:t xml:space="preserve">As specified in the College Handbook for the College of Arts and Sciences, the following range of adjectives should be used for rating the candidate in each area of work performance; Outstanding, Superior, Good, Adequate, or Inadequate. Mid-adjective ratings are permitted (e.g., Good-to-Superior). It is expected that faculty will openly discuss factors that will influence their rating. This will give the committee chair the type of detail needed to describe the bases for the ratings and recommendation votes in the letter of transmittal. Committee members vote by secret ballots, and the committee chair will report the votes to the committee at the completion of the count. </w:t>
      </w:r>
    </w:p>
    <w:p w14:paraId="30DB26E1" w14:textId="201E10FF" w:rsidR="00186CE4" w:rsidRPr="009B3CCB" w:rsidRDefault="00186CE4" w:rsidP="00C1641C">
      <w:pPr>
        <w:spacing w:before="100" w:beforeAutospacing="1" w:after="100" w:afterAutospacing="1"/>
        <w:ind w:left="720"/>
        <w:textAlignment w:val="baseline"/>
        <w:rPr>
          <w:rFonts w:ascii="Times New Roman" w:eastAsia="Times New Roman" w:hAnsi="Times New Roman" w:cs="Times New Roman"/>
          <w:sz w:val="22"/>
          <w:szCs w:val="22"/>
        </w:rPr>
      </w:pPr>
      <w:r w:rsidRPr="009B3CCB">
        <w:rPr>
          <w:rFonts w:ascii="Calibri" w:hAnsi="Calibri" w:cs="Calibri"/>
          <w:sz w:val="22"/>
          <w:szCs w:val="22"/>
        </w:rPr>
        <w:t xml:space="preserve">At the completion of the evaluation of the candidate’s areas of work responsibility, the committee would then move to the appropriate comprehensive vote(s). This may be a reappointment vote, a promotion vote, or votes on both promotion and tenure. Again, voting is conducted by secret ballot with the committee chair counting and reporting the votes. </w:t>
      </w:r>
    </w:p>
    <w:p w14:paraId="626F46A0" w14:textId="23E12168" w:rsidR="00186CE4" w:rsidRPr="009B3CCB" w:rsidRDefault="00FD059A" w:rsidP="00C1641C">
      <w:pPr>
        <w:pStyle w:val="NormalWeb"/>
        <w:ind w:left="720"/>
        <w:rPr>
          <w:sz w:val="22"/>
          <w:szCs w:val="22"/>
        </w:rPr>
      </w:pPr>
      <w:r w:rsidRPr="009B3CCB">
        <w:rPr>
          <w:rFonts w:ascii="Calibri" w:hAnsi="Calibri" w:cs="Calibri"/>
          <w:sz w:val="22"/>
          <w:szCs w:val="22"/>
        </w:rPr>
        <w:t>E</w:t>
      </w:r>
      <w:r w:rsidR="00F41E9D" w:rsidRPr="009B3CCB">
        <w:rPr>
          <w:rFonts w:ascii="Calibri" w:hAnsi="Calibri" w:cs="Calibri"/>
          <w:sz w:val="22"/>
          <w:szCs w:val="22"/>
        </w:rPr>
        <w:t>.8</w:t>
      </w:r>
      <w:r w:rsidR="00186CE4" w:rsidRPr="009B3CCB">
        <w:rPr>
          <w:rFonts w:ascii="Calibri" w:hAnsi="Calibri" w:cs="Calibri"/>
          <w:sz w:val="22"/>
          <w:szCs w:val="22"/>
        </w:rPr>
        <w:t xml:space="preserve"> Following the meeting, the faculty review committee chair will draft a letter of transmittal to the School Director summarizing the discussion and votes. The letter will be provided to the candidate for review. If the candidate does not have a concern or objection to the letter, it will be placed in the committee review section of the Reappointment, Promotion and Tenure online file with a copy to the candidate. </w:t>
      </w:r>
    </w:p>
    <w:p w14:paraId="61F54D80" w14:textId="77777777" w:rsidR="00186CE4" w:rsidRPr="009B3CCB" w:rsidRDefault="00186CE4" w:rsidP="00C1641C">
      <w:pPr>
        <w:pStyle w:val="NormalWeb"/>
        <w:ind w:left="720"/>
        <w:rPr>
          <w:sz w:val="22"/>
          <w:szCs w:val="22"/>
        </w:rPr>
      </w:pPr>
      <w:r w:rsidRPr="009B3CCB">
        <w:rPr>
          <w:rFonts w:ascii="Calibri" w:hAnsi="Calibri" w:cs="Calibri"/>
          <w:sz w:val="22"/>
          <w:szCs w:val="22"/>
        </w:rPr>
        <w:t xml:space="preserve">If the candidate has concerns with facts or interpretations in the letter, they have 5 working days following receipt of the draft letter to request a reconsideration by the committee. Typically, this is accompanied by a written statement in response to points of dispute with the committee letter. Following the reconsideration meeting, the committee chair will complete the transmittal letter and distribute as described in the prior paragraph. </w:t>
      </w:r>
    </w:p>
    <w:p w14:paraId="1AAB1E7D" w14:textId="47D7E093" w:rsidR="00186CE4" w:rsidRPr="009B3CCB" w:rsidRDefault="00186CE4" w:rsidP="00C1641C">
      <w:pPr>
        <w:pStyle w:val="NormalWeb"/>
        <w:ind w:left="720"/>
        <w:rPr>
          <w:sz w:val="22"/>
          <w:szCs w:val="22"/>
        </w:rPr>
      </w:pPr>
      <w:r w:rsidRPr="009B3CCB">
        <w:rPr>
          <w:rFonts w:ascii="Calibri" w:hAnsi="Calibri" w:cs="Calibri"/>
          <w:sz w:val="22"/>
          <w:szCs w:val="22"/>
        </w:rPr>
        <w:t xml:space="preserve">Regardless of the committee votes and recommendations, the candidate always </w:t>
      </w:r>
      <w:proofErr w:type="gramStart"/>
      <w:r w:rsidRPr="009B3CCB">
        <w:rPr>
          <w:rFonts w:ascii="Calibri" w:hAnsi="Calibri" w:cs="Calibri"/>
          <w:sz w:val="22"/>
          <w:szCs w:val="22"/>
        </w:rPr>
        <w:t>has the opportunity to</w:t>
      </w:r>
      <w:proofErr w:type="gramEnd"/>
      <w:r w:rsidRPr="009B3CCB">
        <w:rPr>
          <w:rFonts w:ascii="Calibri" w:hAnsi="Calibri" w:cs="Calibri"/>
          <w:sz w:val="22"/>
          <w:szCs w:val="22"/>
        </w:rPr>
        <w:t xml:space="preserve"> add a response to their online file. The candidate should inform </w:t>
      </w:r>
      <w:r w:rsidR="00F41E9D" w:rsidRPr="009B3CCB">
        <w:rPr>
          <w:rFonts w:ascii="Calibri" w:hAnsi="Calibri" w:cs="Calibri"/>
          <w:sz w:val="22"/>
          <w:szCs w:val="22"/>
        </w:rPr>
        <w:t xml:space="preserve">the </w:t>
      </w:r>
      <w:r w:rsidR="00167A54" w:rsidRPr="009B3CCB">
        <w:rPr>
          <w:rFonts w:ascii="Calibri" w:hAnsi="Calibri" w:cs="Calibri"/>
          <w:sz w:val="22"/>
          <w:szCs w:val="22"/>
        </w:rPr>
        <w:t>Director</w:t>
      </w:r>
      <w:r w:rsidRPr="009B3CCB">
        <w:rPr>
          <w:rFonts w:ascii="Calibri" w:hAnsi="Calibri" w:cs="Calibri"/>
          <w:sz w:val="22"/>
          <w:szCs w:val="22"/>
        </w:rPr>
        <w:t xml:space="preserve"> if they plan to add a response. This is done to ensure that the next level of administrative review </w:t>
      </w:r>
      <w:r w:rsidR="00F41E9D" w:rsidRPr="009B3CCB">
        <w:rPr>
          <w:rFonts w:ascii="Calibri" w:hAnsi="Calibri" w:cs="Calibri"/>
          <w:sz w:val="22"/>
          <w:szCs w:val="22"/>
        </w:rPr>
        <w:t xml:space="preserve">is </w:t>
      </w:r>
      <w:r w:rsidRPr="009B3CCB">
        <w:rPr>
          <w:rFonts w:ascii="Calibri" w:hAnsi="Calibri" w:cs="Calibri"/>
          <w:sz w:val="22"/>
          <w:szCs w:val="22"/>
        </w:rPr>
        <w:t xml:space="preserve">not initiated until the candidate’s response is added to the file. Any such responses need to be added to the file within 5 working days of the decision. </w:t>
      </w:r>
    </w:p>
    <w:p w14:paraId="06B43A09" w14:textId="620BF793" w:rsidR="00186CE4" w:rsidRPr="009B3CCB" w:rsidRDefault="00FD059A" w:rsidP="00C1641C">
      <w:pPr>
        <w:ind w:left="720"/>
        <w:rPr>
          <w:color w:val="000000" w:themeColor="text1"/>
          <w:sz w:val="22"/>
          <w:szCs w:val="22"/>
        </w:rPr>
      </w:pPr>
      <w:r w:rsidRPr="009B3CCB">
        <w:rPr>
          <w:rFonts w:ascii="Calibri" w:hAnsi="Calibri" w:cs="Calibri"/>
          <w:sz w:val="22"/>
          <w:szCs w:val="22"/>
        </w:rPr>
        <w:t>E</w:t>
      </w:r>
      <w:r w:rsidR="00F41E9D" w:rsidRPr="009B3CCB">
        <w:rPr>
          <w:rFonts w:ascii="Calibri" w:hAnsi="Calibri" w:cs="Calibri"/>
          <w:sz w:val="22"/>
          <w:szCs w:val="22"/>
        </w:rPr>
        <w:t xml:space="preserve">.9 The remainder of the procedure follows that prescribed by the Office of the Executive Vice Chancellor and the College of Arts and Sciences. </w:t>
      </w:r>
    </w:p>
    <w:p w14:paraId="5C55D13C" w14:textId="7ECD327F" w:rsidR="01418A01" w:rsidRDefault="01418A01" w:rsidP="01418A01">
      <w:pPr>
        <w:ind w:left="1980"/>
        <w:rPr>
          <w:rFonts w:eastAsiaTheme="minorEastAsia"/>
          <w:sz w:val="22"/>
          <w:szCs w:val="22"/>
        </w:rPr>
      </w:pPr>
    </w:p>
    <w:p w14:paraId="0701B69A" w14:textId="2E4D769B" w:rsidR="01418A01" w:rsidRDefault="612F94A1" w:rsidP="00F66441">
      <w:pPr>
        <w:pStyle w:val="ListParagraph"/>
        <w:numPr>
          <w:ilvl w:val="0"/>
          <w:numId w:val="7"/>
        </w:numPr>
        <w:ind w:left="810" w:hanging="450"/>
        <w:rPr>
          <w:b/>
          <w:bCs/>
          <w:color w:val="2F5496" w:themeColor="accent5" w:themeShade="BF"/>
          <w:sz w:val="28"/>
          <w:szCs w:val="28"/>
        </w:rPr>
      </w:pPr>
      <w:r w:rsidRPr="612F94A1">
        <w:rPr>
          <w:rFonts w:asciiTheme="majorHAnsi" w:eastAsiaTheme="majorEastAsia" w:hAnsiTheme="majorHAnsi" w:cstheme="majorBidi"/>
          <w:b/>
          <w:bCs/>
          <w:color w:val="0070C0"/>
          <w:sz w:val="28"/>
          <w:szCs w:val="28"/>
        </w:rPr>
        <w:t xml:space="preserve">Instructional Policies </w:t>
      </w:r>
    </w:p>
    <w:p w14:paraId="747ED4F1" w14:textId="7A0ED136" w:rsidR="01418A01" w:rsidRDefault="006121AC" w:rsidP="01418A01">
      <w:pPr>
        <w:ind w:left="360"/>
        <w:rPr>
          <w:rFonts w:ascii="Calibri" w:eastAsia="Calibri" w:hAnsi="Calibri" w:cs="Calibri"/>
          <w:bCs/>
          <w:color w:val="000000" w:themeColor="text1"/>
          <w:sz w:val="22"/>
          <w:szCs w:val="22"/>
        </w:rPr>
      </w:pPr>
      <w:r w:rsidRPr="008A05B4">
        <w:rPr>
          <w:rFonts w:ascii="Calibri" w:eastAsia="Calibri" w:hAnsi="Calibri" w:cs="Calibri"/>
          <w:bCs/>
          <w:color w:val="000000" w:themeColor="text1"/>
          <w:sz w:val="22"/>
          <w:szCs w:val="22"/>
        </w:rPr>
        <w:lastRenderedPageBreak/>
        <w:t xml:space="preserve">The </w:t>
      </w:r>
      <w:proofErr w:type="gramStart"/>
      <w:r w:rsidRPr="008A05B4">
        <w:rPr>
          <w:rFonts w:ascii="Calibri" w:eastAsia="Calibri" w:hAnsi="Calibri" w:cs="Calibri"/>
          <w:bCs/>
          <w:color w:val="000000" w:themeColor="text1"/>
          <w:sz w:val="22"/>
          <w:szCs w:val="22"/>
        </w:rPr>
        <w:t>School</w:t>
      </w:r>
      <w:proofErr w:type="gramEnd"/>
      <w:r w:rsidRPr="008A05B4">
        <w:rPr>
          <w:rFonts w:ascii="Calibri" w:eastAsia="Calibri" w:hAnsi="Calibri" w:cs="Calibri"/>
          <w:bCs/>
          <w:color w:val="000000" w:themeColor="text1"/>
          <w:sz w:val="22"/>
          <w:szCs w:val="22"/>
        </w:rPr>
        <w:t xml:space="preserve"> shall follow all</w:t>
      </w:r>
      <w:r w:rsidR="73CDBD4B" w:rsidRPr="008A05B4">
        <w:rPr>
          <w:rFonts w:ascii="Calibri" w:eastAsia="Calibri" w:hAnsi="Calibri" w:cs="Calibri"/>
          <w:bCs/>
          <w:color w:val="000000" w:themeColor="text1"/>
          <w:sz w:val="22"/>
          <w:szCs w:val="22"/>
        </w:rPr>
        <w:t xml:space="preserve"> policies </w:t>
      </w:r>
      <w:r w:rsidRPr="008A05B4">
        <w:rPr>
          <w:rFonts w:ascii="Calibri" w:eastAsia="Calibri" w:hAnsi="Calibri" w:cs="Calibri"/>
          <w:bCs/>
          <w:color w:val="000000" w:themeColor="text1"/>
          <w:sz w:val="22"/>
          <w:szCs w:val="22"/>
        </w:rPr>
        <w:t>as described by the Office of the Executive Vice Chancellor</w:t>
      </w:r>
      <w:r>
        <w:rPr>
          <w:rFonts w:ascii="Calibri" w:eastAsia="Calibri" w:hAnsi="Calibri" w:cs="Calibri"/>
          <w:bCs/>
          <w:color w:val="000000" w:themeColor="text1"/>
          <w:sz w:val="22"/>
          <w:szCs w:val="22"/>
        </w:rPr>
        <w:t xml:space="preserve"> and the College of Arts and Sciences</w:t>
      </w:r>
      <w:r w:rsidRPr="008A05B4">
        <w:rPr>
          <w:rFonts w:ascii="Calibri" w:eastAsia="Calibri" w:hAnsi="Calibri" w:cs="Calibri"/>
          <w:bCs/>
          <w:color w:val="000000" w:themeColor="text1"/>
          <w:sz w:val="22"/>
          <w:szCs w:val="22"/>
        </w:rPr>
        <w:t>.</w:t>
      </w:r>
      <w:r w:rsidR="73CDBD4B" w:rsidRPr="008A05B4">
        <w:rPr>
          <w:rFonts w:ascii="Calibri" w:eastAsia="Calibri" w:hAnsi="Calibri" w:cs="Calibri"/>
          <w:bCs/>
          <w:color w:val="000000" w:themeColor="text1"/>
          <w:sz w:val="22"/>
          <w:szCs w:val="22"/>
        </w:rPr>
        <w:t xml:space="preserve"> In addition to those regulations:</w:t>
      </w:r>
    </w:p>
    <w:p w14:paraId="257CF310" w14:textId="77777777" w:rsidR="004D6DE6" w:rsidRPr="008A05B4" w:rsidRDefault="004D6DE6" w:rsidP="01418A01">
      <w:pPr>
        <w:ind w:left="360"/>
        <w:rPr>
          <w:rFonts w:ascii="Calibri" w:eastAsia="Calibri" w:hAnsi="Calibri" w:cs="Calibri"/>
          <w:bCs/>
          <w:color w:val="000000" w:themeColor="text1"/>
          <w:sz w:val="22"/>
          <w:szCs w:val="22"/>
        </w:rPr>
      </w:pPr>
    </w:p>
    <w:p w14:paraId="17097999" w14:textId="69D30412" w:rsidR="01418A01" w:rsidRDefault="2E93F16D" w:rsidP="00A2139C">
      <w:pPr>
        <w:ind w:left="720"/>
        <w:rPr>
          <w:rFonts w:eastAsiaTheme="minorEastAsia"/>
          <w:color w:val="000000" w:themeColor="text1"/>
          <w:sz w:val="22"/>
          <w:szCs w:val="22"/>
        </w:rPr>
      </w:pPr>
      <w:r w:rsidRPr="2E93F16D">
        <w:rPr>
          <w:rFonts w:eastAsiaTheme="minorEastAsia"/>
          <w:b/>
          <w:bCs/>
          <w:color w:val="000000" w:themeColor="text1"/>
          <w:sz w:val="22"/>
          <w:szCs w:val="22"/>
        </w:rPr>
        <w:t xml:space="preserve">A.  Teaching Assignments and Course Scheduling:  </w:t>
      </w:r>
      <w:r w:rsidRPr="2E93F16D">
        <w:rPr>
          <w:rFonts w:eastAsiaTheme="minorEastAsia"/>
          <w:color w:val="000000" w:themeColor="text1"/>
          <w:sz w:val="22"/>
          <w:szCs w:val="22"/>
        </w:rPr>
        <w:t xml:space="preserve">All final decisions regarding teaching assignments are made by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in consultation with the </w:t>
      </w:r>
      <w:r w:rsidR="008F5823">
        <w:rPr>
          <w:rFonts w:eastAsiaTheme="minorEastAsia"/>
          <w:color w:val="000000" w:themeColor="text1"/>
          <w:sz w:val="22"/>
          <w:szCs w:val="22"/>
        </w:rPr>
        <w:t>A</w:t>
      </w:r>
      <w:r w:rsidRPr="2E93F16D">
        <w:rPr>
          <w:rFonts w:eastAsiaTheme="minorEastAsia"/>
          <w:color w:val="000000" w:themeColor="text1"/>
          <w:sz w:val="22"/>
          <w:szCs w:val="22"/>
        </w:rPr>
        <w:t xml:space="preserve">ssociate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and the </w:t>
      </w:r>
      <w:r w:rsidR="00A2139C">
        <w:rPr>
          <w:rFonts w:eastAsiaTheme="minorEastAsia"/>
          <w:color w:val="000000" w:themeColor="text1"/>
          <w:sz w:val="22"/>
          <w:szCs w:val="22"/>
        </w:rPr>
        <w:t>Undergraduate and Graduate</w:t>
      </w:r>
      <w:r w:rsidR="00A2139C" w:rsidRPr="2E93F16D">
        <w:rPr>
          <w:rFonts w:eastAsiaTheme="minorEastAsia"/>
          <w:color w:val="000000" w:themeColor="text1"/>
          <w:sz w:val="22"/>
          <w:szCs w:val="22"/>
        </w:rPr>
        <w:t xml:space="preserve"> </w:t>
      </w:r>
      <w:r w:rsidRPr="2E93F16D">
        <w:rPr>
          <w:rFonts w:eastAsiaTheme="minorEastAsia"/>
          <w:color w:val="000000" w:themeColor="text1"/>
          <w:sz w:val="22"/>
          <w:szCs w:val="22"/>
        </w:rPr>
        <w:t>Committee</w:t>
      </w:r>
      <w:r w:rsidR="00A2139C">
        <w:rPr>
          <w:rFonts w:eastAsiaTheme="minorEastAsia"/>
          <w:color w:val="000000" w:themeColor="text1"/>
          <w:sz w:val="22"/>
          <w:szCs w:val="22"/>
        </w:rPr>
        <w:t>s</w:t>
      </w:r>
      <w:r w:rsidRPr="2E93F16D">
        <w:rPr>
          <w:rFonts w:eastAsiaTheme="minorEastAsia"/>
          <w:color w:val="000000" w:themeColor="text1"/>
          <w:sz w:val="22"/>
          <w:szCs w:val="22"/>
        </w:rPr>
        <w:t xml:space="preserve">. Assignments will be made pending needs of individual </w:t>
      </w:r>
      <w:r w:rsidR="0093495E">
        <w:rPr>
          <w:rFonts w:eastAsiaTheme="minorEastAsia"/>
          <w:color w:val="000000" w:themeColor="text1"/>
          <w:sz w:val="22"/>
          <w:szCs w:val="22"/>
        </w:rPr>
        <w:t>divisions</w:t>
      </w:r>
      <w:r w:rsidRPr="2E93F16D">
        <w:rPr>
          <w:rFonts w:eastAsiaTheme="minorEastAsia"/>
          <w:color w:val="000000" w:themeColor="text1"/>
          <w:sz w:val="22"/>
          <w:szCs w:val="22"/>
        </w:rPr>
        <w:t xml:space="preserve">, availability, seniority, expertise, and, for students, progress toward degree. Faculty will be asked to fill out a form indicating teaching preferences for the year. While the School will make every effort to accommodate preferences and assign teaching opportunities for faculty, lecturers, and GTAs fairly, the </w:t>
      </w:r>
      <w:proofErr w:type="gramStart"/>
      <w:r w:rsidRPr="2E93F16D">
        <w:rPr>
          <w:rFonts w:eastAsiaTheme="minorEastAsia"/>
          <w:color w:val="000000" w:themeColor="text1"/>
          <w:sz w:val="22"/>
          <w:szCs w:val="22"/>
        </w:rPr>
        <w:t>School</w:t>
      </w:r>
      <w:proofErr w:type="gramEnd"/>
      <w:r w:rsidRPr="2E93F16D">
        <w:rPr>
          <w:rFonts w:eastAsiaTheme="minorEastAsia"/>
          <w:color w:val="000000" w:themeColor="text1"/>
          <w:sz w:val="22"/>
          <w:szCs w:val="22"/>
        </w:rPr>
        <w:t xml:space="preserve"> must balance preferences for classes, days/times against the needs for the students and curriculum. </w:t>
      </w:r>
    </w:p>
    <w:p w14:paraId="32625D1D" w14:textId="5E818665" w:rsidR="01418A01" w:rsidRDefault="01418A01" w:rsidP="00A2139C">
      <w:pPr>
        <w:spacing w:line="240" w:lineRule="exact"/>
        <w:ind w:left="720"/>
        <w:rPr>
          <w:rFonts w:eastAsiaTheme="minorEastAsia"/>
          <w:color w:val="000000" w:themeColor="text1"/>
          <w:sz w:val="22"/>
          <w:szCs w:val="22"/>
        </w:rPr>
      </w:pPr>
    </w:p>
    <w:p w14:paraId="5FA03DE6" w14:textId="20CE59FE"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 xml:space="preserve">The </w:t>
      </w:r>
      <w:r w:rsidR="008F5823">
        <w:rPr>
          <w:rFonts w:eastAsiaTheme="minorEastAsia"/>
          <w:color w:val="000000" w:themeColor="text1"/>
          <w:sz w:val="22"/>
          <w:szCs w:val="22"/>
        </w:rPr>
        <w:t>U</w:t>
      </w:r>
      <w:r w:rsidR="00A2139C">
        <w:rPr>
          <w:rFonts w:eastAsiaTheme="minorEastAsia"/>
          <w:color w:val="000000" w:themeColor="text1"/>
          <w:sz w:val="22"/>
          <w:szCs w:val="22"/>
        </w:rPr>
        <w:t xml:space="preserve">ndergraduate and </w:t>
      </w:r>
      <w:r w:rsidR="008F5823">
        <w:rPr>
          <w:rFonts w:eastAsiaTheme="minorEastAsia"/>
          <w:color w:val="000000" w:themeColor="text1"/>
          <w:sz w:val="22"/>
          <w:szCs w:val="22"/>
        </w:rPr>
        <w:t>G</w:t>
      </w:r>
      <w:r w:rsidR="00A2139C">
        <w:rPr>
          <w:rFonts w:eastAsiaTheme="minorEastAsia"/>
          <w:color w:val="000000" w:themeColor="text1"/>
          <w:sz w:val="22"/>
          <w:szCs w:val="22"/>
        </w:rPr>
        <w:t>raduate</w:t>
      </w:r>
      <w:r w:rsidR="00A2139C" w:rsidRPr="2E93F16D">
        <w:rPr>
          <w:rFonts w:eastAsiaTheme="minorEastAsia"/>
          <w:color w:val="000000" w:themeColor="text1"/>
          <w:sz w:val="22"/>
          <w:szCs w:val="22"/>
        </w:rPr>
        <w:t xml:space="preserve"> </w:t>
      </w:r>
      <w:r w:rsidRPr="2E93F16D">
        <w:rPr>
          <w:rFonts w:eastAsiaTheme="minorEastAsia"/>
          <w:color w:val="000000" w:themeColor="text1"/>
          <w:sz w:val="22"/>
          <w:szCs w:val="22"/>
        </w:rPr>
        <w:t>committee</w:t>
      </w:r>
      <w:r w:rsidR="00A2139C">
        <w:rPr>
          <w:rFonts w:eastAsiaTheme="minorEastAsia"/>
          <w:color w:val="000000" w:themeColor="text1"/>
          <w:sz w:val="22"/>
          <w:szCs w:val="22"/>
        </w:rPr>
        <w:t>s</w:t>
      </w:r>
      <w:r w:rsidRPr="2E93F16D">
        <w:rPr>
          <w:rFonts w:eastAsiaTheme="minorEastAsia"/>
          <w:color w:val="000000" w:themeColor="text1"/>
          <w:sz w:val="22"/>
          <w:szCs w:val="22"/>
        </w:rPr>
        <w:t xml:space="preserve"> will establish class size guidelines and update those as needed with the goal of ensuring class size limits reflect pedagogical commitments of the </w:t>
      </w:r>
      <w:proofErr w:type="gramStart"/>
      <w:r w:rsidRPr="2E93F16D">
        <w:rPr>
          <w:rFonts w:eastAsiaTheme="minorEastAsia"/>
          <w:color w:val="000000" w:themeColor="text1"/>
          <w:sz w:val="22"/>
          <w:szCs w:val="22"/>
        </w:rPr>
        <w:t>School</w:t>
      </w:r>
      <w:proofErr w:type="gramEnd"/>
      <w:r w:rsidRPr="2E93F16D">
        <w:rPr>
          <w:rFonts w:eastAsiaTheme="minorEastAsia"/>
          <w:color w:val="000000" w:themeColor="text1"/>
          <w:sz w:val="22"/>
          <w:szCs w:val="22"/>
        </w:rPr>
        <w:t xml:space="preserve"> and parity among instructors.</w:t>
      </w:r>
    </w:p>
    <w:p w14:paraId="22F5CC94" w14:textId="4B5B8E1F" w:rsidR="01418A01" w:rsidRDefault="01418A01" w:rsidP="00A2139C">
      <w:pPr>
        <w:spacing w:line="240" w:lineRule="exact"/>
        <w:ind w:left="720"/>
        <w:rPr>
          <w:rFonts w:eastAsiaTheme="minorEastAsia"/>
          <w:color w:val="000000" w:themeColor="text1"/>
          <w:sz w:val="22"/>
          <w:szCs w:val="22"/>
        </w:rPr>
      </w:pPr>
    </w:p>
    <w:p w14:paraId="7438E3AB" w14:textId="6D474F97" w:rsidR="01418A01" w:rsidRDefault="2E93F16D" w:rsidP="00A2139C">
      <w:pPr>
        <w:spacing w:line="240" w:lineRule="exact"/>
        <w:ind w:left="720"/>
        <w:rPr>
          <w:rFonts w:eastAsiaTheme="minorEastAsia"/>
          <w:i/>
          <w:iCs/>
          <w:color w:val="000000" w:themeColor="text1"/>
          <w:sz w:val="22"/>
          <w:szCs w:val="22"/>
        </w:rPr>
      </w:pPr>
      <w:r w:rsidRPr="2E93F16D">
        <w:rPr>
          <w:rFonts w:eastAsiaTheme="minorEastAsia"/>
          <w:i/>
          <w:iCs/>
          <w:color w:val="000000" w:themeColor="text1"/>
          <w:sz w:val="22"/>
          <w:szCs w:val="22"/>
        </w:rPr>
        <w:t>Teaching Load for Faculty</w:t>
      </w:r>
    </w:p>
    <w:p w14:paraId="52CDB76E" w14:textId="0A1976B7" w:rsidR="01418A01" w:rsidRDefault="01418A01" w:rsidP="00A2139C">
      <w:pPr>
        <w:spacing w:line="240" w:lineRule="exact"/>
        <w:ind w:left="720" w:firstLine="720"/>
        <w:rPr>
          <w:rFonts w:eastAsiaTheme="minorEastAsia"/>
          <w:i/>
          <w:iCs/>
          <w:color w:val="000000" w:themeColor="text1"/>
          <w:sz w:val="22"/>
          <w:szCs w:val="22"/>
        </w:rPr>
      </w:pPr>
    </w:p>
    <w:p w14:paraId="1B60D0D1" w14:textId="6F5612B1" w:rsidR="01418A01" w:rsidRDefault="67760258" w:rsidP="13D8C1B5">
      <w:pPr>
        <w:spacing w:line="240" w:lineRule="exact"/>
        <w:ind w:left="720"/>
        <w:rPr>
          <w:rFonts w:eastAsiaTheme="minorEastAsia"/>
          <w:color w:val="000000" w:themeColor="text1"/>
          <w:sz w:val="22"/>
          <w:szCs w:val="22"/>
        </w:rPr>
      </w:pPr>
      <w:r w:rsidRPr="3DF8351C">
        <w:rPr>
          <w:rFonts w:eastAsiaTheme="minorEastAsia"/>
          <w:color w:val="000000" w:themeColor="text1"/>
          <w:sz w:val="22"/>
          <w:szCs w:val="22"/>
        </w:rPr>
        <w:t>Teaching load is determined by apportionment assigned to a given position and as indicated in their contract at time of hire.  In general, tenure-track and tenured faculty members teach two courses each semester</w:t>
      </w:r>
      <w:r w:rsidR="3E5801B4" w:rsidRPr="3DF8351C">
        <w:rPr>
          <w:rFonts w:eastAsiaTheme="minorEastAsia"/>
          <w:color w:val="000000" w:themeColor="text1"/>
          <w:sz w:val="22"/>
          <w:szCs w:val="22"/>
        </w:rPr>
        <w:t xml:space="preserve">, while Professors of Practice teach three courses each </w:t>
      </w:r>
      <w:proofErr w:type="spellStart"/>
      <w:proofErr w:type="gramStart"/>
      <w:r w:rsidR="3E5801B4" w:rsidRPr="3DF8351C">
        <w:rPr>
          <w:rFonts w:eastAsiaTheme="minorEastAsia"/>
          <w:color w:val="000000" w:themeColor="text1"/>
          <w:sz w:val="22"/>
          <w:szCs w:val="22"/>
        </w:rPr>
        <w:t>semester.</w:t>
      </w:r>
      <w:r w:rsidRPr="3DF8351C">
        <w:rPr>
          <w:rFonts w:eastAsiaTheme="minorEastAsia"/>
          <w:color w:val="000000" w:themeColor="text1"/>
          <w:sz w:val="22"/>
          <w:szCs w:val="22"/>
        </w:rPr>
        <w:t>However</w:t>
      </w:r>
      <w:proofErr w:type="spellEnd"/>
      <w:proofErr w:type="gramEnd"/>
      <w:r w:rsidRPr="3DF8351C">
        <w:rPr>
          <w:rFonts w:eastAsiaTheme="minorEastAsia"/>
          <w:color w:val="000000" w:themeColor="text1"/>
          <w:sz w:val="22"/>
          <w:szCs w:val="22"/>
        </w:rPr>
        <w:t xml:space="preserve">, </w:t>
      </w:r>
      <w:r w:rsidR="30FC0070" w:rsidRPr="3DF8351C">
        <w:rPr>
          <w:rFonts w:eastAsiaTheme="minorEastAsia"/>
          <w:color w:val="000000" w:themeColor="text1"/>
          <w:sz w:val="22"/>
          <w:szCs w:val="22"/>
        </w:rPr>
        <w:t xml:space="preserve">in consultation with the Dean’s office, </w:t>
      </w:r>
      <w:r w:rsidRPr="3DF8351C">
        <w:rPr>
          <w:rFonts w:eastAsiaTheme="minorEastAsia"/>
          <w:color w:val="000000" w:themeColor="text1"/>
          <w:sz w:val="22"/>
          <w:szCs w:val="22"/>
        </w:rPr>
        <w:t xml:space="preserve">the School shall maintain flexibility by making exceptions to this normal assignment for unusually heavy administrative or service responsibilities.  These exceptions are made by an agreement between the individual faculty member and the </w:t>
      </w:r>
      <w:proofErr w:type="gramStart"/>
      <w:r w:rsidR="59392007" w:rsidRPr="3DF8351C">
        <w:rPr>
          <w:rFonts w:eastAsiaTheme="minorEastAsia"/>
          <w:color w:val="000000" w:themeColor="text1"/>
          <w:sz w:val="22"/>
          <w:szCs w:val="22"/>
        </w:rPr>
        <w:t>Director</w:t>
      </w:r>
      <w:r w:rsidRPr="3DF8351C">
        <w:rPr>
          <w:rFonts w:eastAsiaTheme="minorEastAsia"/>
          <w:color w:val="000000" w:themeColor="text1"/>
          <w:sz w:val="22"/>
          <w:szCs w:val="22"/>
        </w:rPr>
        <w:t xml:space="preserve">, </w:t>
      </w:r>
      <w:r w:rsidR="693A4F3D" w:rsidRPr="3DF8351C">
        <w:rPr>
          <w:rFonts w:eastAsiaTheme="minorEastAsia"/>
          <w:color w:val="000000" w:themeColor="text1"/>
          <w:sz w:val="22"/>
          <w:szCs w:val="22"/>
        </w:rPr>
        <w:t xml:space="preserve"> pending</w:t>
      </w:r>
      <w:proofErr w:type="gramEnd"/>
      <w:r w:rsidR="693A4F3D" w:rsidRPr="3DF8351C">
        <w:rPr>
          <w:rFonts w:eastAsiaTheme="minorEastAsia"/>
          <w:color w:val="000000" w:themeColor="text1"/>
          <w:sz w:val="22"/>
          <w:szCs w:val="22"/>
        </w:rPr>
        <w:t xml:space="preserve"> approval by the CAS Dean</w:t>
      </w:r>
    </w:p>
    <w:p w14:paraId="3CAA98CE" w14:textId="60F6EC5F" w:rsidR="01418A01" w:rsidRDefault="01418A01" w:rsidP="00A2139C">
      <w:pPr>
        <w:spacing w:line="240" w:lineRule="exact"/>
        <w:ind w:left="720"/>
        <w:rPr>
          <w:rFonts w:eastAsiaTheme="minorEastAsia"/>
          <w:color w:val="000000" w:themeColor="text1"/>
          <w:sz w:val="22"/>
          <w:szCs w:val="22"/>
        </w:rPr>
      </w:pPr>
    </w:p>
    <w:p w14:paraId="7598C604" w14:textId="61C6F460" w:rsidR="008D06E4" w:rsidRDefault="67760258" w:rsidP="00D33134">
      <w:pPr>
        <w:spacing w:line="240" w:lineRule="exact"/>
        <w:ind w:left="720"/>
        <w:jc w:val="both"/>
        <w:rPr>
          <w:rFonts w:ascii="Calibri" w:eastAsia="Calibri" w:hAnsi="Calibri" w:cs="Calibri"/>
          <w:b/>
          <w:bCs/>
          <w:color w:val="000000" w:themeColor="text1"/>
          <w:sz w:val="22"/>
          <w:szCs w:val="22"/>
          <w:highlight w:val="yellow"/>
        </w:rPr>
      </w:pPr>
      <w:r w:rsidRPr="13D8C1B5">
        <w:rPr>
          <w:rFonts w:eastAsiaTheme="minorEastAsia"/>
          <w:color w:val="000000" w:themeColor="text1"/>
          <w:sz w:val="22"/>
          <w:szCs w:val="22"/>
        </w:rPr>
        <w:t xml:space="preserve">Course releases </w:t>
      </w:r>
      <w:r w:rsidR="3CE7ECAE" w:rsidRPr="13D8C1B5">
        <w:rPr>
          <w:rFonts w:eastAsiaTheme="minorEastAsia"/>
          <w:color w:val="000000" w:themeColor="text1"/>
          <w:sz w:val="22"/>
          <w:szCs w:val="22"/>
        </w:rPr>
        <w:t xml:space="preserve">may be </w:t>
      </w:r>
      <w:r w:rsidRPr="13D8C1B5">
        <w:rPr>
          <w:rFonts w:eastAsiaTheme="minorEastAsia"/>
          <w:color w:val="000000" w:themeColor="text1"/>
          <w:sz w:val="22"/>
          <w:szCs w:val="22"/>
        </w:rPr>
        <w:t xml:space="preserve">granted to faculty holding administrative positions in the </w:t>
      </w:r>
      <w:proofErr w:type="gramStart"/>
      <w:r w:rsidRPr="13D8C1B5">
        <w:rPr>
          <w:rFonts w:eastAsiaTheme="minorEastAsia"/>
          <w:color w:val="000000" w:themeColor="text1"/>
          <w:sz w:val="22"/>
          <w:szCs w:val="22"/>
        </w:rPr>
        <w:t>School</w:t>
      </w:r>
      <w:proofErr w:type="gramEnd"/>
      <w:r w:rsidRPr="13D8C1B5">
        <w:rPr>
          <w:rFonts w:eastAsiaTheme="minorEastAsia"/>
          <w:color w:val="000000" w:themeColor="text1"/>
          <w:sz w:val="22"/>
          <w:szCs w:val="22"/>
        </w:rPr>
        <w:t xml:space="preserve"> (e.g., </w:t>
      </w:r>
      <w:r w:rsidR="20C3FA33" w:rsidRPr="13D8C1B5">
        <w:rPr>
          <w:rFonts w:eastAsiaTheme="minorEastAsia"/>
          <w:color w:val="000000" w:themeColor="text1"/>
          <w:sz w:val="22"/>
          <w:szCs w:val="22"/>
        </w:rPr>
        <w:t>A</w:t>
      </w:r>
      <w:r w:rsidRPr="13D8C1B5">
        <w:rPr>
          <w:rFonts w:eastAsiaTheme="minorEastAsia"/>
          <w:color w:val="000000" w:themeColor="text1"/>
          <w:sz w:val="22"/>
          <w:szCs w:val="22"/>
        </w:rPr>
        <w:t xml:space="preserve">ssociate </w:t>
      </w:r>
      <w:r w:rsidR="59392007" w:rsidRPr="13D8C1B5">
        <w:rPr>
          <w:rFonts w:eastAsiaTheme="minorEastAsia"/>
          <w:color w:val="000000" w:themeColor="text1"/>
          <w:sz w:val="22"/>
          <w:szCs w:val="22"/>
        </w:rPr>
        <w:t>Director</w:t>
      </w:r>
      <w:r w:rsidRPr="13D8C1B5">
        <w:rPr>
          <w:rFonts w:eastAsiaTheme="minorEastAsia"/>
          <w:color w:val="000000" w:themeColor="text1"/>
          <w:sz w:val="22"/>
          <w:szCs w:val="22"/>
        </w:rPr>
        <w:t>,</w:t>
      </w:r>
      <w:r w:rsidR="20C3FA33" w:rsidRPr="13D8C1B5">
        <w:rPr>
          <w:rFonts w:eastAsiaTheme="minorEastAsia"/>
          <w:color w:val="000000" w:themeColor="text1"/>
          <w:sz w:val="22"/>
          <w:szCs w:val="22"/>
        </w:rPr>
        <w:t xml:space="preserve"> </w:t>
      </w:r>
      <w:r w:rsidRPr="13D8C1B5">
        <w:rPr>
          <w:rFonts w:eastAsiaTheme="minorEastAsia"/>
          <w:color w:val="000000" w:themeColor="text1"/>
          <w:sz w:val="22"/>
          <w:szCs w:val="22"/>
        </w:rPr>
        <w:t xml:space="preserve">and </w:t>
      </w:r>
      <w:r w:rsidR="20C3FA33" w:rsidRPr="13D8C1B5">
        <w:rPr>
          <w:rFonts w:eastAsiaTheme="minorEastAsia"/>
          <w:color w:val="000000" w:themeColor="text1"/>
          <w:sz w:val="22"/>
          <w:szCs w:val="22"/>
        </w:rPr>
        <w:t>G</w:t>
      </w:r>
      <w:r w:rsidRPr="13D8C1B5">
        <w:rPr>
          <w:rFonts w:eastAsiaTheme="minorEastAsia"/>
          <w:color w:val="000000" w:themeColor="text1"/>
          <w:sz w:val="22"/>
          <w:szCs w:val="22"/>
        </w:rPr>
        <w:t xml:space="preserve">raduate </w:t>
      </w:r>
      <w:r w:rsidR="20C3FA33" w:rsidRPr="13D8C1B5">
        <w:rPr>
          <w:rFonts w:eastAsiaTheme="minorEastAsia"/>
          <w:color w:val="000000" w:themeColor="text1"/>
          <w:sz w:val="22"/>
          <w:szCs w:val="22"/>
        </w:rPr>
        <w:t>C</w:t>
      </w:r>
      <w:r w:rsidRPr="13D8C1B5">
        <w:rPr>
          <w:rFonts w:eastAsiaTheme="minorEastAsia"/>
          <w:color w:val="000000" w:themeColor="text1"/>
          <w:sz w:val="22"/>
          <w:szCs w:val="22"/>
        </w:rPr>
        <w:t xml:space="preserve">hair) and faculty may request reductions from the </w:t>
      </w:r>
    </w:p>
    <w:p w14:paraId="7371208D" w14:textId="0E16D2C8" w:rsidR="01418A01" w:rsidRDefault="12F04E9B" w:rsidP="13D8C1B5">
      <w:pPr>
        <w:spacing w:line="240" w:lineRule="exact"/>
        <w:ind w:left="720"/>
        <w:rPr>
          <w:rFonts w:eastAsiaTheme="minorEastAsia"/>
          <w:color w:val="000000" w:themeColor="text1"/>
          <w:sz w:val="22"/>
          <w:szCs w:val="22"/>
        </w:rPr>
      </w:pPr>
      <w:r w:rsidRPr="3DF8351C">
        <w:rPr>
          <w:rFonts w:eastAsiaTheme="minorEastAsia"/>
          <w:color w:val="000000" w:themeColor="text1"/>
          <w:sz w:val="22"/>
          <w:szCs w:val="22"/>
        </w:rPr>
        <w:t>Director</w:t>
      </w:r>
      <w:r w:rsidR="67760258" w:rsidRPr="3DF8351C">
        <w:rPr>
          <w:rFonts w:eastAsiaTheme="minorEastAsia"/>
          <w:color w:val="000000" w:themeColor="text1"/>
          <w:sz w:val="22"/>
          <w:szCs w:val="22"/>
        </w:rPr>
        <w:t xml:space="preserve"> (e.g., editing a journal, association leadership, or other commitments). Ad hoc requests for course releases should be made to the </w:t>
      </w:r>
      <w:r w:rsidR="59392007" w:rsidRPr="3DF8351C">
        <w:rPr>
          <w:rFonts w:eastAsiaTheme="minorEastAsia"/>
          <w:color w:val="000000" w:themeColor="text1"/>
          <w:sz w:val="22"/>
          <w:szCs w:val="22"/>
        </w:rPr>
        <w:t>Director</w:t>
      </w:r>
      <w:r w:rsidR="67760258" w:rsidRPr="3DF8351C">
        <w:rPr>
          <w:rFonts w:eastAsiaTheme="minorEastAsia"/>
          <w:color w:val="000000" w:themeColor="text1"/>
          <w:sz w:val="22"/>
          <w:szCs w:val="22"/>
        </w:rPr>
        <w:t xml:space="preserve"> in advance of the requested release and must be approved before applying for or accepting a given leadership or service role. Given limited funding and personnel, the </w:t>
      </w:r>
      <w:proofErr w:type="gramStart"/>
      <w:r w:rsidR="67760258" w:rsidRPr="3DF8351C">
        <w:rPr>
          <w:rFonts w:eastAsiaTheme="minorEastAsia"/>
          <w:color w:val="000000" w:themeColor="text1"/>
          <w:sz w:val="22"/>
          <w:szCs w:val="22"/>
        </w:rPr>
        <w:t>School</w:t>
      </w:r>
      <w:proofErr w:type="gramEnd"/>
      <w:r w:rsidR="67760258" w:rsidRPr="3DF8351C">
        <w:rPr>
          <w:rFonts w:eastAsiaTheme="minorEastAsia"/>
          <w:color w:val="000000" w:themeColor="text1"/>
          <w:sz w:val="22"/>
          <w:szCs w:val="22"/>
        </w:rPr>
        <w:t xml:space="preserve"> may not be able to support </w:t>
      </w:r>
      <w:r w:rsidR="6257329F" w:rsidRPr="3DF8351C">
        <w:rPr>
          <w:rFonts w:eastAsiaTheme="minorEastAsia"/>
          <w:color w:val="000000" w:themeColor="text1"/>
          <w:sz w:val="22"/>
          <w:szCs w:val="22"/>
        </w:rPr>
        <w:t xml:space="preserve">all </w:t>
      </w:r>
      <w:r w:rsidR="67760258" w:rsidRPr="3DF8351C">
        <w:rPr>
          <w:rFonts w:eastAsiaTheme="minorEastAsia"/>
          <w:color w:val="000000" w:themeColor="text1"/>
          <w:sz w:val="22"/>
          <w:szCs w:val="22"/>
        </w:rPr>
        <w:t>requests or multiple requests at one time.</w:t>
      </w:r>
    </w:p>
    <w:p w14:paraId="272E1C34" w14:textId="7242C14D" w:rsidR="01418A01" w:rsidRDefault="01418A01" w:rsidP="00A2139C">
      <w:pPr>
        <w:spacing w:line="240" w:lineRule="exact"/>
        <w:ind w:left="720"/>
        <w:rPr>
          <w:rFonts w:eastAsiaTheme="minorEastAsia"/>
          <w:color w:val="000000" w:themeColor="text1"/>
          <w:sz w:val="22"/>
          <w:szCs w:val="22"/>
        </w:rPr>
      </w:pPr>
    </w:p>
    <w:p w14:paraId="5D63907E" w14:textId="68C6E8B9" w:rsidR="01418A01" w:rsidRDefault="2E93F16D" w:rsidP="3DF8351C">
      <w:pPr>
        <w:spacing w:line="240" w:lineRule="exact"/>
        <w:ind w:left="720"/>
        <w:rPr>
          <w:rFonts w:eastAsiaTheme="minorEastAsia"/>
          <w:color w:val="000000" w:themeColor="text1"/>
          <w:sz w:val="22"/>
          <w:szCs w:val="22"/>
        </w:rPr>
      </w:pPr>
      <w:r w:rsidRPr="3DF8351C">
        <w:rPr>
          <w:rFonts w:eastAsiaTheme="minorEastAsia"/>
          <w:color w:val="000000" w:themeColor="text1"/>
          <w:sz w:val="22"/>
          <w:szCs w:val="22"/>
        </w:rPr>
        <w:t xml:space="preserve">In general, the </w:t>
      </w:r>
      <w:proofErr w:type="gramStart"/>
      <w:r w:rsidRPr="3DF8351C">
        <w:rPr>
          <w:rFonts w:eastAsiaTheme="minorEastAsia"/>
          <w:color w:val="000000" w:themeColor="text1"/>
          <w:sz w:val="22"/>
          <w:szCs w:val="22"/>
        </w:rPr>
        <w:t>School</w:t>
      </w:r>
      <w:proofErr w:type="gramEnd"/>
      <w:r w:rsidRPr="3DF8351C">
        <w:rPr>
          <w:rFonts w:eastAsiaTheme="minorEastAsia"/>
          <w:color w:val="000000" w:themeColor="text1"/>
          <w:sz w:val="22"/>
          <w:szCs w:val="22"/>
        </w:rPr>
        <w:t xml:space="preserve"> regards a course commitment or replacement commitment to comprise </w:t>
      </w:r>
      <w:r w:rsidR="008F5823" w:rsidRPr="3DF8351C">
        <w:rPr>
          <w:rFonts w:eastAsiaTheme="minorEastAsia"/>
          <w:color w:val="000000" w:themeColor="text1"/>
          <w:sz w:val="22"/>
          <w:szCs w:val="22"/>
        </w:rPr>
        <w:t>between 10 and 12 hours per</w:t>
      </w:r>
      <w:r w:rsidRPr="3DF8351C">
        <w:rPr>
          <w:rFonts w:eastAsiaTheme="minorEastAsia"/>
          <w:color w:val="000000" w:themeColor="text1"/>
          <w:sz w:val="22"/>
          <w:szCs w:val="22"/>
        </w:rPr>
        <w:t xml:space="preserve"> week during the semester. Work replaced should be equivalent to that commitment.</w:t>
      </w:r>
      <w:r w:rsidR="5FA9FF25" w:rsidRPr="3DF8351C">
        <w:rPr>
          <w:rFonts w:eastAsiaTheme="minorEastAsia"/>
          <w:color w:val="000000" w:themeColor="text1"/>
          <w:sz w:val="22"/>
          <w:szCs w:val="22"/>
        </w:rPr>
        <w:t xml:space="preserve"> It is the faculty member's responsibility to research current understandings of equivalences </w:t>
      </w:r>
      <w:r w:rsidR="00CC134D">
        <w:rPr>
          <w:rFonts w:eastAsiaTheme="minorEastAsia"/>
          <w:color w:val="000000" w:themeColor="text1"/>
          <w:sz w:val="22"/>
          <w:szCs w:val="22"/>
        </w:rPr>
        <w:t xml:space="preserve">as they consider their request for a course </w:t>
      </w:r>
      <w:proofErr w:type="gramStart"/>
      <w:r w:rsidR="00CC134D">
        <w:rPr>
          <w:rFonts w:eastAsiaTheme="minorEastAsia"/>
          <w:color w:val="000000" w:themeColor="text1"/>
          <w:sz w:val="22"/>
          <w:szCs w:val="22"/>
        </w:rPr>
        <w:t>release.</w:t>
      </w:r>
      <w:r w:rsidR="5FA9FF25" w:rsidRPr="3DF8351C">
        <w:rPr>
          <w:rFonts w:eastAsiaTheme="minorEastAsia"/>
          <w:color w:val="000000" w:themeColor="text1"/>
          <w:sz w:val="22"/>
          <w:szCs w:val="22"/>
        </w:rPr>
        <w:t>.</w:t>
      </w:r>
      <w:proofErr w:type="gramEnd"/>
    </w:p>
    <w:p w14:paraId="6E4FA8DD" w14:textId="4DD63BBB" w:rsidR="01418A01" w:rsidRDefault="01418A01" w:rsidP="00A2139C">
      <w:pPr>
        <w:spacing w:line="240" w:lineRule="exact"/>
        <w:ind w:left="720"/>
        <w:rPr>
          <w:rFonts w:eastAsiaTheme="minorEastAsia"/>
          <w:i/>
          <w:iCs/>
          <w:color w:val="000000" w:themeColor="text1"/>
          <w:sz w:val="22"/>
          <w:szCs w:val="22"/>
        </w:rPr>
      </w:pPr>
    </w:p>
    <w:p w14:paraId="28A5CFFF" w14:textId="675AC2CF" w:rsidR="01418A01" w:rsidRDefault="2E93F16D" w:rsidP="00A2139C">
      <w:pPr>
        <w:spacing w:line="240" w:lineRule="exact"/>
        <w:ind w:left="720"/>
        <w:rPr>
          <w:rFonts w:eastAsiaTheme="minorEastAsia"/>
          <w:i/>
          <w:iCs/>
          <w:color w:val="000000" w:themeColor="text1"/>
          <w:sz w:val="22"/>
          <w:szCs w:val="22"/>
        </w:rPr>
      </w:pPr>
      <w:r w:rsidRPr="2E93F16D">
        <w:rPr>
          <w:rFonts w:eastAsiaTheme="minorEastAsia"/>
          <w:i/>
          <w:iCs/>
          <w:color w:val="000000" w:themeColor="text1"/>
          <w:sz w:val="22"/>
          <w:szCs w:val="22"/>
        </w:rPr>
        <w:t>Summer Teaching Assignments</w:t>
      </w:r>
    </w:p>
    <w:p w14:paraId="414C3299" w14:textId="1266B4CE" w:rsidR="01418A01" w:rsidRDefault="01418A01" w:rsidP="00A2139C">
      <w:pPr>
        <w:spacing w:line="240" w:lineRule="exact"/>
        <w:ind w:left="720"/>
        <w:rPr>
          <w:rFonts w:eastAsiaTheme="minorEastAsia"/>
          <w:color w:val="000000" w:themeColor="text1"/>
          <w:sz w:val="22"/>
          <w:szCs w:val="22"/>
        </w:rPr>
      </w:pPr>
    </w:p>
    <w:p w14:paraId="0420355D" w14:textId="6850F88B" w:rsidR="004625E8" w:rsidRDefault="612F94A1" w:rsidP="3DF8351C">
      <w:pPr>
        <w:spacing w:line="240" w:lineRule="exact"/>
        <w:ind w:left="720"/>
        <w:rPr>
          <w:rFonts w:eastAsiaTheme="minorEastAsia"/>
          <w:color w:val="000000" w:themeColor="text1"/>
          <w:sz w:val="22"/>
          <w:szCs w:val="22"/>
        </w:rPr>
      </w:pPr>
      <w:r w:rsidRPr="3DF8351C">
        <w:rPr>
          <w:rFonts w:eastAsiaTheme="minorEastAsia"/>
          <w:color w:val="000000" w:themeColor="text1"/>
          <w:sz w:val="22"/>
          <w:szCs w:val="22"/>
        </w:rPr>
        <w:t xml:space="preserve">Summer teaching availability will be governed by budget allotted from the </w:t>
      </w:r>
      <w:r w:rsidR="117FD452" w:rsidRPr="3DF8351C">
        <w:rPr>
          <w:rFonts w:eastAsiaTheme="minorEastAsia"/>
          <w:color w:val="000000" w:themeColor="text1"/>
          <w:sz w:val="22"/>
          <w:szCs w:val="22"/>
        </w:rPr>
        <w:t>C</w:t>
      </w:r>
      <w:r w:rsidRPr="3DF8351C">
        <w:rPr>
          <w:rFonts w:eastAsiaTheme="minorEastAsia"/>
          <w:color w:val="000000" w:themeColor="text1"/>
          <w:sz w:val="22"/>
          <w:szCs w:val="22"/>
        </w:rPr>
        <w:t xml:space="preserve">ollege and assignments are made by the </w:t>
      </w:r>
      <w:r w:rsidR="00167A54" w:rsidRPr="3DF8351C">
        <w:rPr>
          <w:rFonts w:eastAsiaTheme="minorEastAsia"/>
          <w:color w:val="000000" w:themeColor="text1"/>
          <w:sz w:val="22"/>
          <w:szCs w:val="22"/>
        </w:rPr>
        <w:t>Director</w:t>
      </w:r>
      <w:r w:rsidRPr="3DF8351C">
        <w:rPr>
          <w:rFonts w:eastAsiaTheme="minorEastAsia"/>
          <w:color w:val="000000" w:themeColor="text1"/>
          <w:sz w:val="22"/>
          <w:szCs w:val="22"/>
        </w:rPr>
        <w:t xml:space="preserve"> of the School in consultation with the </w:t>
      </w:r>
      <w:r w:rsidR="00CC134D">
        <w:rPr>
          <w:rFonts w:eastAsiaTheme="minorEastAsia"/>
          <w:color w:val="000000" w:themeColor="text1"/>
          <w:sz w:val="22"/>
          <w:szCs w:val="22"/>
        </w:rPr>
        <w:t>U</w:t>
      </w:r>
      <w:r w:rsidR="00A2139C" w:rsidRPr="3DF8351C">
        <w:rPr>
          <w:rFonts w:eastAsiaTheme="minorEastAsia"/>
          <w:color w:val="000000" w:themeColor="text1"/>
          <w:sz w:val="22"/>
          <w:szCs w:val="22"/>
        </w:rPr>
        <w:t xml:space="preserve">ndergraduate and </w:t>
      </w:r>
      <w:r w:rsidR="00CC134D">
        <w:rPr>
          <w:rFonts w:eastAsiaTheme="minorEastAsia"/>
          <w:color w:val="000000" w:themeColor="text1"/>
          <w:sz w:val="22"/>
          <w:szCs w:val="22"/>
        </w:rPr>
        <w:t>G</w:t>
      </w:r>
      <w:r w:rsidR="00A2139C" w:rsidRPr="3DF8351C">
        <w:rPr>
          <w:rFonts w:eastAsiaTheme="minorEastAsia"/>
          <w:color w:val="000000" w:themeColor="text1"/>
          <w:sz w:val="22"/>
          <w:szCs w:val="22"/>
        </w:rPr>
        <w:t xml:space="preserve">raduate </w:t>
      </w:r>
      <w:r w:rsidR="00CC134D">
        <w:rPr>
          <w:rFonts w:eastAsiaTheme="minorEastAsia"/>
          <w:color w:val="000000" w:themeColor="text1"/>
          <w:sz w:val="22"/>
          <w:szCs w:val="22"/>
        </w:rPr>
        <w:t>C</w:t>
      </w:r>
      <w:r w:rsidRPr="3DF8351C">
        <w:rPr>
          <w:rFonts w:eastAsiaTheme="minorEastAsia"/>
          <w:color w:val="000000" w:themeColor="text1"/>
          <w:sz w:val="22"/>
          <w:szCs w:val="22"/>
        </w:rPr>
        <w:t>ommittee</w:t>
      </w:r>
      <w:r w:rsidR="00A2139C" w:rsidRPr="3DF8351C">
        <w:rPr>
          <w:rFonts w:eastAsiaTheme="minorEastAsia"/>
          <w:color w:val="000000" w:themeColor="text1"/>
          <w:sz w:val="22"/>
          <w:szCs w:val="22"/>
        </w:rPr>
        <w:t>s</w:t>
      </w:r>
      <w:r w:rsidRPr="3DF8351C">
        <w:rPr>
          <w:rFonts w:eastAsiaTheme="minorEastAsia"/>
          <w:color w:val="000000" w:themeColor="text1"/>
          <w:sz w:val="22"/>
          <w:szCs w:val="22"/>
        </w:rPr>
        <w:t xml:space="preserve">. For GTAs, the </w:t>
      </w:r>
      <w:r w:rsidR="00167A54" w:rsidRPr="3DF8351C">
        <w:rPr>
          <w:rFonts w:eastAsiaTheme="minorEastAsia"/>
          <w:color w:val="000000" w:themeColor="text1"/>
          <w:sz w:val="22"/>
          <w:szCs w:val="22"/>
        </w:rPr>
        <w:t>Director</w:t>
      </w:r>
      <w:r w:rsidRPr="3DF8351C">
        <w:rPr>
          <w:rFonts w:eastAsiaTheme="minorEastAsia"/>
          <w:color w:val="000000" w:themeColor="text1"/>
          <w:sz w:val="22"/>
          <w:szCs w:val="22"/>
        </w:rPr>
        <w:t xml:space="preserve"> will use a priority system that </w:t>
      </w:r>
      <w:proofErr w:type="gramStart"/>
      <w:r w:rsidRPr="3DF8351C">
        <w:rPr>
          <w:rFonts w:eastAsiaTheme="minorEastAsia"/>
          <w:color w:val="000000" w:themeColor="text1"/>
          <w:sz w:val="22"/>
          <w:szCs w:val="22"/>
        </w:rPr>
        <w:t>takes into account</w:t>
      </w:r>
      <w:proofErr w:type="gramEnd"/>
      <w:r w:rsidRPr="3DF8351C">
        <w:rPr>
          <w:rFonts w:eastAsiaTheme="minorEastAsia"/>
          <w:color w:val="000000" w:themeColor="text1"/>
          <w:sz w:val="22"/>
          <w:szCs w:val="22"/>
        </w:rPr>
        <w:t xml:space="preserve"> progress toward degree completion, seniority, expertise and </w:t>
      </w:r>
      <w:r w:rsidR="00A74FE6" w:rsidRPr="3DF8351C">
        <w:rPr>
          <w:rFonts w:eastAsiaTheme="minorEastAsia"/>
          <w:color w:val="000000" w:themeColor="text1"/>
          <w:sz w:val="22"/>
          <w:szCs w:val="22"/>
        </w:rPr>
        <w:t>School</w:t>
      </w:r>
      <w:r w:rsidRPr="3DF8351C">
        <w:rPr>
          <w:rFonts w:eastAsiaTheme="minorEastAsia"/>
          <w:color w:val="000000" w:themeColor="text1"/>
          <w:sz w:val="22"/>
          <w:szCs w:val="22"/>
        </w:rPr>
        <w:t xml:space="preserve"> need, and past teaching evaluations. GTAs returning the following year and those with minimal opportunities in the past will have priority.  </w:t>
      </w:r>
    </w:p>
    <w:p w14:paraId="55C66785" w14:textId="77777777" w:rsidR="004625E8" w:rsidRDefault="004625E8" w:rsidP="00A2139C">
      <w:pPr>
        <w:spacing w:line="240" w:lineRule="exact"/>
        <w:ind w:left="720"/>
        <w:rPr>
          <w:rFonts w:eastAsiaTheme="minorEastAsia"/>
          <w:color w:val="000000" w:themeColor="text1"/>
          <w:sz w:val="22"/>
          <w:szCs w:val="22"/>
        </w:rPr>
      </w:pPr>
    </w:p>
    <w:p w14:paraId="3A566BE0" w14:textId="3ECE720F" w:rsidR="01418A01" w:rsidRDefault="612F94A1" w:rsidP="00A2139C">
      <w:pPr>
        <w:spacing w:line="240" w:lineRule="exact"/>
        <w:ind w:left="720"/>
        <w:rPr>
          <w:rFonts w:eastAsiaTheme="minorEastAsia"/>
          <w:i/>
          <w:iCs/>
          <w:color w:val="000000" w:themeColor="text1"/>
          <w:sz w:val="22"/>
          <w:szCs w:val="22"/>
        </w:rPr>
      </w:pPr>
      <w:r w:rsidRPr="612F94A1">
        <w:rPr>
          <w:rFonts w:eastAsiaTheme="minorEastAsia"/>
          <w:i/>
          <w:iCs/>
          <w:color w:val="000000" w:themeColor="text1"/>
          <w:sz w:val="22"/>
          <w:szCs w:val="22"/>
        </w:rPr>
        <w:t xml:space="preserve">Field School and </w:t>
      </w:r>
      <w:r w:rsidR="2E93F16D" w:rsidRPr="2E93F16D">
        <w:rPr>
          <w:rFonts w:eastAsiaTheme="minorEastAsia"/>
          <w:i/>
          <w:iCs/>
          <w:color w:val="000000" w:themeColor="text1"/>
          <w:sz w:val="22"/>
          <w:szCs w:val="22"/>
        </w:rPr>
        <w:t>International Education Teaching</w:t>
      </w:r>
    </w:p>
    <w:p w14:paraId="27D7C60A" w14:textId="654E655E" w:rsidR="01418A01" w:rsidRDefault="01418A01" w:rsidP="00A2139C">
      <w:pPr>
        <w:spacing w:line="240" w:lineRule="exact"/>
        <w:ind w:left="720" w:firstLine="360"/>
        <w:rPr>
          <w:rFonts w:eastAsiaTheme="minorEastAsia"/>
          <w:color w:val="000000" w:themeColor="text1"/>
          <w:sz w:val="22"/>
          <w:szCs w:val="22"/>
        </w:rPr>
      </w:pPr>
    </w:p>
    <w:p w14:paraId="4F24215D" w14:textId="72FE26E9" w:rsidR="01418A01" w:rsidRDefault="67760258" w:rsidP="13D8C1B5">
      <w:pPr>
        <w:spacing w:line="240" w:lineRule="exact"/>
        <w:ind w:left="720"/>
        <w:rPr>
          <w:rFonts w:eastAsiaTheme="minorEastAsia"/>
          <w:color w:val="000000" w:themeColor="text1"/>
          <w:sz w:val="22"/>
          <w:szCs w:val="22"/>
        </w:rPr>
      </w:pPr>
      <w:r w:rsidRPr="3DF8351C">
        <w:rPr>
          <w:rFonts w:eastAsiaTheme="minorEastAsia"/>
          <w:color w:val="000000" w:themeColor="text1"/>
          <w:sz w:val="22"/>
          <w:szCs w:val="22"/>
        </w:rPr>
        <w:t xml:space="preserve">All faculty and full-time lecturers must submit a request to lead a field school/tour or international education courses </w:t>
      </w:r>
      <w:r w:rsidR="58D43802" w:rsidRPr="3DF8351C">
        <w:rPr>
          <w:rFonts w:eastAsiaTheme="minorEastAsia"/>
          <w:color w:val="000000" w:themeColor="text1"/>
          <w:sz w:val="22"/>
          <w:szCs w:val="22"/>
        </w:rPr>
        <w:t xml:space="preserve">in </w:t>
      </w:r>
      <w:r w:rsidR="53CDE9EC" w:rsidRPr="3DF8351C">
        <w:rPr>
          <w:rFonts w:eastAsiaTheme="minorEastAsia"/>
          <w:color w:val="000000" w:themeColor="text1"/>
          <w:sz w:val="22"/>
          <w:szCs w:val="22"/>
        </w:rPr>
        <w:t xml:space="preserve">the early </w:t>
      </w:r>
      <w:proofErr w:type="spellStart"/>
      <w:r w:rsidR="53CDE9EC" w:rsidRPr="3DF8351C">
        <w:rPr>
          <w:rFonts w:eastAsiaTheme="minorEastAsia"/>
          <w:color w:val="000000" w:themeColor="text1"/>
          <w:sz w:val="22"/>
          <w:szCs w:val="22"/>
        </w:rPr>
        <w:t>Fall</w:t>
      </w:r>
      <w:r w:rsidRPr="3DF8351C">
        <w:rPr>
          <w:rFonts w:eastAsiaTheme="minorEastAsia"/>
          <w:color w:val="000000" w:themeColor="text1"/>
          <w:sz w:val="22"/>
          <w:szCs w:val="22"/>
        </w:rPr>
        <w:t>prior</w:t>
      </w:r>
      <w:proofErr w:type="spellEnd"/>
      <w:r w:rsidRPr="3DF8351C">
        <w:rPr>
          <w:rFonts w:eastAsiaTheme="minorEastAsia"/>
          <w:color w:val="000000" w:themeColor="text1"/>
          <w:sz w:val="22"/>
          <w:szCs w:val="22"/>
        </w:rPr>
        <w:t xml:space="preserve"> to the </w:t>
      </w:r>
      <w:r w:rsidR="1A0DD265" w:rsidRPr="3DF8351C">
        <w:rPr>
          <w:rFonts w:eastAsiaTheme="minorEastAsia"/>
          <w:color w:val="000000" w:themeColor="text1"/>
          <w:sz w:val="22"/>
          <w:szCs w:val="22"/>
        </w:rPr>
        <w:t>start of summer program</w:t>
      </w:r>
      <w:r w:rsidRPr="3DF8351C">
        <w:rPr>
          <w:rFonts w:eastAsiaTheme="minorEastAsia"/>
          <w:color w:val="000000" w:themeColor="text1"/>
          <w:sz w:val="22"/>
          <w:szCs w:val="22"/>
        </w:rPr>
        <w:t>.  International education programs must also be screened and approved by the College of Arts and Sciences and Education Abroad Office 18 months prior to departure.</w:t>
      </w:r>
      <w:r w:rsidR="10EAD64E" w:rsidRPr="3DF8351C">
        <w:rPr>
          <w:rFonts w:eastAsiaTheme="minorEastAsia"/>
          <w:color w:val="000000" w:themeColor="text1"/>
          <w:sz w:val="22"/>
          <w:szCs w:val="22"/>
        </w:rPr>
        <w:t xml:space="preserve"> </w:t>
      </w:r>
      <w:r w:rsidR="23270118" w:rsidRPr="3DF8351C">
        <w:rPr>
          <w:rFonts w:eastAsiaTheme="minorEastAsia"/>
          <w:color w:val="000000" w:themeColor="text1"/>
          <w:sz w:val="22"/>
          <w:szCs w:val="22"/>
        </w:rPr>
        <w:t>I</w:t>
      </w:r>
      <w:r w:rsidR="10EAD64E" w:rsidRPr="3DF8351C">
        <w:rPr>
          <w:rFonts w:eastAsiaTheme="minorEastAsia"/>
          <w:color w:val="000000" w:themeColor="text1"/>
          <w:sz w:val="22"/>
          <w:szCs w:val="22"/>
        </w:rPr>
        <w:t xml:space="preserve">nstructors will be assigned based on budgetary and enrollment constraints. All </w:t>
      </w:r>
      <w:r w:rsidR="298D977C" w:rsidRPr="3DF8351C">
        <w:rPr>
          <w:rFonts w:eastAsiaTheme="minorEastAsia"/>
          <w:color w:val="000000" w:themeColor="text1"/>
          <w:sz w:val="22"/>
          <w:szCs w:val="22"/>
        </w:rPr>
        <w:t xml:space="preserve">summer school programs </w:t>
      </w:r>
      <w:r w:rsidR="10EAD64E" w:rsidRPr="3DF8351C">
        <w:rPr>
          <w:rFonts w:eastAsiaTheme="minorEastAsia"/>
          <w:color w:val="000000" w:themeColor="text1"/>
          <w:sz w:val="22"/>
          <w:szCs w:val="22"/>
        </w:rPr>
        <w:t>and budget need specific approval from th</w:t>
      </w:r>
      <w:r w:rsidR="3BB3E379" w:rsidRPr="3DF8351C">
        <w:rPr>
          <w:rFonts w:eastAsiaTheme="minorEastAsia"/>
          <w:color w:val="000000" w:themeColor="text1"/>
          <w:sz w:val="22"/>
          <w:szCs w:val="22"/>
        </w:rPr>
        <w:t xml:space="preserve">e </w:t>
      </w:r>
      <w:r w:rsidR="10EAD64E" w:rsidRPr="3DF8351C">
        <w:rPr>
          <w:rFonts w:eastAsiaTheme="minorEastAsia"/>
          <w:color w:val="000000" w:themeColor="text1"/>
          <w:sz w:val="22"/>
          <w:szCs w:val="22"/>
        </w:rPr>
        <w:t>Director p</w:t>
      </w:r>
      <w:r w:rsidR="2AC0C913" w:rsidRPr="3DF8351C">
        <w:rPr>
          <w:rFonts w:eastAsiaTheme="minorEastAsia"/>
          <w:color w:val="000000" w:themeColor="text1"/>
          <w:sz w:val="22"/>
          <w:szCs w:val="22"/>
        </w:rPr>
        <w:t>rior to any advertising.</w:t>
      </w:r>
    </w:p>
    <w:p w14:paraId="49C0A4C9" w14:textId="001735EF" w:rsidR="01418A01" w:rsidRDefault="01418A01" w:rsidP="00A2139C">
      <w:pPr>
        <w:spacing w:line="240" w:lineRule="exact"/>
        <w:ind w:left="720" w:firstLine="360"/>
        <w:rPr>
          <w:rFonts w:eastAsiaTheme="minorEastAsia"/>
          <w:color w:val="000000" w:themeColor="text1"/>
          <w:sz w:val="22"/>
          <w:szCs w:val="22"/>
        </w:rPr>
      </w:pPr>
    </w:p>
    <w:p w14:paraId="2EB4134D" w14:textId="1B599584" w:rsidR="01418A01" w:rsidRDefault="2E93F16D" w:rsidP="00A2139C">
      <w:pPr>
        <w:spacing w:line="240" w:lineRule="exact"/>
        <w:ind w:left="720"/>
        <w:rPr>
          <w:rFonts w:eastAsiaTheme="minorEastAsia"/>
          <w:i/>
          <w:iCs/>
          <w:color w:val="000000" w:themeColor="text1"/>
          <w:sz w:val="22"/>
          <w:szCs w:val="22"/>
        </w:rPr>
      </w:pPr>
      <w:r w:rsidRPr="2E93F16D">
        <w:rPr>
          <w:rFonts w:eastAsiaTheme="minorEastAsia"/>
          <w:i/>
          <w:iCs/>
          <w:color w:val="000000" w:themeColor="text1"/>
          <w:sz w:val="22"/>
          <w:szCs w:val="22"/>
        </w:rPr>
        <w:t>Office Hours and Student Communication</w:t>
      </w:r>
    </w:p>
    <w:p w14:paraId="74332FB6" w14:textId="44AB03EC" w:rsidR="01418A01" w:rsidRDefault="01418A01" w:rsidP="00A2139C">
      <w:pPr>
        <w:spacing w:line="240" w:lineRule="exact"/>
        <w:ind w:left="720"/>
        <w:rPr>
          <w:rFonts w:eastAsiaTheme="minorEastAsia"/>
          <w:i/>
          <w:iCs/>
          <w:color w:val="000000" w:themeColor="text1"/>
          <w:sz w:val="22"/>
          <w:szCs w:val="22"/>
        </w:rPr>
      </w:pPr>
    </w:p>
    <w:p w14:paraId="3AAFB930" w14:textId="34F4CD71" w:rsidR="01418A01" w:rsidRDefault="5247702A" w:rsidP="00A2139C">
      <w:pPr>
        <w:spacing w:line="240" w:lineRule="exact"/>
        <w:ind w:left="720"/>
        <w:rPr>
          <w:rFonts w:eastAsiaTheme="minorEastAsia"/>
          <w:color w:val="000000" w:themeColor="text1"/>
          <w:sz w:val="22"/>
          <w:szCs w:val="22"/>
        </w:rPr>
      </w:pPr>
      <w:r w:rsidRPr="5247702A">
        <w:rPr>
          <w:rFonts w:eastAsiaTheme="minorEastAsia"/>
          <w:color w:val="000000" w:themeColor="text1"/>
          <w:sz w:val="22"/>
          <w:szCs w:val="22"/>
        </w:rPr>
        <w:t>All faculty, lecturers and GTAs will post and hold a minimum of two hours per week (however faculty with higher teaching loads should attempt to provide additional office hours), not all on the same day and at times convenient to students, during the academic year.  Office hours, location, and contact information should be posted on syllabus, office door and/or through UNL’s learning management system. If missing office hours instructors should notify their students and the main office and ask the office or a colleague to post a note on their office door.  It is important to provide alternate or ‘make-up’ office hours as a replacement.</w:t>
      </w:r>
    </w:p>
    <w:p w14:paraId="2B6F0BA1" w14:textId="7943CA85" w:rsidR="01418A01" w:rsidRDefault="01418A01" w:rsidP="00A2139C">
      <w:pPr>
        <w:spacing w:line="240" w:lineRule="exact"/>
        <w:ind w:left="720"/>
        <w:rPr>
          <w:rFonts w:eastAsiaTheme="minorEastAsia"/>
          <w:color w:val="000000" w:themeColor="text1"/>
          <w:sz w:val="22"/>
          <w:szCs w:val="22"/>
        </w:rPr>
      </w:pPr>
    </w:p>
    <w:p w14:paraId="23429D84" w14:textId="79C82489"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All faculty, lecturers and GTAs are expected to make appointments and to respond to email and other messages in a timely fashion; normally within 48 hours during the work week. Instructors of distance education courses should recognize the importance of email as the only direct contact they have with students and attempt to respond within 24 hours during the work week.</w:t>
      </w:r>
    </w:p>
    <w:p w14:paraId="05CCFE5A" w14:textId="49072B5E" w:rsidR="01418A01" w:rsidRDefault="01418A01" w:rsidP="00A2139C">
      <w:pPr>
        <w:spacing w:line="240" w:lineRule="exact"/>
        <w:ind w:left="720"/>
        <w:rPr>
          <w:rFonts w:eastAsiaTheme="minorEastAsia"/>
          <w:color w:val="000000" w:themeColor="text1"/>
          <w:sz w:val="22"/>
          <w:szCs w:val="22"/>
        </w:rPr>
      </w:pPr>
    </w:p>
    <w:p w14:paraId="0A0CBEEE" w14:textId="5A6D36B9"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 xml:space="preserve">Instructors should not schedule extended (longer than a week) personal or professional travel during semester unless they have discussed this with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in advance. </w:t>
      </w:r>
    </w:p>
    <w:p w14:paraId="1DC8294D" w14:textId="2BAD1C12" w:rsidR="01418A01" w:rsidRDefault="01418A01" w:rsidP="00A2139C">
      <w:pPr>
        <w:spacing w:line="240" w:lineRule="exact"/>
        <w:ind w:left="720"/>
        <w:rPr>
          <w:rFonts w:eastAsiaTheme="minorEastAsia"/>
          <w:color w:val="000000" w:themeColor="text1"/>
          <w:sz w:val="22"/>
          <w:szCs w:val="22"/>
        </w:rPr>
      </w:pPr>
    </w:p>
    <w:p w14:paraId="14BA9739" w14:textId="2C31561F" w:rsidR="01418A01" w:rsidRDefault="00CC134D" w:rsidP="00A2139C">
      <w:pPr>
        <w:spacing w:line="240" w:lineRule="exact"/>
        <w:ind w:left="720"/>
        <w:rPr>
          <w:rFonts w:eastAsiaTheme="minorEastAsia"/>
          <w:color w:val="000000" w:themeColor="text1"/>
          <w:sz w:val="22"/>
          <w:szCs w:val="22"/>
        </w:rPr>
      </w:pPr>
      <w:r>
        <w:rPr>
          <w:rFonts w:eastAsiaTheme="minorEastAsia"/>
          <w:b/>
          <w:bCs/>
          <w:color w:val="000000" w:themeColor="text1"/>
          <w:sz w:val="22"/>
          <w:szCs w:val="22"/>
        </w:rPr>
        <w:t>B</w:t>
      </w:r>
      <w:r w:rsidR="2E93F16D" w:rsidRPr="2E93F16D">
        <w:rPr>
          <w:rFonts w:eastAsiaTheme="minorEastAsia"/>
          <w:b/>
          <w:bCs/>
          <w:color w:val="000000" w:themeColor="text1"/>
          <w:sz w:val="22"/>
          <w:szCs w:val="22"/>
        </w:rPr>
        <w:t>.</w:t>
      </w:r>
      <w:r w:rsidR="009B3CCB">
        <w:rPr>
          <w:rFonts w:eastAsiaTheme="minorEastAsia"/>
          <w:color w:val="000000" w:themeColor="text1"/>
          <w:sz w:val="22"/>
          <w:szCs w:val="22"/>
        </w:rPr>
        <w:t xml:space="preserve"> </w:t>
      </w:r>
      <w:r w:rsidR="2E93F16D" w:rsidRPr="2E93F16D">
        <w:rPr>
          <w:rFonts w:eastAsiaTheme="minorEastAsia"/>
          <w:b/>
          <w:bCs/>
          <w:color w:val="000000" w:themeColor="text1"/>
          <w:sz w:val="22"/>
          <w:szCs w:val="22"/>
        </w:rPr>
        <w:t xml:space="preserve">Absence from Class and School Duties:  </w:t>
      </w:r>
      <w:r w:rsidR="2E93F16D" w:rsidRPr="2E93F16D">
        <w:rPr>
          <w:rFonts w:eastAsiaTheme="minorEastAsia"/>
          <w:color w:val="000000" w:themeColor="text1"/>
          <w:sz w:val="22"/>
          <w:szCs w:val="22"/>
        </w:rPr>
        <w:t xml:space="preserve">All School members should strive to limit absences and, in the case of instructional staff members, cancelling classes, </w:t>
      </w:r>
      <w:proofErr w:type="gramStart"/>
      <w:r w:rsidR="2E93F16D" w:rsidRPr="2E93F16D">
        <w:rPr>
          <w:rFonts w:eastAsiaTheme="minorEastAsia"/>
          <w:color w:val="000000" w:themeColor="text1"/>
          <w:sz w:val="22"/>
          <w:szCs w:val="22"/>
        </w:rPr>
        <w:t>planning ahead</w:t>
      </w:r>
      <w:proofErr w:type="gramEnd"/>
      <w:r w:rsidR="2E93F16D" w:rsidRPr="2E93F16D">
        <w:rPr>
          <w:rFonts w:eastAsiaTheme="minorEastAsia"/>
          <w:color w:val="000000" w:themeColor="text1"/>
          <w:sz w:val="22"/>
          <w:szCs w:val="22"/>
        </w:rPr>
        <w:t xml:space="preserve"> as possible. Classes should not be cancelled for weather-related reasons if the university has not posted a closure of the campus. School members should confer with the </w:t>
      </w:r>
      <w:r w:rsidR="00167A54">
        <w:rPr>
          <w:rFonts w:eastAsiaTheme="minorEastAsia"/>
          <w:color w:val="000000" w:themeColor="text1"/>
          <w:sz w:val="22"/>
          <w:szCs w:val="22"/>
        </w:rPr>
        <w:t>Director</w:t>
      </w:r>
      <w:r w:rsidR="2E93F16D" w:rsidRPr="2E93F16D">
        <w:rPr>
          <w:rFonts w:eastAsiaTheme="minorEastAsia"/>
          <w:color w:val="000000" w:themeColor="text1"/>
          <w:sz w:val="22"/>
          <w:szCs w:val="22"/>
        </w:rPr>
        <w:t xml:space="preserve">, and if not available, the </w:t>
      </w:r>
      <w:r w:rsidR="008F5823">
        <w:rPr>
          <w:rFonts w:eastAsiaTheme="minorEastAsia"/>
          <w:color w:val="000000" w:themeColor="text1"/>
          <w:sz w:val="22"/>
          <w:szCs w:val="22"/>
        </w:rPr>
        <w:t>A</w:t>
      </w:r>
      <w:r w:rsidR="2E93F16D" w:rsidRPr="2E93F16D">
        <w:rPr>
          <w:rFonts w:eastAsiaTheme="minorEastAsia"/>
          <w:color w:val="000000" w:themeColor="text1"/>
          <w:sz w:val="22"/>
          <w:szCs w:val="22"/>
        </w:rPr>
        <w:t xml:space="preserve">ssociate </w:t>
      </w:r>
      <w:r w:rsidR="00167A54">
        <w:rPr>
          <w:rFonts w:eastAsiaTheme="minorEastAsia"/>
          <w:color w:val="000000" w:themeColor="text1"/>
          <w:sz w:val="22"/>
          <w:szCs w:val="22"/>
        </w:rPr>
        <w:t>Director</w:t>
      </w:r>
      <w:r w:rsidR="2E93F16D" w:rsidRPr="2E93F16D">
        <w:rPr>
          <w:rFonts w:eastAsiaTheme="minorEastAsia"/>
          <w:color w:val="000000" w:themeColor="text1"/>
          <w:sz w:val="22"/>
          <w:szCs w:val="22"/>
        </w:rPr>
        <w:t xml:space="preserve"> if they have questions or concerns in these situations. It is critical that the </w:t>
      </w:r>
      <w:r w:rsidR="00167A54">
        <w:rPr>
          <w:rFonts w:eastAsiaTheme="minorEastAsia"/>
          <w:color w:val="000000" w:themeColor="text1"/>
          <w:sz w:val="22"/>
          <w:szCs w:val="22"/>
        </w:rPr>
        <w:t>Director</w:t>
      </w:r>
      <w:r w:rsidR="2E93F16D" w:rsidRPr="2E93F16D">
        <w:rPr>
          <w:rFonts w:eastAsiaTheme="minorEastAsia"/>
          <w:color w:val="000000" w:themeColor="text1"/>
          <w:sz w:val="22"/>
          <w:szCs w:val="22"/>
        </w:rPr>
        <w:t xml:space="preserve"> and main office know when instructional staff are missing or moving a class and what the students are to do.</w:t>
      </w:r>
    </w:p>
    <w:p w14:paraId="17886F09" w14:textId="1546DB4E" w:rsidR="01418A01" w:rsidRDefault="01418A01" w:rsidP="00A2139C">
      <w:pPr>
        <w:spacing w:line="240" w:lineRule="exact"/>
        <w:ind w:left="720"/>
        <w:rPr>
          <w:rFonts w:eastAsiaTheme="minorEastAsia"/>
          <w:color w:val="000000" w:themeColor="text1"/>
          <w:sz w:val="22"/>
          <w:szCs w:val="22"/>
        </w:rPr>
      </w:pPr>
    </w:p>
    <w:p w14:paraId="62FB89EC" w14:textId="118FBBD8"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 xml:space="preserve">Absences for Instructional Staff (which includes all instructors of record and GTAs): Inform students in writing and in class multiple times. Let them know what will be happening with the class that day. Complete and submit (to the main office either via email or in person) the </w:t>
      </w:r>
      <w:proofErr w:type="gramStart"/>
      <w:r w:rsidRPr="2E93F16D">
        <w:rPr>
          <w:rFonts w:eastAsiaTheme="minorEastAsia"/>
          <w:color w:val="000000" w:themeColor="text1"/>
          <w:sz w:val="22"/>
          <w:szCs w:val="22"/>
        </w:rPr>
        <w:t>School</w:t>
      </w:r>
      <w:proofErr w:type="gramEnd"/>
      <w:r w:rsidRPr="2E93F16D">
        <w:rPr>
          <w:rFonts w:eastAsiaTheme="minorEastAsia"/>
          <w:color w:val="000000" w:themeColor="text1"/>
          <w:sz w:val="22"/>
          <w:szCs w:val="22"/>
        </w:rPr>
        <w:t xml:space="preserve"> “Memorandum of Absence,” specifying details of absence and plans for the students, and when applicable, who is covering the course. For last-minute absences, instructors should attempt to find a colleague to fill in and/or put up a note in the classroom. Instructors should contact the students in the best ways possible and make sure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w:t>
      </w:r>
      <w:r w:rsidR="000B2EFD">
        <w:rPr>
          <w:rFonts w:eastAsiaTheme="minorEastAsia"/>
          <w:color w:val="000000" w:themeColor="text1"/>
          <w:sz w:val="22"/>
          <w:szCs w:val="22"/>
        </w:rPr>
        <w:t>A</w:t>
      </w:r>
      <w:r w:rsidRPr="2E93F16D">
        <w:rPr>
          <w:rFonts w:eastAsiaTheme="minorEastAsia"/>
          <w:color w:val="000000" w:themeColor="text1"/>
          <w:sz w:val="22"/>
          <w:szCs w:val="22"/>
        </w:rPr>
        <w:t xml:space="preserve">ssociate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and main office are informed. Complete a </w:t>
      </w:r>
      <w:r w:rsidR="00D11E69">
        <w:rPr>
          <w:rFonts w:eastAsiaTheme="minorEastAsia"/>
          <w:color w:val="000000" w:themeColor="text1"/>
          <w:sz w:val="22"/>
          <w:szCs w:val="22"/>
        </w:rPr>
        <w:t>“</w:t>
      </w:r>
      <w:r w:rsidRPr="2E93F16D">
        <w:rPr>
          <w:rFonts w:eastAsiaTheme="minorEastAsia"/>
          <w:color w:val="000000" w:themeColor="text1"/>
          <w:sz w:val="22"/>
          <w:szCs w:val="22"/>
        </w:rPr>
        <w:t xml:space="preserve">Memorandum of Absence” so the </w:t>
      </w:r>
      <w:proofErr w:type="gramStart"/>
      <w:r w:rsidRPr="2E93F16D">
        <w:rPr>
          <w:rFonts w:eastAsiaTheme="minorEastAsia"/>
          <w:color w:val="000000" w:themeColor="text1"/>
          <w:sz w:val="22"/>
          <w:szCs w:val="22"/>
        </w:rPr>
        <w:t>School</w:t>
      </w:r>
      <w:proofErr w:type="gramEnd"/>
      <w:r w:rsidRPr="2E93F16D">
        <w:rPr>
          <w:rFonts w:eastAsiaTheme="minorEastAsia"/>
          <w:color w:val="000000" w:themeColor="text1"/>
          <w:sz w:val="22"/>
          <w:szCs w:val="22"/>
        </w:rPr>
        <w:t xml:space="preserve"> has a record of what happened with the class that day.</w:t>
      </w:r>
    </w:p>
    <w:p w14:paraId="74514FA1" w14:textId="4B8004CC" w:rsidR="01418A01" w:rsidRDefault="01418A01" w:rsidP="00A2139C">
      <w:pPr>
        <w:spacing w:line="240" w:lineRule="exact"/>
        <w:ind w:left="720"/>
        <w:rPr>
          <w:rFonts w:eastAsiaTheme="minorEastAsia"/>
          <w:color w:val="000000" w:themeColor="text1"/>
          <w:sz w:val="22"/>
          <w:szCs w:val="22"/>
        </w:rPr>
      </w:pPr>
    </w:p>
    <w:p w14:paraId="3A720444" w14:textId="3879CF89"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 xml:space="preserve">When absences from classes or other duties will be for an extended </w:t>
      </w:r>
      <w:proofErr w:type="gramStart"/>
      <w:r w:rsidRPr="2E93F16D">
        <w:rPr>
          <w:rFonts w:eastAsiaTheme="minorEastAsia"/>
          <w:color w:val="000000" w:themeColor="text1"/>
          <w:sz w:val="22"/>
          <w:szCs w:val="22"/>
        </w:rPr>
        <w:t>period of time</w:t>
      </w:r>
      <w:proofErr w:type="gramEnd"/>
      <w:r w:rsidRPr="2E93F16D">
        <w:rPr>
          <w:rFonts w:eastAsiaTheme="minorEastAsia"/>
          <w:color w:val="000000" w:themeColor="text1"/>
          <w:sz w:val="22"/>
          <w:szCs w:val="22"/>
        </w:rPr>
        <w:t xml:space="preserve">, faculty, lecturers, GTA, or staff should work with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about how to cover duties and/or apply for or negotiate a leave of absence following college and university policies.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may initiate these conversations and actions as necessary.</w:t>
      </w:r>
    </w:p>
    <w:p w14:paraId="2D8EFD29" w14:textId="64448C79" w:rsidR="01418A01" w:rsidRDefault="01418A01" w:rsidP="00A2139C">
      <w:pPr>
        <w:spacing w:line="240" w:lineRule="exact"/>
        <w:ind w:left="720"/>
        <w:rPr>
          <w:rFonts w:eastAsiaTheme="minorEastAsia"/>
          <w:color w:val="000000" w:themeColor="text1"/>
          <w:sz w:val="22"/>
          <w:szCs w:val="22"/>
        </w:rPr>
      </w:pPr>
    </w:p>
    <w:p w14:paraId="64EB60EE" w14:textId="1FAE2707" w:rsidR="01418A01" w:rsidRDefault="2E93F16D" w:rsidP="00A2139C">
      <w:pPr>
        <w:spacing w:line="240" w:lineRule="exact"/>
        <w:ind w:left="720"/>
        <w:rPr>
          <w:rFonts w:eastAsiaTheme="minorEastAsia"/>
          <w:color w:val="000000" w:themeColor="text1"/>
          <w:sz w:val="22"/>
          <w:szCs w:val="22"/>
        </w:rPr>
      </w:pPr>
      <w:r w:rsidRPr="2E93F16D">
        <w:rPr>
          <w:rFonts w:eastAsiaTheme="minorEastAsia"/>
          <w:color w:val="000000" w:themeColor="text1"/>
          <w:sz w:val="22"/>
          <w:szCs w:val="22"/>
        </w:rPr>
        <w:t xml:space="preserve">Any member of the faculty </w:t>
      </w:r>
      <w:r w:rsidR="00D11E69">
        <w:rPr>
          <w:rFonts w:eastAsiaTheme="minorEastAsia"/>
          <w:color w:val="000000" w:themeColor="text1"/>
          <w:sz w:val="22"/>
          <w:szCs w:val="22"/>
        </w:rPr>
        <w:t>who</w:t>
      </w:r>
      <w:r w:rsidRPr="2E93F16D">
        <w:rPr>
          <w:rFonts w:eastAsiaTheme="minorEastAsia"/>
          <w:color w:val="000000" w:themeColor="text1"/>
          <w:sz w:val="22"/>
          <w:szCs w:val="22"/>
        </w:rPr>
        <w:t xml:space="preserve"> does not inform the </w:t>
      </w:r>
      <w:r w:rsidR="00167A54">
        <w:rPr>
          <w:rFonts w:eastAsiaTheme="minorEastAsia"/>
          <w:color w:val="000000" w:themeColor="text1"/>
          <w:sz w:val="22"/>
          <w:szCs w:val="22"/>
        </w:rPr>
        <w:t>Director</w:t>
      </w:r>
      <w:r w:rsidRPr="2E93F16D">
        <w:rPr>
          <w:rFonts w:eastAsiaTheme="minorEastAsia"/>
          <w:color w:val="000000" w:themeColor="text1"/>
          <w:sz w:val="22"/>
          <w:szCs w:val="22"/>
        </w:rPr>
        <w:t xml:space="preserve"> prior to an absence and does not fill the “Memorandum of Absence” or send an email about an absence</w:t>
      </w:r>
      <w:r w:rsidR="00D11E69">
        <w:rPr>
          <w:rFonts w:eastAsiaTheme="minorEastAsia"/>
          <w:color w:val="000000" w:themeColor="text1"/>
          <w:sz w:val="22"/>
          <w:szCs w:val="22"/>
        </w:rPr>
        <w:t>,</w:t>
      </w:r>
      <w:r w:rsidRPr="2E93F16D">
        <w:rPr>
          <w:rFonts w:eastAsiaTheme="minorEastAsia"/>
          <w:color w:val="000000" w:themeColor="text1"/>
          <w:sz w:val="22"/>
          <w:szCs w:val="22"/>
        </w:rPr>
        <w:t xml:space="preserve"> even if arrangements take place to cover the class</w:t>
      </w:r>
      <w:r w:rsidR="00D11E69">
        <w:rPr>
          <w:rFonts w:eastAsiaTheme="minorEastAsia"/>
          <w:color w:val="000000" w:themeColor="text1"/>
          <w:sz w:val="22"/>
          <w:szCs w:val="22"/>
        </w:rPr>
        <w:t>,</w:t>
      </w:r>
      <w:r w:rsidRPr="2E93F16D">
        <w:rPr>
          <w:rFonts w:eastAsiaTheme="minorEastAsia"/>
          <w:color w:val="000000" w:themeColor="text1"/>
          <w:sz w:val="22"/>
          <w:szCs w:val="22"/>
        </w:rPr>
        <w:t xml:space="preserve"> is in violation of the </w:t>
      </w:r>
      <w:proofErr w:type="gramStart"/>
      <w:r w:rsidRPr="2E93F16D">
        <w:rPr>
          <w:rFonts w:eastAsiaTheme="minorEastAsia"/>
          <w:color w:val="000000" w:themeColor="text1"/>
          <w:sz w:val="22"/>
          <w:szCs w:val="22"/>
        </w:rPr>
        <w:t>School</w:t>
      </w:r>
      <w:proofErr w:type="gramEnd"/>
      <w:r w:rsidRPr="2E93F16D">
        <w:rPr>
          <w:rFonts w:eastAsiaTheme="minorEastAsia"/>
          <w:color w:val="000000" w:themeColor="text1"/>
          <w:sz w:val="22"/>
          <w:szCs w:val="22"/>
        </w:rPr>
        <w:t xml:space="preserve"> absenteeism policy. More than two cases of unreported absenteeism may impact merit pay increases for that academic year.</w:t>
      </w:r>
    </w:p>
    <w:p w14:paraId="0380BB34" w14:textId="6D392DD2" w:rsidR="01418A01" w:rsidRDefault="01418A01" w:rsidP="00730EE3"/>
    <w:p w14:paraId="15F92A79" w14:textId="5704E79B" w:rsidR="01418A01" w:rsidRDefault="612F94A1" w:rsidP="00F66441">
      <w:pPr>
        <w:ind w:firstLine="360"/>
        <w:rPr>
          <w:b/>
          <w:bCs/>
          <w:color w:val="000000" w:themeColor="text1"/>
          <w:sz w:val="28"/>
          <w:szCs w:val="28"/>
        </w:rPr>
      </w:pPr>
      <w:r w:rsidRPr="612F94A1">
        <w:rPr>
          <w:rFonts w:asciiTheme="majorHAnsi" w:eastAsiaTheme="majorEastAsia" w:hAnsiTheme="majorHAnsi" w:cstheme="majorBidi"/>
          <w:b/>
          <w:bCs/>
          <w:color w:val="0070C0"/>
          <w:sz w:val="28"/>
          <w:szCs w:val="28"/>
        </w:rPr>
        <w:t>VIII.  Miscellaneous Policies</w:t>
      </w:r>
    </w:p>
    <w:p w14:paraId="4EF94D02" w14:textId="1B8E03F7" w:rsidR="612F94A1" w:rsidRDefault="612F94A1" w:rsidP="00F66441">
      <w:pPr>
        <w:ind w:firstLine="720"/>
        <w:rPr>
          <w:rFonts w:eastAsiaTheme="minorEastAsia"/>
          <w:sz w:val="22"/>
          <w:szCs w:val="22"/>
          <w:highlight w:val="yellow"/>
        </w:rPr>
      </w:pPr>
    </w:p>
    <w:p w14:paraId="5ED29DF3" w14:textId="3E5FEB21" w:rsidR="01418A01" w:rsidRPr="00730EE3" w:rsidRDefault="00730EE3" w:rsidP="00730EE3">
      <w:pPr>
        <w:ind w:left="720"/>
        <w:rPr>
          <w:rFonts w:eastAsiaTheme="minorEastAsia"/>
          <w:b/>
          <w:sz w:val="22"/>
          <w:szCs w:val="22"/>
        </w:rPr>
      </w:pPr>
      <w:r w:rsidRPr="00730EE3">
        <w:rPr>
          <w:rFonts w:eastAsiaTheme="minorEastAsia"/>
          <w:b/>
          <w:sz w:val="22"/>
          <w:szCs w:val="22"/>
        </w:rPr>
        <w:t xml:space="preserve">A. </w:t>
      </w:r>
      <w:r w:rsidR="612F94A1" w:rsidRPr="00730EE3">
        <w:rPr>
          <w:rFonts w:eastAsiaTheme="minorEastAsia"/>
          <w:b/>
          <w:sz w:val="22"/>
          <w:szCs w:val="22"/>
        </w:rPr>
        <w:t>Travel Funding for Faculty</w:t>
      </w:r>
      <w:r w:rsidR="53869121" w:rsidRPr="00730EE3">
        <w:rPr>
          <w:rFonts w:eastAsiaTheme="minorEastAsia"/>
          <w:b/>
          <w:sz w:val="22"/>
          <w:szCs w:val="22"/>
        </w:rPr>
        <w:t xml:space="preserve"> </w:t>
      </w:r>
      <w:r w:rsidR="005730F5" w:rsidRPr="00730EE3">
        <w:rPr>
          <w:rFonts w:eastAsiaTheme="minorEastAsia"/>
          <w:b/>
          <w:sz w:val="22"/>
          <w:szCs w:val="22"/>
        </w:rPr>
        <w:t>O</w:t>
      </w:r>
      <w:r w:rsidR="53869121" w:rsidRPr="00730EE3">
        <w:rPr>
          <w:rFonts w:eastAsiaTheme="minorEastAsia"/>
          <w:b/>
          <w:sz w:val="22"/>
          <w:szCs w:val="22"/>
        </w:rPr>
        <w:t>riginating from SGIS</w:t>
      </w:r>
    </w:p>
    <w:p w14:paraId="00CC273C" w14:textId="77777777" w:rsidR="00730EE3" w:rsidRPr="00730EE3" w:rsidRDefault="00730EE3" w:rsidP="00730EE3">
      <w:pPr>
        <w:ind w:left="720"/>
        <w:rPr>
          <w:color w:val="000000" w:themeColor="text1"/>
          <w:sz w:val="22"/>
          <w:szCs w:val="22"/>
        </w:rPr>
      </w:pPr>
    </w:p>
    <w:p w14:paraId="1B05EC79" w14:textId="0F78BEE0" w:rsidR="005730F5" w:rsidRPr="00730EE3" w:rsidRDefault="005730F5" w:rsidP="00730EE3">
      <w:pPr>
        <w:ind w:left="720"/>
        <w:rPr>
          <w:rFonts w:eastAsiaTheme="minorEastAsia"/>
          <w:sz w:val="22"/>
          <w:szCs w:val="22"/>
        </w:rPr>
      </w:pPr>
      <w:r w:rsidRPr="00730EE3">
        <w:rPr>
          <w:rFonts w:eastAsiaTheme="minorEastAsia"/>
          <w:sz w:val="22"/>
          <w:szCs w:val="22"/>
        </w:rPr>
        <w:t>A</w:t>
      </w:r>
      <w:r w:rsidR="007D185B" w:rsidRPr="00730EE3">
        <w:rPr>
          <w:rFonts w:eastAsiaTheme="minorEastAsia"/>
          <w:sz w:val="22"/>
          <w:szCs w:val="22"/>
        </w:rPr>
        <w:t>.</w:t>
      </w:r>
      <w:r w:rsidRPr="00730EE3">
        <w:rPr>
          <w:rFonts w:eastAsiaTheme="minorEastAsia"/>
          <w:sz w:val="22"/>
          <w:szCs w:val="22"/>
        </w:rPr>
        <w:t>1 Requests for funding to support conference travel should be made to the Director who will attempt to accommodate requests as funding allows.</w:t>
      </w:r>
    </w:p>
    <w:p w14:paraId="00172F98" w14:textId="2F0C54D6" w:rsidR="007D185B" w:rsidRDefault="007D185B" w:rsidP="00730EE3">
      <w:pPr>
        <w:ind w:left="720"/>
        <w:rPr>
          <w:rFonts w:eastAsiaTheme="minorEastAsia"/>
          <w:sz w:val="22"/>
          <w:szCs w:val="22"/>
        </w:rPr>
      </w:pPr>
      <w:r w:rsidRPr="00730EE3">
        <w:rPr>
          <w:rFonts w:eastAsiaTheme="minorEastAsia"/>
          <w:sz w:val="22"/>
          <w:szCs w:val="22"/>
        </w:rPr>
        <w:t>A.2 Priority will be given to junior faculty presenting in national or international conferences with the likelihood of publication or</w:t>
      </w:r>
      <w:r w:rsidR="00D061FD" w:rsidRPr="00730EE3">
        <w:rPr>
          <w:rFonts w:eastAsiaTheme="minorEastAsia"/>
          <w:sz w:val="22"/>
          <w:szCs w:val="22"/>
        </w:rPr>
        <w:t xml:space="preserve"> </w:t>
      </w:r>
      <w:proofErr w:type="spellStart"/>
      <w:r w:rsidR="00D061FD" w:rsidRPr="00730EE3">
        <w:rPr>
          <w:rFonts w:eastAsiaTheme="minorEastAsia"/>
          <w:sz w:val="22"/>
          <w:szCs w:val="22"/>
        </w:rPr>
        <w:t>furtherence</w:t>
      </w:r>
      <w:proofErr w:type="spellEnd"/>
      <w:r w:rsidRPr="00730EE3">
        <w:rPr>
          <w:rFonts w:eastAsiaTheme="minorEastAsia"/>
          <w:sz w:val="22"/>
          <w:szCs w:val="22"/>
        </w:rPr>
        <w:t xml:space="preserve"> other important schola</w:t>
      </w:r>
      <w:r w:rsidR="00D061FD" w:rsidRPr="00730EE3">
        <w:rPr>
          <w:rFonts w:eastAsiaTheme="minorEastAsia"/>
          <w:sz w:val="22"/>
          <w:szCs w:val="22"/>
        </w:rPr>
        <w:t>rly activity</w:t>
      </w:r>
      <w:r w:rsidRPr="00730EE3">
        <w:rPr>
          <w:rFonts w:eastAsiaTheme="minorEastAsia"/>
          <w:sz w:val="22"/>
          <w:szCs w:val="22"/>
        </w:rPr>
        <w:t>, e.g., meeting with potential collaborators or funding agencies, to issue from the conference.</w:t>
      </w:r>
    </w:p>
    <w:p w14:paraId="071F6EB0" w14:textId="77777777" w:rsidR="00730EE3" w:rsidRPr="00730EE3" w:rsidRDefault="00730EE3" w:rsidP="00730EE3">
      <w:pPr>
        <w:ind w:left="720"/>
        <w:rPr>
          <w:color w:val="000000" w:themeColor="text1"/>
          <w:sz w:val="22"/>
          <w:szCs w:val="22"/>
        </w:rPr>
      </w:pPr>
    </w:p>
    <w:p w14:paraId="3F1E6C1E" w14:textId="32169FA1" w:rsidR="01418A01" w:rsidRPr="00730EE3" w:rsidRDefault="00730EE3" w:rsidP="00730EE3">
      <w:pPr>
        <w:ind w:left="720"/>
        <w:rPr>
          <w:rFonts w:eastAsiaTheme="minorEastAsia"/>
          <w:b/>
          <w:sz w:val="22"/>
          <w:szCs w:val="22"/>
        </w:rPr>
      </w:pPr>
      <w:r w:rsidRPr="00730EE3">
        <w:rPr>
          <w:rFonts w:eastAsiaTheme="minorEastAsia"/>
          <w:b/>
          <w:sz w:val="22"/>
          <w:szCs w:val="22"/>
        </w:rPr>
        <w:t xml:space="preserve">B. </w:t>
      </w:r>
      <w:r w:rsidR="612F94A1" w:rsidRPr="00730EE3">
        <w:rPr>
          <w:rFonts w:eastAsiaTheme="minorEastAsia"/>
          <w:b/>
          <w:sz w:val="22"/>
          <w:szCs w:val="22"/>
        </w:rPr>
        <w:t>Faculty Grievance Procedures</w:t>
      </w:r>
    </w:p>
    <w:p w14:paraId="28F6AB7F" w14:textId="77777777" w:rsidR="00730EE3" w:rsidRPr="00730EE3" w:rsidRDefault="00730EE3" w:rsidP="00730EE3">
      <w:pPr>
        <w:ind w:left="720"/>
        <w:rPr>
          <w:color w:val="000000" w:themeColor="text1"/>
          <w:sz w:val="22"/>
          <w:szCs w:val="22"/>
        </w:rPr>
      </w:pPr>
    </w:p>
    <w:p w14:paraId="360E6DE8" w14:textId="660FA6B7" w:rsidR="005730F5" w:rsidRPr="00730EE3" w:rsidRDefault="00D061FD" w:rsidP="00730EE3">
      <w:pPr>
        <w:ind w:left="720"/>
        <w:rPr>
          <w:color w:val="000000" w:themeColor="text1"/>
          <w:sz w:val="22"/>
          <w:szCs w:val="22"/>
        </w:rPr>
      </w:pPr>
      <w:r w:rsidRPr="00730EE3">
        <w:rPr>
          <w:rFonts w:eastAsiaTheme="minorEastAsia"/>
          <w:sz w:val="22"/>
          <w:szCs w:val="22"/>
        </w:rPr>
        <w:t>B.1 The School shall</w:t>
      </w:r>
      <w:r w:rsidR="005730F5" w:rsidRPr="00730EE3">
        <w:rPr>
          <w:rFonts w:eastAsiaTheme="minorEastAsia"/>
          <w:sz w:val="22"/>
          <w:szCs w:val="22"/>
        </w:rPr>
        <w:t xml:space="preserve"> follow the guidance </w:t>
      </w:r>
      <w:r w:rsidRPr="00730EE3">
        <w:rPr>
          <w:rFonts w:eastAsiaTheme="minorEastAsia"/>
          <w:sz w:val="22"/>
          <w:szCs w:val="22"/>
        </w:rPr>
        <w:t>provided</w:t>
      </w:r>
      <w:r w:rsidR="005730F5" w:rsidRPr="00730EE3">
        <w:rPr>
          <w:rFonts w:eastAsiaTheme="minorEastAsia"/>
          <w:sz w:val="22"/>
          <w:szCs w:val="22"/>
        </w:rPr>
        <w:t xml:space="preserve"> by the UNL Academic Senate and the UN Board of Regents in addressing violations of faculty rights and responsibilities. The powers of the Facul</w:t>
      </w:r>
      <w:r w:rsidRPr="00730EE3">
        <w:rPr>
          <w:rFonts w:eastAsiaTheme="minorEastAsia"/>
          <w:sz w:val="22"/>
          <w:szCs w:val="22"/>
        </w:rPr>
        <w:t xml:space="preserve">ty Grievance </w:t>
      </w:r>
      <w:r w:rsidR="005730F5" w:rsidRPr="00730EE3">
        <w:rPr>
          <w:rFonts w:eastAsiaTheme="minorEastAsia"/>
          <w:sz w:val="22"/>
          <w:szCs w:val="22"/>
        </w:rPr>
        <w:t xml:space="preserve">Committee are described in UN Board of Regents Bylaws 4.13.2. The Academic Rights and </w:t>
      </w:r>
      <w:proofErr w:type="spellStart"/>
      <w:r w:rsidR="005730F5" w:rsidRPr="00730EE3">
        <w:rPr>
          <w:rFonts w:eastAsiaTheme="minorEastAsia"/>
          <w:sz w:val="22"/>
          <w:szCs w:val="22"/>
        </w:rPr>
        <w:t>Resposibilities</w:t>
      </w:r>
      <w:proofErr w:type="spellEnd"/>
      <w:r w:rsidR="005730F5" w:rsidRPr="00730EE3">
        <w:rPr>
          <w:rFonts w:eastAsiaTheme="minorEastAsia"/>
          <w:sz w:val="22"/>
          <w:szCs w:val="22"/>
        </w:rPr>
        <w:t xml:space="preserve"> Committee, described in UN Board of Regents Bylaws 3.1.5.D, is the committee responsible for dealing with such violations.</w:t>
      </w:r>
    </w:p>
    <w:p w14:paraId="785B5B38" w14:textId="68A6F269" w:rsidR="01418A01" w:rsidRDefault="01418A01" w:rsidP="00F66441">
      <w:pPr>
        <w:ind w:left="810" w:hanging="450"/>
        <w:rPr>
          <w:rFonts w:eastAsiaTheme="minorEastAsia"/>
          <w:sz w:val="22"/>
          <w:szCs w:val="22"/>
        </w:rPr>
      </w:pPr>
    </w:p>
    <w:p w14:paraId="33E4389B" w14:textId="098B294F" w:rsidR="01418A01" w:rsidRDefault="338805C2" w:rsidP="00F66441">
      <w:pPr>
        <w:ind w:left="810" w:hanging="450"/>
        <w:rPr>
          <w:b/>
          <w:bCs/>
          <w:color w:val="000000" w:themeColor="text1"/>
          <w:sz w:val="28"/>
          <w:szCs w:val="28"/>
        </w:rPr>
      </w:pPr>
      <w:r w:rsidRPr="338805C2">
        <w:rPr>
          <w:rFonts w:asciiTheme="majorHAnsi" w:eastAsiaTheme="majorEastAsia" w:hAnsiTheme="majorHAnsi" w:cstheme="majorBidi"/>
          <w:b/>
          <w:bCs/>
          <w:color w:val="0070C0"/>
          <w:sz w:val="28"/>
          <w:szCs w:val="28"/>
        </w:rPr>
        <w:t>IX.  Adoption of Bylaws</w:t>
      </w:r>
    </w:p>
    <w:p w14:paraId="39B19F0B" w14:textId="7AD35406" w:rsidR="338805C2" w:rsidRDefault="338805C2" w:rsidP="00A2139C">
      <w:pPr>
        <w:spacing w:line="240" w:lineRule="exact"/>
        <w:ind w:left="720"/>
        <w:rPr>
          <w:rFonts w:ascii="Calibri" w:eastAsia="Calibri" w:hAnsi="Calibri" w:cs="Calibri"/>
          <w:color w:val="000000" w:themeColor="text1"/>
          <w:sz w:val="22"/>
          <w:szCs w:val="22"/>
        </w:rPr>
      </w:pPr>
    </w:p>
    <w:p w14:paraId="05B80A4A" w14:textId="733ADDBE" w:rsidR="338805C2" w:rsidRDefault="72BC1986" w:rsidP="00D656DD">
      <w:pPr>
        <w:spacing w:line="240" w:lineRule="exact"/>
        <w:ind w:left="720"/>
        <w:rPr>
          <w:rFonts w:ascii="Calibri" w:eastAsia="Calibri" w:hAnsi="Calibri" w:cs="Calibri"/>
          <w:color w:val="000000" w:themeColor="text1"/>
          <w:sz w:val="22"/>
          <w:szCs w:val="22"/>
        </w:rPr>
      </w:pPr>
      <w:r w:rsidRPr="13D8C1B5">
        <w:rPr>
          <w:rFonts w:ascii="Calibri" w:eastAsia="Calibri" w:hAnsi="Calibri" w:cs="Calibri"/>
          <w:color w:val="000000" w:themeColor="text1"/>
          <w:sz w:val="22"/>
          <w:szCs w:val="22"/>
        </w:rPr>
        <w:t>These Bylaws shall become effective immediately upon their adoption by a two-thirds vote of all SGIS</w:t>
      </w:r>
      <w:r w:rsidR="7476B8C7" w:rsidRPr="13D8C1B5">
        <w:rPr>
          <w:rFonts w:ascii="Calibri" w:eastAsia="Calibri" w:hAnsi="Calibri" w:cs="Calibri"/>
          <w:color w:val="000000" w:themeColor="text1"/>
          <w:sz w:val="22"/>
          <w:szCs w:val="22"/>
        </w:rPr>
        <w:t xml:space="preserve"> voting</w:t>
      </w:r>
      <w:r w:rsidRPr="13D8C1B5">
        <w:rPr>
          <w:rFonts w:ascii="Calibri" w:eastAsia="Calibri" w:hAnsi="Calibri" w:cs="Calibri"/>
          <w:color w:val="000000" w:themeColor="text1"/>
          <w:sz w:val="22"/>
          <w:szCs w:val="22"/>
        </w:rPr>
        <w:t xml:space="preserve"> faculty (see membership, Section II). </w:t>
      </w:r>
    </w:p>
    <w:p w14:paraId="48A8D549" w14:textId="5FECF0C5" w:rsidR="338805C2" w:rsidRDefault="338805C2" w:rsidP="338805C2">
      <w:pPr>
        <w:spacing w:line="240" w:lineRule="exact"/>
        <w:ind w:left="720"/>
        <w:rPr>
          <w:rFonts w:ascii="Calibri" w:eastAsia="Calibri" w:hAnsi="Calibri" w:cs="Calibri"/>
          <w:color w:val="000000" w:themeColor="text1"/>
          <w:sz w:val="22"/>
          <w:szCs w:val="22"/>
        </w:rPr>
      </w:pPr>
    </w:p>
    <w:p w14:paraId="4AD42FA6" w14:textId="666E7340" w:rsidR="01418A01" w:rsidRDefault="612F94A1" w:rsidP="00F66441">
      <w:pPr>
        <w:ind w:left="720" w:hanging="360"/>
        <w:rPr>
          <w:b/>
          <w:bCs/>
          <w:color w:val="000000" w:themeColor="text1"/>
          <w:sz w:val="28"/>
          <w:szCs w:val="28"/>
        </w:rPr>
      </w:pPr>
      <w:r w:rsidRPr="612F94A1">
        <w:rPr>
          <w:rFonts w:asciiTheme="majorHAnsi" w:eastAsiaTheme="majorEastAsia" w:hAnsiTheme="majorHAnsi" w:cstheme="majorBidi"/>
          <w:b/>
          <w:bCs/>
          <w:color w:val="0070C0"/>
          <w:sz w:val="28"/>
          <w:szCs w:val="28"/>
        </w:rPr>
        <w:t>X.   Bylaw Amendment Procedure</w:t>
      </w:r>
    </w:p>
    <w:p w14:paraId="7D4E1492" w14:textId="7895FC2A" w:rsidR="612F94A1" w:rsidRDefault="612F94A1" w:rsidP="612F94A1">
      <w:pPr>
        <w:rPr>
          <w:rFonts w:eastAsiaTheme="minorEastAsia"/>
          <w:sz w:val="22"/>
          <w:szCs w:val="22"/>
        </w:rPr>
      </w:pPr>
    </w:p>
    <w:p w14:paraId="3A4A1685" w14:textId="6BFFF1B8" w:rsidR="00FB036B" w:rsidRDefault="338805C2" w:rsidP="009B3CCB">
      <w:pPr>
        <w:spacing w:line="240" w:lineRule="exact"/>
        <w:ind w:left="720"/>
        <w:rPr>
          <w:rFonts w:ascii="Calibri" w:eastAsia="Calibri" w:hAnsi="Calibri" w:cs="Calibri"/>
          <w:color w:val="000000" w:themeColor="text1"/>
          <w:sz w:val="22"/>
          <w:szCs w:val="22"/>
        </w:rPr>
      </w:pPr>
      <w:r w:rsidRPr="338805C2">
        <w:rPr>
          <w:rFonts w:ascii="Calibri" w:eastAsia="Calibri" w:hAnsi="Calibri" w:cs="Calibri"/>
          <w:color w:val="000000" w:themeColor="text1"/>
          <w:sz w:val="22"/>
          <w:szCs w:val="22"/>
        </w:rPr>
        <w:t xml:space="preserve">Changes to these </w:t>
      </w:r>
      <w:r w:rsidR="000B2EFD">
        <w:rPr>
          <w:rFonts w:ascii="Calibri" w:eastAsia="Calibri" w:hAnsi="Calibri" w:cs="Calibri"/>
          <w:color w:val="000000" w:themeColor="text1"/>
          <w:sz w:val="22"/>
          <w:szCs w:val="22"/>
        </w:rPr>
        <w:t>B</w:t>
      </w:r>
      <w:r w:rsidRPr="338805C2">
        <w:rPr>
          <w:rFonts w:ascii="Calibri" w:eastAsia="Calibri" w:hAnsi="Calibri" w:cs="Calibri"/>
          <w:color w:val="000000" w:themeColor="text1"/>
          <w:sz w:val="22"/>
          <w:szCs w:val="22"/>
        </w:rPr>
        <w:t xml:space="preserve">ylaws may be initiated by the </w:t>
      </w:r>
      <w:r w:rsidR="00167A54">
        <w:rPr>
          <w:rFonts w:ascii="Calibri" w:eastAsia="Calibri" w:hAnsi="Calibri" w:cs="Calibri"/>
          <w:color w:val="000000" w:themeColor="text1"/>
          <w:sz w:val="22"/>
          <w:szCs w:val="22"/>
        </w:rPr>
        <w:t>Director</w:t>
      </w:r>
      <w:r w:rsidRPr="338805C2">
        <w:rPr>
          <w:rFonts w:ascii="Calibri" w:eastAsia="Calibri" w:hAnsi="Calibri" w:cs="Calibri"/>
          <w:color w:val="000000" w:themeColor="text1"/>
          <w:sz w:val="22"/>
          <w:szCs w:val="22"/>
        </w:rPr>
        <w:t xml:space="preserve">, </w:t>
      </w:r>
      <w:r w:rsidR="000B2EFD">
        <w:rPr>
          <w:rFonts w:ascii="Calibri" w:eastAsia="Calibri" w:hAnsi="Calibri" w:cs="Calibri"/>
          <w:color w:val="000000" w:themeColor="text1"/>
          <w:sz w:val="22"/>
          <w:szCs w:val="22"/>
        </w:rPr>
        <w:t>A</w:t>
      </w:r>
      <w:r w:rsidRPr="338805C2">
        <w:rPr>
          <w:rFonts w:ascii="Calibri" w:eastAsia="Calibri" w:hAnsi="Calibri" w:cs="Calibri"/>
          <w:color w:val="000000" w:themeColor="text1"/>
          <w:sz w:val="22"/>
          <w:szCs w:val="22"/>
        </w:rPr>
        <w:t xml:space="preserve">ssociate </w:t>
      </w:r>
      <w:r w:rsidR="00167A54">
        <w:rPr>
          <w:rFonts w:ascii="Calibri" w:eastAsia="Calibri" w:hAnsi="Calibri" w:cs="Calibri"/>
          <w:color w:val="000000" w:themeColor="text1"/>
          <w:sz w:val="22"/>
          <w:szCs w:val="22"/>
        </w:rPr>
        <w:t>Director</w:t>
      </w:r>
      <w:r w:rsidRPr="338805C2">
        <w:rPr>
          <w:rFonts w:ascii="Calibri" w:eastAsia="Calibri" w:hAnsi="Calibri" w:cs="Calibri"/>
          <w:color w:val="000000" w:themeColor="text1"/>
          <w:sz w:val="22"/>
          <w:szCs w:val="22"/>
        </w:rPr>
        <w:t xml:space="preserve">, </w:t>
      </w:r>
      <w:r w:rsidR="00A74FE6">
        <w:rPr>
          <w:rFonts w:ascii="Calibri" w:eastAsia="Calibri" w:hAnsi="Calibri" w:cs="Calibri"/>
          <w:color w:val="000000" w:themeColor="text1"/>
          <w:sz w:val="22"/>
          <w:szCs w:val="22"/>
        </w:rPr>
        <w:t>Executive Committee</w:t>
      </w:r>
      <w:r w:rsidRPr="338805C2">
        <w:rPr>
          <w:rFonts w:ascii="Calibri" w:eastAsia="Calibri" w:hAnsi="Calibri" w:cs="Calibri"/>
          <w:color w:val="000000" w:themeColor="text1"/>
          <w:sz w:val="22"/>
          <w:szCs w:val="22"/>
        </w:rPr>
        <w:t xml:space="preserve">, or by a petition of 10 percent of SGIS faculty with voting privileges.  These </w:t>
      </w:r>
      <w:r w:rsidR="000B2EFD">
        <w:rPr>
          <w:rFonts w:ascii="Calibri" w:eastAsia="Calibri" w:hAnsi="Calibri" w:cs="Calibri"/>
          <w:color w:val="000000" w:themeColor="text1"/>
          <w:sz w:val="22"/>
          <w:szCs w:val="22"/>
        </w:rPr>
        <w:t>B</w:t>
      </w:r>
      <w:r w:rsidRPr="338805C2">
        <w:rPr>
          <w:rFonts w:ascii="Calibri" w:eastAsia="Calibri" w:hAnsi="Calibri" w:cs="Calibri"/>
          <w:color w:val="000000" w:themeColor="text1"/>
          <w:sz w:val="22"/>
          <w:szCs w:val="22"/>
        </w:rPr>
        <w:t xml:space="preserve">ylaws may be amended at any regular meeting of the faculty provided the amendment has been presented in writing at a previous regular meeting.  Approval of amendments to the </w:t>
      </w:r>
      <w:r w:rsidR="000B2EFD">
        <w:rPr>
          <w:rFonts w:ascii="Calibri" w:eastAsia="Calibri" w:hAnsi="Calibri" w:cs="Calibri"/>
          <w:color w:val="000000" w:themeColor="text1"/>
          <w:sz w:val="22"/>
          <w:szCs w:val="22"/>
        </w:rPr>
        <w:t>B</w:t>
      </w:r>
      <w:r w:rsidRPr="338805C2">
        <w:rPr>
          <w:rFonts w:ascii="Calibri" w:eastAsia="Calibri" w:hAnsi="Calibri" w:cs="Calibri"/>
          <w:color w:val="000000" w:themeColor="text1"/>
          <w:sz w:val="22"/>
          <w:szCs w:val="22"/>
        </w:rPr>
        <w:t>ylaws requires a two-third majority by secret ballot.</w:t>
      </w:r>
    </w:p>
    <w:p w14:paraId="54E90DB0" w14:textId="77777777" w:rsidR="00FB036B" w:rsidRDefault="00FB036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99DF654" w14:textId="1823984C" w:rsidR="00F66441" w:rsidRDefault="00FB036B" w:rsidP="00FB036B">
      <w:pPr>
        <w:spacing w:line="240" w:lineRule="exact"/>
        <w:rPr>
          <w:rFonts w:ascii="Calibri" w:eastAsia="Calibri" w:hAnsi="Calibri" w:cs="Calibri"/>
          <w:b/>
          <w:color w:val="000000" w:themeColor="text1"/>
          <w:sz w:val="22"/>
          <w:szCs w:val="22"/>
        </w:rPr>
      </w:pPr>
      <w:r w:rsidRPr="00F66441">
        <w:rPr>
          <w:rFonts w:ascii="Calibri" w:eastAsia="Calibri" w:hAnsi="Calibri" w:cs="Calibri"/>
          <w:b/>
          <w:color w:val="000000" w:themeColor="text1"/>
          <w:sz w:val="22"/>
          <w:szCs w:val="22"/>
        </w:rPr>
        <w:lastRenderedPageBreak/>
        <w:t>APPENDIX A: TENURE AND PROMOTION CRITERIA FOR TENURE-LEADING FACULTY</w:t>
      </w:r>
    </w:p>
    <w:p w14:paraId="28964A71" w14:textId="77777777" w:rsidR="00F66441" w:rsidRDefault="00F66441">
      <w:pP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br w:type="page"/>
      </w:r>
    </w:p>
    <w:p w14:paraId="2DDF61D5" w14:textId="77777777" w:rsidR="00F66441" w:rsidRDefault="00F66441" w:rsidP="00F66441">
      <w:pPr>
        <w:pStyle w:val="BodyText"/>
        <w:spacing w:before="93"/>
        <w:ind w:left="140" w:right="267"/>
        <w:rPr>
          <w:b/>
        </w:rPr>
      </w:pPr>
      <w:r w:rsidRPr="00D6446D">
        <w:rPr>
          <w:b/>
        </w:rPr>
        <w:lastRenderedPageBreak/>
        <w:t>APPENDIX B: PROMOTION CRITERIA FOR PROFESSORS OF PRACTICE</w:t>
      </w:r>
    </w:p>
    <w:p w14:paraId="6DB8EA17" w14:textId="77777777" w:rsidR="00F66441" w:rsidRDefault="00F66441" w:rsidP="00F66441">
      <w:pPr>
        <w:pStyle w:val="BodyText"/>
        <w:spacing w:before="93"/>
        <w:ind w:left="140" w:right="267"/>
        <w:rPr>
          <w:b/>
        </w:rPr>
      </w:pPr>
      <w:r>
        <w:rPr>
          <w:b/>
        </w:rPr>
        <w:t>Approved April 2021</w:t>
      </w:r>
    </w:p>
    <w:p w14:paraId="69F959A8" w14:textId="77777777" w:rsidR="00F66441" w:rsidRPr="00D6446D" w:rsidRDefault="00F66441" w:rsidP="00F66441">
      <w:pPr>
        <w:pStyle w:val="BodyText"/>
        <w:spacing w:before="93"/>
        <w:ind w:left="140" w:right="267" w:firstLine="40"/>
        <w:rPr>
          <w:b/>
        </w:rPr>
      </w:pPr>
    </w:p>
    <w:p w14:paraId="1DF1720D" w14:textId="77777777" w:rsidR="00F66441" w:rsidRDefault="00F66441" w:rsidP="00F66441">
      <w:pPr>
        <w:pStyle w:val="BodyText"/>
        <w:spacing w:before="93"/>
        <w:ind w:left="140" w:right="267"/>
      </w:pPr>
      <w:r>
        <w:t>Promotion of Professors of Practice (</w:t>
      </w:r>
      <w:proofErr w:type="spellStart"/>
      <w:r>
        <w:t>PoP</w:t>
      </w:r>
      <w:proofErr w:type="spellEnd"/>
      <w:r>
        <w:t>) decisions are made in accordance with CAS Faculty Handbook and UNL Office</w:t>
      </w:r>
      <w:r>
        <w:rPr>
          <w:spacing w:val="-47"/>
        </w:rPr>
        <w:t xml:space="preserve"> </w:t>
      </w:r>
      <w:r>
        <w:t>of the Executive Vice Chancellor guidance.</w:t>
      </w:r>
      <w:r>
        <w:rPr>
          <w:spacing w:val="1"/>
        </w:rPr>
        <w:t xml:space="preserve"> </w:t>
      </w:r>
      <w:r>
        <w:t>Appendix B provides the detailed guidelines and rubrics by which Professors</w:t>
      </w:r>
      <w:r>
        <w:rPr>
          <w:spacing w:val="-47"/>
        </w:rPr>
        <w:t xml:space="preserve"> </w:t>
      </w:r>
      <w:r>
        <w:t>of Practice qualify for promotion to Associate Professor of Practice or for promotion to Full Professor of Practice. The</w:t>
      </w:r>
      <w:r>
        <w:rPr>
          <w:spacing w:val="1"/>
        </w:rPr>
        <w:t xml:space="preserve"> </w:t>
      </w:r>
      <w:r>
        <w:t>guidelines below are meant to serve as a sample of what we seek in promotion of Professors of Practice, but they are</w:t>
      </w:r>
      <w:r>
        <w:rPr>
          <w:spacing w:val="1"/>
        </w:rPr>
        <w:t xml:space="preserve"> </w:t>
      </w:r>
      <w:r>
        <w:t>not exhaustive, and we recognize a broad combination of ways in which teaching, research and service can be</w:t>
      </w:r>
      <w:r>
        <w:rPr>
          <w:spacing w:val="1"/>
        </w:rPr>
        <w:t xml:space="preserve"> </w:t>
      </w:r>
      <w:r>
        <w:t>demonstrated.</w:t>
      </w:r>
    </w:p>
    <w:p w14:paraId="52B12567" w14:textId="77777777" w:rsidR="00F66441" w:rsidRDefault="00F66441" w:rsidP="00F66441">
      <w:pPr>
        <w:pStyle w:val="BodyText"/>
        <w:spacing w:before="10"/>
      </w:pPr>
    </w:p>
    <w:p w14:paraId="70F4C199" w14:textId="77777777" w:rsidR="00F66441" w:rsidRDefault="00F66441" w:rsidP="00F66441">
      <w:pPr>
        <w:pStyle w:val="BodyText"/>
        <w:spacing w:before="1"/>
        <w:ind w:left="139" w:right="267" w:firstLine="1"/>
      </w:pPr>
      <w:r>
        <w:rPr>
          <w:b/>
        </w:rPr>
        <w:t xml:space="preserve">Description of the Position: </w:t>
      </w:r>
      <w:r>
        <w:t>Professors of Practice (</w:t>
      </w:r>
      <w:proofErr w:type="spellStart"/>
      <w:r>
        <w:t>PoP</w:t>
      </w:r>
      <w:proofErr w:type="spellEnd"/>
      <w:r>
        <w:t>) are individuals with a primary responsibility of supporting the</w:t>
      </w:r>
      <w:r>
        <w:rPr>
          <w:spacing w:val="1"/>
        </w:rPr>
        <w:t xml:space="preserve"> </w:t>
      </w:r>
      <w:r>
        <w:t xml:space="preserve">educational mission of the University with usual apportionment of 80% in teaching. We recognize that there are </w:t>
      </w:r>
      <w:proofErr w:type="gramStart"/>
      <w:r>
        <w:t>many</w:t>
      </w:r>
      <w:r>
        <w:rPr>
          <w:spacing w:val="1"/>
        </w:rPr>
        <w:t xml:space="preserve"> </w:t>
      </w:r>
      <w:r>
        <w:t>different ways</w:t>
      </w:r>
      <w:proofErr w:type="gramEnd"/>
      <w:r>
        <w:t xml:space="preserve"> by which the educational mission of the University is supported and, thus, there are several different foci</w:t>
      </w:r>
      <w:r>
        <w:rPr>
          <w:spacing w:val="-47"/>
        </w:rPr>
        <w:t xml:space="preserve"> </w:t>
      </w:r>
      <w:r>
        <w:t xml:space="preserve">among the Professors of Practice. For example, some </w:t>
      </w:r>
      <w:proofErr w:type="spellStart"/>
      <w:r>
        <w:t>PoP</w:t>
      </w:r>
      <w:proofErr w:type="spellEnd"/>
      <w:r>
        <w:t xml:space="preserve"> may be devoted to developing curriculum. Others may be</w:t>
      </w:r>
      <w:r>
        <w:rPr>
          <w:spacing w:val="1"/>
        </w:rPr>
        <w:t xml:space="preserve"> </w:t>
      </w:r>
      <w:r>
        <w:t>hired to teach existing foundational classes. Others may be content specialists, whose mission it is to train students to</w:t>
      </w:r>
      <w:r>
        <w:rPr>
          <w:spacing w:val="1"/>
        </w:rPr>
        <w:t xml:space="preserve"> </w:t>
      </w:r>
      <w:r>
        <w:t>be effective researchers within that specialty. Thus, we recognize that what constitutes excellence in supporting the</w:t>
      </w:r>
      <w:r>
        <w:rPr>
          <w:spacing w:val="1"/>
        </w:rPr>
        <w:t xml:space="preserve"> </w:t>
      </w:r>
      <w:r>
        <w:t>educational</w:t>
      </w:r>
      <w:r>
        <w:rPr>
          <w:spacing w:val="-3"/>
        </w:rPr>
        <w:t xml:space="preserve"> </w:t>
      </w:r>
      <w:r>
        <w:t>mission</w:t>
      </w:r>
      <w:r>
        <w:rPr>
          <w:spacing w:val="-3"/>
        </w:rPr>
        <w:t xml:space="preserve"> </w:t>
      </w:r>
      <w:r>
        <w:t>of</w:t>
      </w:r>
      <w:r>
        <w:rPr>
          <w:spacing w:val="-1"/>
        </w:rPr>
        <w:t xml:space="preserve"> </w:t>
      </w:r>
      <w:r>
        <w:t>UNL</w:t>
      </w:r>
      <w:r>
        <w:rPr>
          <w:spacing w:val="-1"/>
        </w:rPr>
        <w:t xml:space="preserve"> </w:t>
      </w:r>
      <w:r>
        <w:t>may</w:t>
      </w:r>
      <w:r>
        <w:rPr>
          <w:spacing w:val="-1"/>
        </w:rPr>
        <w:t xml:space="preserve"> </w:t>
      </w:r>
      <w:r>
        <w:t>vary</w:t>
      </w:r>
      <w:r>
        <w:rPr>
          <w:spacing w:val="-2"/>
        </w:rPr>
        <w:t xml:space="preserve"> </w:t>
      </w:r>
      <w:r>
        <w:t>according</w:t>
      </w:r>
      <w:r>
        <w:rPr>
          <w:spacing w:val="-1"/>
        </w:rPr>
        <w:t xml:space="preserve"> </w:t>
      </w:r>
      <w:r>
        <w:t>to</w:t>
      </w:r>
      <w:r>
        <w:rPr>
          <w:spacing w:val="-2"/>
        </w:rPr>
        <w:t xml:space="preserve"> </w:t>
      </w:r>
      <w:r>
        <w:t>Professor</w:t>
      </w:r>
      <w:r>
        <w:rPr>
          <w:spacing w:val="-2"/>
        </w:rPr>
        <w:t xml:space="preserve"> </w:t>
      </w:r>
      <w:r>
        <w:t>of</w:t>
      </w:r>
      <w:r>
        <w:rPr>
          <w:spacing w:val="-2"/>
        </w:rPr>
        <w:t xml:space="preserve"> </w:t>
      </w:r>
      <w:r>
        <w:t>Practice</w:t>
      </w:r>
      <w:r>
        <w:rPr>
          <w:spacing w:val="-3"/>
        </w:rPr>
        <w:t xml:space="preserve"> </w:t>
      </w:r>
      <w:r>
        <w:t>appointment</w:t>
      </w:r>
      <w:r>
        <w:rPr>
          <w:spacing w:val="1"/>
        </w:rPr>
        <w:t xml:space="preserve"> </w:t>
      </w:r>
      <w:r>
        <w:t>and</w:t>
      </w:r>
      <w:r>
        <w:rPr>
          <w:spacing w:val="-2"/>
        </w:rPr>
        <w:t xml:space="preserve"> </w:t>
      </w:r>
      <w:r>
        <w:t>we</w:t>
      </w:r>
      <w:r>
        <w:rPr>
          <w:spacing w:val="1"/>
        </w:rPr>
        <w:t xml:space="preserve"> </w:t>
      </w:r>
      <w:r>
        <w:t>support</w:t>
      </w:r>
      <w:r>
        <w:rPr>
          <w:spacing w:val="1"/>
        </w:rPr>
        <w:t xml:space="preserve"> </w:t>
      </w:r>
      <w:r>
        <w:t>their review</w:t>
      </w:r>
      <w:r>
        <w:rPr>
          <w:spacing w:val="-2"/>
        </w:rPr>
        <w:t xml:space="preserve"> </w:t>
      </w:r>
      <w:r>
        <w:t>according</w:t>
      </w:r>
      <w:r>
        <w:rPr>
          <w:spacing w:val="-3"/>
        </w:rPr>
        <w:t xml:space="preserve"> </w:t>
      </w:r>
      <w:r>
        <w:t>to</w:t>
      </w:r>
      <w:r>
        <w:rPr>
          <w:spacing w:val="-4"/>
        </w:rPr>
        <w:t xml:space="preserve"> </w:t>
      </w:r>
      <w:r>
        <w:t>the</w:t>
      </w:r>
      <w:r>
        <w:rPr>
          <w:spacing w:val="-1"/>
        </w:rPr>
        <w:t xml:space="preserve"> </w:t>
      </w:r>
      <w:r>
        <w:t>responsibilities</w:t>
      </w:r>
      <w:r>
        <w:rPr>
          <w:spacing w:val="-2"/>
        </w:rPr>
        <w:t xml:space="preserve"> </w:t>
      </w:r>
      <w:r>
        <w:t>specified</w:t>
      </w:r>
      <w:r>
        <w:rPr>
          <w:spacing w:val="-4"/>
        </w:rPr>
        <w:t xml:space="preserve"> </w:t>
      </w:r>
      <w:r>
        <w:t>in</w:t>
      </w:r>
      <w:r>
        <w:rPr>
          <w:spacing w:val="-5"/>
        </w:rPr>
        <w:t xml:space="preserve"> </w:t>
      </w:r>
      <w:r>
        <w:t>their</w:t>
      </w:r>
      <w:r>
        <w:rPr>
          <w:spacing w:val="-2"/>
        </w:rPr>
        <w:t xml:space="preserve"> </w:t>
      </w:r>
      <w:r>
        <w:t>appointment</w:t>
      </w:r>
      <w:r>
        <w:rPr>
          <w:spacing w:val="-5"/>
        </w:rPr>
        <w:t xml:space="preserve"> </w:t>
      </w:r>
      <w:r>
        <w:t>letter.</w:t>
      </w:r>
    </w:p>
    <w:p w14:paraId="78B3FAF9" w14:textId="77777777" w:rsidR="00F66441" w:rsidRDefault="00F66441" w:rsidP="00F66441">
      <w:pPr>
        <w:pStyle w:val="BodyText"/>
      </w:pPr>
    </w:p>
    <w:p w14:paraId="2BB00DFB" w14:textId="77777777" w:rsidR="00F66441" w:rsidRDefault="00F66441" w:rsidP="00F66441">
      <w:pPr>
        <w:pStyle w:val="BodyText"/>
        <w:ind w:left="138" w:right="214"/>
        <w:jc w:val="both"/>
      </w:pPr>
      <w:r>
        <w:rPr>
          <w:b/>
        </w:rPr>
        <w:t xml:space="preserve">School </w:t>
      </w:r>
      <w:proofErr w:type="spellStart"/>
      <w:r>
        <w:rPr>
          <w:b/>
        </w:rPr>
        <w:t>PoP</w:t>
      </w:r>
      <w:proofErr w:type="spellEnd"/>
      <w:r>
        <w:rPr>
          <w:b/>
        </w:rPr>
        <w:t xml:space="preserve"> Expectations: </w:t>
      </w:r>
      <w:r>
        <w:t>SGIS faculty are expected to employ teaching methods and techniques that recognize a variety</w:t>
      </w:r>
      <w:r>
        <w:rPr>
          <w:spacing w:val="-47"/>
        </w:rPr>
        <w:t xml:space="preserve"> </w:t>
      </w:r>
      <w:r>
        <w:t>of learning styles, cultural backgrounds, and instructional settings. Instructional and curricular innovation is encouraged,</w:t>
      </w:r>
      <w:r>
        <w:rPr>
          <w:spacing w:val="1"/>
        </w:rPr>
        <w:t xml:space="preserve"> </w:t>
      </w:r>
      <w:r>
        <w:t>especially</w:t>
      </w:r>
      <w:r>
        <w:rPr>
          <w:spacing w:val="-3"/>
        </w:rPr>
        <w:t xml:space="preserve"> </w:t>
      </w:r>
      <w:r>
        <w:t>when</w:t>
      </w:r>
      <w:r>
        <w:rPr>
          <w:spacing w:val="-3"/>
        </w:rPr>
        <w:t xml:space="preserve"> </w:t>
      </w:r>
      <w:r>
        <w:t>it</w:t>
      </w:r>
      <w:r>
        <w:rPr>
          <w:spacing w:val="-1"/>
        </w:rPr>
        <w:t xml:space="preserve"> </w:t>
      </w:r>
      <w:r>
        <w:t>provides</w:t>
      </w:r>
      <w:r>
        <w:rPr>
          <w:spacing w:val="-2"/>
        </w:rPr>
        <w:t xml:space="preserve"> </w:t>
      </w:r>
      <w:r>
        <w:t>ways</w:t>
      </w:r>
      <w:r>
        <w:rPr>
          <w:spacing w:val="-2"/>
        </w:rPr>
        <w:t xml:space="preserve"> </w:t>
      </w:r>
      <w:r>
        <w:t>for</w:t>
      </w:r>
      <w:r>
        <w:rPr>
          <w:spacing w:val="-3"/>
        </w:rPr>
        <w:t xml:space="preserve"> </w:t>
      </w:r>
      <w:r>
        <w:t>students to</w:t>
      </w:r>
      <w:r>
        <w:rPr>
          <w:spacing w:val="1"/>
        </w:rPr>
        <w:t xml:space="preserve"> </w:t>
      </w:r>
      <w:r>
        <w:t>become</w:t>
      </w:r>
      <w:r>
        <w:rPr>
          <w:spacing w:val="-3"/>
        </w:rPr>
        <w:t xml:space="preserve"> </w:t>
      </w:r>
      <w:r>
        <w:t>actively</w:t>
      </w:r>
      <w:r>
        <w:rPr>
          <w:spacing w:val="-1"/>
        </w:rPr>
        <w:t xml:space="preserve"> </w:t>
      </w:r>
      <w:r>
        <w:t>engaged in</w:t>
      </w:r>
      <w:r>
        <w:rPr>
          <w:spacing w:val="-4"/>
        </w:rPr>
        <w:t xml:space="preserve"> </w:t>
      </w:r>
      <w:r>
        <w:t>the</w:t>
      </w:r>
      <w:r>
        <w:rPr>
          <w:spacing w:val="-2"/>
        </w:rPr>
        <w:t xml:space="preserve"> </w:t>
      </w:r>
      <w:r>
        <w:t>lesson</w:t>
      </w:r>
      <w:r>
        <w:rPr>
          <w:spacing w:val="-3"/>
        </w:rPr>
        <w:t xml:space="preserve"> </w:t>
      </w:r>
      <w:r>
        <w:t>or</w:t>
      </w:r>
      <w:r>
        <w:rPr>
          <w:spacing w:val="-3"/>
        </w:rPr>
        <w:t xml:space="preserve"> </w:t>
      </w:r>
      <w:r>
        <w:t>the</w:t>
      </w:r>
      <w:r>
        <w:rPr>
          <w:spacing w:val="-2"/>
        </w:rPr>
        <w:t xml:space="preserve"> </w:t>
      </w:r>
      <w:r>
        <w:t>work</w:t>
      </w:r>
      <w:r>
        <w:rPr>
          <w:spacing w:val="-2"/>
        </w:rPr>
        <w:t xml:space="preserve"> </w:t>
      </w:r>
      <w:r>
        <w:t>of</w:t>
      </w:r>
      <w:r>
        <w:rPr>
          <w:spacing w:val="-1"/>
        </w:rPr>
        <w:t xml:space="preserve"> </w:t>
      </w:r>
      <w:r>
        <w:t>the</w:t>
      </w:r>
      <w:r>
        <w:rPr>
          <w:spacing w:val="-2"/>
        </w:rPr>
        <w:t xml:space="preserve"> </w:t>
      </w:r>
      <w:r>
        <w:t>discipline. Faculty members should also be skillful advisors and mentors, encouraging students to seek and engage in education</w:t>
      </w:r>
      <w:r>
        <w:rPr>
          <w:spacing w:val="1"/>
        </w:rPr>
        <w:t xml:space="preserve"> </w:t>
      </w:r>
      <w:r>
        <w:t>and professional development outside of the classroom, when appropriate. All faculty are expected to demonstrate</w:t>
      </w:r>
      <w:r>
        <w:rPr>
          <w:spacing w:val="1"/>
        </w:rPr>
        <w:t xml:space="preserve"> </w:t>
      </w:r>
      <w:r>
        <w:t>excellence</w:t>
      </w:r>
      <w:r>
        <w:rPr>
          <w:spacing w:val="-1"/>
        </w:rPr>
        <w:t xml:space="preserve"> </w:t>
      </w:r>
      <w:r>
        <w:t>in</w:t>
      </w:r>
      <w:r>
        <w:rPr>
          <w:spacing w:val="-5"/>
        </w:rPr>
        <w:t xml:space="preserve"> </w:t>
      </w:r>
      <w:r>
        <w:t>teaching,</w:t>
      </w:r>
      <w:r>
        <w:rPr>
          <w:spacing w:val="-3"/>
        </w:rPr>
        <w:t xml:space="preserve"> </w:t>
      </w:r>
      <w:r>
        <w:t>to</w:t>
      </w:r>
      <w:r>
        <w:rPr>
          <w:spacing w:val="-5"/>
        </w:rPr>
        <w:t xml:space="preserve"> </w:t>
      </w:r>
      <w:r>
        <w:t>maintain</w:t>
      </w:r>
      <w:r>
        <w:rPr>
          <w:spacing w:val="-2"/>
        </w:rPr>
        <w:t xml:space="preserve"> </w:t>
      </w:r>
      <w:r>
        <w:t>a</w:t>
      </w:r>
      <w:r>
        <w:rPr>
          <w:spacing w:val="-4"/>
        </w:rPr>
        <w:t xml:space="preserve"> </w:t>
      </w:r>
      <w:r>
        <w:t>regular</w:t>
      </w:r>
      <w:r>
        <w:rPr>
          <w:spacing w:val="-2"/>
        </w:rPr>
        <w:t xml:space="preserve"> </w:t>
      </w:r>
      <w:r>
        <w:t>program</w:t>
      </w:r>
      <w:r>
        <w:rPr>
          <w:spacing w:val="-2"/>
        </w:rPr>
        <w:t xml:space="preserve"> </w:t>
      </w:r>
      <w:r>
        <w:t>of</w:t>
      </w:r>
      <w:r>
        <w:rPr>
          <w:spacing w:val="-2"/>
        </w:rPr>
        <w:t xml:space="preserve"> </w:t>
      </w:r>
      <w:r>
        <w:t>assessment of</w:t>
      </w:r>
      <w:r>
        <w:rPr>
          <w:spacing w:val="-2"/>
        </w:rPr>
        <w:t xml:space="preserve"> </w:t>
      </w:r>
      <w:r>
        <w:t>their</w:t>
      </w:r>
      <w:r>
        <w:rPr>
          <w:spacing w:val="-5"/>
        </w:rPr>
        <w:t xml:space="preserve"> </w:t>
      </w:r>
      <w:r>
        <w:t>teaching,</w:t>
      </w:r>
      <w:r>
        <w:rPr>
          <w:spacing w:val="-1"/>
        </w:rPr>
        <w:t xml:space="preserve"> </w:t>
      </w:r>
      <w:r>
        <w:t>to</w:t>
      </w:r>
      <w:r>
        <w:rPr>
          <w:spacing w:val="-1"/>
        </w:rPr>
        <w:t xml:space="preserve"> </w:t>
      </w:r>
      <w:r>
        <w:t>stay</w:t>
      </w:r>
      <w:r>
        <w:rPr>
          <w:spacing w:val="-2"/>
        </w:rPr>
        <w:t xml:space="preserve"> </w:t>
      </w:r>
      <w:r>
        <w:t>abreast</w:t>
      </w:r>
      <w:r>
        <w:rPr>
          <w:spacing w:val="-4"/>
        </w:rPr>
        <w:t xml:space="preserve"> </w:t>
      </w:r>
      <w:r>
        <w:t>of</w:t>
      </w:r>
      <w:r>
        <w:rPr>
          <w:spacing w:val="-3"/>
        </w:rPr>
        <w:t xml:space="preserve"> </w:t>
      </w:r>
      <w:r>
        <w:t>new</w:t>
      </w:r>
      <w:r>
        <w:rPr>
          <w:spacing w:val="-1"/>
        </w:rPr>
        <w:t xml:space="preserve"> </w:t>
      </w:r>
      <w:r>
        <w:t>techniques</w:t>
      </w:r>
      <w:r>
        <w:rPr>
          <w:spacing w:val="-47"/>
        </w:rPr>
        <w:t xml:space="preserve"> </w:t>
      </w:r>
      <w:r>
        <w:t>in</w:t>
      </w:r>
      <w:r>
        <w:rPr>
          <w:spacing w:val="-2"/>
        </w:rPr>
        <w:t xml:space="preserve"> </w:t>
      </w:r>
      <w:r>
        <w:t>the literature,</w:t>
      </w:r>
      <w:r>
        <w:rPr>
          <w:spacing w:val="-3"/>
        </w:rPr>
        <w:t xml:space="preserve"> </w:t>
      </w:r>
      <w:r>
        <w:t>and</w:t>
      </w:r>
      <w:r>
        <w:rPr>
          <w:spacing w:val="-2"/>
        </w:rPr>
        <w:t xml:space="preserve"> </w:t>
      </w:r>
      <w:r>
        <w:t>to share those ideas</w:t>
      </w:r>
      <w:r>
        <w:rPr>
          <w:spacing w:val="-1"/>
        </w:rPr>
        <w:t xml:space="preserve"> </w:t>
      </w:r>
      <w:r>
        <w:t>with</w:t>
      </w:r>
      <w:r>
        <w:rPr>
          <w:spacing w:val="-1"/>
        </w:rPr>
        <w:t xml:space="preserve"> </w:t>
      </w:r>
      <w:r>
        <w:t>the</w:t>
      </w:r>
      <w:r>
        <w:rPr>
          <w:spacing w:val="-3"/>
        </w:rPr>
        <w:t xml:space="preserve"> </w:t>
      </w:r>
      <w:r>
        <w:t>campus</w:t>
      </w:r>
      <w:r>
        <w:rPr>
          <w:spacing w:val="-1"/>
        </w:rPr>
        <w:t xml:space="preserve"> </w:t>
      </w:r>
      <w:r>
        <w:t>community.</w:t>
      </w:r>
      <w:r>
        <w:rPr>
          <w:spacing w:val="-1"/>
        </w:rPr>
        <w:t xml:space="preserve"> </w:t>
      </w:r>
      <w:r>
        <w:t>As</w:t>
      </w:r>
      <w:r>
        <w:rPr>
          <w:spacing w:val="-1"/>
        </w:rPr>
        <w:t xml:space="preserve"> </w:t>
      </w:r>
      <w:r>
        <w:t>faculty become</w:t>
      </w:r>
      <w:r>
        <w:rPr>
          <w:spacing w:val="-3"/>
        </w:rPr>
        <w:t xml:space="preserve"> </w:t>
      </w:r>
      <w:r>
        <w:t>more</w:t>
      </w:r>
      <w:r>
        <w:rPr>
          <w:spacing w:val="-3"/>
        </w:rPr>
        <w:t xml:space="preserve"> </w:t>
      </w:r>
      <w:r>
        <w:t>senior,</w:t>
      </w:r>
      <w:r>
        <w:rPr>
          <w:spacing w:val="-1"/>
        </w:rPr>
        <w:t xml:space="preserve"> </w:t>
      </w:r>
      <w:r>
        <w:t>it</w:t>
      </w:r>
      <w:r>
        <w:rPr>
          <w:spacing w:val="1"/>
        </w:rPr>
        <w:t xml:space="preserve"> </w:t>
      </w:r>
      <w:r>
        <w:t xml:space="preserve">is expected that the scope, depth, and/or impact of their teaching efforts should also increase, especially </w:t>
      </w:r>
      <w:proofErr w:type="gramStart"/>
      <w:r>
        <w:t>with regard to</w:t>
      </w:r>
      <w:proofErr w:type="gramEnd"/>
      <w:r>
        <w:rPr>
          <w:spacing w:val="1"/>
        </w:rPr>
        <w:t xml:space="preserve"> </w:t>
      </w:r>
      <w:r>
        <w:t>directed student learning activities outside of the classroom and curricular contributions beyond their immediate course</w:t>
      </w:r>
      <w:r>
        <w:rPr>
          <w:spacing w:val="-47"/>
        </w:rPr>
        <w:t xml:space="preserve"> </w:t>
      </w:r>
      <w:r>
        <w:t>responsibilities.</w:t>
      </w:r>
    </w:p>
    <w:p w14:paraId="1C1522D6" w14:textId="77777777" w:rsidR="00F66441" w:rsidRDefault="00F66441" w:rsidP="00F66441">
      <w:pPr>
        <w:pStyle w:val="BodyText"/>
        <w:spacing w:before="7"/>
        <w:rPr>
          <w:sz w:val="20"/>
        </w:rPr>
      </w:pPr>
    </w:p>
    <w:p w14:paraId="71E63E9C" w14:textId="77777777" w:rsidR="00F66441" w:rsidRDefault="00F66441" w:rsidP="00F66441">
      <w:pPr>
        <w:pStyle w:val="BodyText"/>
        <w:ind w:left="138" w:right="294"/>
      </w:pPr>
      <w:r>
        <w:rPr>
          <w:b/>
        </w:rPr>
        <w:t xml:space="preserve">Teaching: </w:t>
      </w:r>
      <w:r>
        <w:t>Expectations for the teaching performance of candidates for promotion to Associate Professor of Practice</w:t>
      </w:r>
      <w:r>
        <w:rPr>
          <w:spacing w:val="1"/>
        </w:rPr>
        <w:t xml:space="preserve"> </w:t>
      </w:r>
      <w:r>
        <w:t>parallel those for promotion to Associate Professor on the tenure track. Because of the importance of teaching and</w:t>
      </w:r>
      <w:r>
        <w:rPr>
          <w:spacing w:val="1"/>
        </w:rPr>
        <w:t xml:space="preserve"> </w:t>
      </w:r>
      <w:r>
        <w:t>because teaching apportionment for Professors of Practice is 80%, no candidate will be recommended for promotion to</w:t>
      </w:r>
      <w:r>
        <w:rPr>
          <w:spacing w:val="-47"/>
        </w:rPr>
        <w:t xml:space="preserve"> </w:t>
      </w:r>
      <w:r>
        <w:t>Associate or Full Professor of Practice without demonstration of effective teaching and dedication to teaching</w:t>
      </w:r>
      <w:r>
        <w:rPr>
          <w:spacing w:val="1"/>
        </w:rPr>
        <w:t xml:space="preserve"> </w:t>
      </w:r>
      <w:r>
        <w:t>improvement and</w:t>
      </w:r>
      <w:r>
        <w:rPr>
          <w:spacing w:val="-1"/>
        </w:rPr>
        <w:t xml:space="preserve"> </w:t>
      </w:r>
      <w:r>
        <w:t>earning</w:t>
      </w:r>
      <w:r>
        <w:rPr>
          <w:spacing w:val="-3"/>
        </w:rPr>
        <w:t xml:space="preserve"> </w:t>
      </w:r>
      <w:r>
        <w:t>a SUPERIOR</w:t>
      </w:r>
      <w:r>
        <w:rPr>
          <w:spacing w:val="-2"/>
        </w:rPr>
        <w:t xml:space="preserve"> </w:t>
      </w:r>
      <w:r>
        <w:t>or</w:t>
      </w:r>
      <w:r>
        <w:rPr>
          <w:spacing w:val="-2"/>
        </w:rPr>
        <w:t xml:space="preserve"> </w:t>
      </w:r>
      <w:r>
        <w:t>OUTSTANDING ranking.</w:t>
      </w:r>
    </w:p>
    <w:p w14:paraId="28FCE2D4" w14:textId="77777777" w:rsidR="00F66441" w:rsidRDefault="00F66441" w:rsidP="00F66441">
      <w:pPr>
        <w:pStyle w:val="BodyText"/>
        <w:spacing w:before="11"/>
        <w:rPr>
          <w:sz w:val="20"/>
        </w:rPr>
      </w:pPr>
    </w:p>
    <w:p w14:paraId="0896B81C" w14:textId="613A262F" w:rsidR="00F66441" w:rsidRDefault="00F66441" w:rsidP="00F66441">
      <w:pPr>
        <w:ind w:left="140"/>
        <w:rPr>
          <w:b/>
          <w:sz w:val="18"/>
        </w:rPr>
      </w:pPr>
      <w:r>
        <w:rPr>
          <w:noProof/>
        </w:rPr>
        <mc:AlternateContent>
          <mc:Choice Requires="wps">
            <w:drawing>
              <wp:anchor distT="0" distB="0" distL="0" distR="0" simplePos="0" relativeHeight="251660288" behindDoc="1" locked="0" layoutInCell="1" allowOverlap="1" wp14:anchorId="5932DBF0" wp14:editId="7908C9FF">
                <wp:simplePos x="0" y="0"/>
                <wp:positionH relativeFrom="page">
                  <wp:posOffset>438785</wp:posOffset>
                </wp:positionH>
                <wp:positionV relativeFrom="paragraph">
                  <wp:posOffset>184785</wp:posOffset>
                </wp:positionV>
                <wp:extent cx="6894830" cy="8890"/>
                <wp:effectExtent l="635" t="635" r="635"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B9649" id="Rectangle 10" o:spid="_x0000_s1026" style="position:absolute;margin-left:34.55pt;margin-top:14.55pt;width:542.9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" fillcolor="black" stroked="f">
                <w10:wrap type="topAndBottom" anchorx="page"/>
              </v:rect>
            </w:pict>
          </mc:Fallback>
        </mc:AlternateContent>
      </w:r>
      <w:r>
        <w:rPr>
          <w:b/>
        </w:rPr>
        <w:t>P</w:t>
      </w:r>
      <w:r>
        <w:rPr>
          <w:b/>
          <w:sz w:val="18"/>
        </w:rPr>
        <w:t>ROMOTION</w:t>
      </w:r>
      <w:r>
        <w:rPr>
          <w:b/>
          <w:spacing w:val="-5"/>
          <w:sz w:val="18"/>
        </w:rPr>
        <w:t xml:space="preserve"> </w:t>
      </w:r>
      <w:r>
        <w:rPr>
          <w:b/>
          <w:sz w:val="18"/>
        </w:rPr>
        <w:t>FROM</w:t>
      </w:r>
      <w:r>
        <w:rPr>
          <w:b/>
          <w:spacing w:val="-3"/>
          <w:sz w:val="18"/>
        </w:rPr>
        <w:t xml:space="preserve"> </w:t>
      </w:r>
      <w:r>
        <w:rPr>
          <w:b/>
        </w:rPr>
        <w:t>A</w:t>
      </w:r>
      <w:r>
        <w:rPr>
          <w:b/>
          <w:sz w:val="18"/>
        </w:rPr>
        <w:t>SSISTANT</w:t>
      </w:r>
      <w:r>
        <w:rPr>
          <w:b/>
          <w:spacing w:val="-3"/>
          <w:sz w:val="18"/>
        </w:rPr>
        <w:t xml:space="preserve"> </w:t>
      </w:r>
      <w:r>
        <w:rPr>
          <w:b/>
          <w:sz w:val="18"/>
        </w:rPr>
        <w:t>TO</w:t>
      </w:r>
      <w:r>
        <w:rPr>
          <w:b/>
          <w:spacing w:val="-4"/>
          <w:sz w:val="18"/>
        </w:rPr>
        <w:t xml:space="preserve"> </w:t>
      </w:r>
      <w:r>
        <w:rPr>
          <w:b/>
        </w:rPr>
        <w:t>A</w:t>
      </w:r>
      <w:r>
        <w:rPr>
          <w:b/>
          <w:sz w:val="18"/>
        </w:rPr>
        <w:t>SSOCIATE</w:t>
      </w:r>
      <w:r>
        <w:rPr>
          <w:b/>
          <w:spacing w:val="-4"/>
          <w:sz w:val="18"/>
        </w:rPr>
        <w:t xml:space="preserve"> </w:t>
      </w:r>
      <w:r>
        <w:rPr>
          <w:b/>
        </w:rPr>
        <w:t>P</w:t>
      </w:r>
      <w:r>
        <w:rPr>
          <w:b/>
          <w:sz w:val="18"/>
        </w:rPr>
        <w:t>ROFESSOR</w:t>
      </w:r>
    </w:p>
    <w:p w14:paraId="1921BC87" w14:textId="77777777" w:rsidR="00F66441" w:rsidRDefault="00F66441" w:rsidP="00F66441">
      <w:pPr>
        <w:pStyle w:val="BodyText"/>
        <w:ind w:left="140" w:right="446" w:hanging="1"/>
      </w:pPr>
      <w:r>
        <w:rPr>
          <w:b/>
        </w:rPr>
        <w:t xml:space="preserve">College Handbook: </w:t>
      </w:r>
      <w:r>
        <w:t>For appointment or promotion to associate professor there should be clear evidence of significant</w:t>
      </w:r>
      <w:r>
        <w:rPr>
          <w:spacing w:val="-47"/>
        </w:rPr>
        <w:t xml:space="preserve"> </w:t>
      </w:r>
      <w:r>
        <w:t>contributions to the department, College and University in teaching, research, and service beyond the level of</w:t>
      </w:r>
      <w:r>
        <w:rPr>
          <w:spacing w:val="1"/>
        </w:rPr>
        <w:t xml:space="preserve"> </w:t>
      </w:r>
      <w:r>
        <w:t>accomplishment for promotion</w:t>
      </w:r>
      <w:r>
        <w:rPr>
          <w:spacing w:val="-1"/>
        </w:rPr>
        <w:t xml:space="preserve"> </w:t>
      </w:r>
      <w:r>
        <w:t>to</w:t>
      </w:r>
      <w:r>
        <w:rPr>
          <w:spacing w:val="1"/>
        </w:rPr>
        <w:t xml:space="preserve"> </w:t>
      </w:r>
      <w:r>
        <w:t>assistant</w:t>
      </w:r>
      <w:r>
        <w:rPr>
          <w:spacing w:val="-2"/>
        </w:rPr>
        <w:t xml:space="preserve"> </w:t>
      </w:r>
      <w:r>
        <w:t>professor.</w:t>
      </w:r>
    </w:p>
    <w:p w14:paraId="3E4A3CEB" w14:textId="77777777" w:rsidR="00F66441" w:rsidRDefault="00F66441" w:rsidP="00F66441">
      <w:pPr>
        <w:pStyle w:val="BodyText"/>
        <w:spacing w:before="9"/>
        <w:rPr>
          <w:sz w:val="21"/>
        </w:rPr>
      </w:pPr>
    </w:p>
    <w:p w14:paraId="410FCDDA" w14:textId="77777777" w:rsidR="00F66441" w:rsidRDefault="00F66441" w:rsidP="00F66441">
      <w:pPr>
        <w:pStyle w:val="BodyText"/>
        <w:ind w:left="140" w:right="296"/>
      </w:pPr>
      <w:r>
        <w:rPr>
          <w:b/>
        </w:rPr>
        <w:t xml:space="preserve">Evaluation for Promotion: </w:t>
      </w:r>
      <w:r>
        <w:t xml:space="preserve">All </w:t>
      </w:r>
      <w:proofErr w:type="spellStart"/>
      <w:r>
        <w:t>PoP</w:t>
      </w:r>
      <w:proofErr w:type="spellEnd"/>
      <w:r>
        <w:t xml:space="preserve"> faculty going up for promotion will submit their promotion documents to the College</w:t>
      </w:r>
      <w:r>
        <w:rPr>
          <w:spacing w:val="-47"/>
        </w:rPr>
        <w:t xml:space="preserve"> </w:t>
      </w:r>
      <w:r>
        <w:t>of Arts and Sciences Promotion &amp; Tenure File Preparation online portal. As per bylaws Section II B.4., the file will be</w:t>
      </w:r>
      <w:r>
        <w:rPr>
          <w:spacing w:val="1"/>
        </w:rPr>
        <w:t xml:space="preserve"> </w:t>
      </w:r>
      <w:r>
        <w:t>presented to members of the faculty who hold a rank higher than that of the faculty member going up for promotion.</w:t>
      </w:r>
      <w:r>
        <w:rPr>
          <w:spacing w:val="1"/>
        </w:rPr>
        <w:t xml:space="preserve"> </w:t>
      </w:r>
      <w:r>
        <w:t>Once the vote is completed, the voting faculty will write a letter discussing their recommendation and the summary of</w:t>
      </w:r>
      <w:r>
        <w:rPr>
          <w:spacing w:val="1"/>
        </w:rPr>
        <w:t xml:space="preserve"> </w:t>
      </w:r>
      <w:r>
        <w:t>the faculty vote.</w:t>
      </w:r>
      <w:r>
        <w:rPr>
          <w:spacing w:val="1"/>
        </w:rPr>
        <w:t xml:space="preserve"> </w:t>
      </w:r>
      <w:r>
        <w:t>This letter informs the Director, who prepares a final letter with their independent analysis. These</w:t>
      </w:r>
      <w:r>
        <w:rPr>
          <w:spacing w:val="1"/>
        </w:rPr>
        <w:t xml:space="preserve"> </w:t>
      </w:r>
      <w:r>
        <w:lastRenderedPageBreak/>
        <w:t>letters become part of the promotion dossier reviewed by the College. The criteria outlined below must be considered</w:t>
      </w:r>
      <w:r>
        <w:rPr>
          <w:spacing w:val="1"/>
        </w:rPr>
        <w:t xml:space="preserve"> </w:t>
      </w:r>
      <w:r>
        <w:t>and</w:t>
      </w:r>
      <w:r>
        <w:rPr>
          <w:spacing w:val="-2"/>
        </w:rPr>
        <w:t xml:space="preserve"> </w:t>
      </w:r>
      <w:r>
        <w:t>used</w:t>
      </w:r>
      <w:r>
        <w:rPr>
          <w:spacing w:val="-2"/>
        </w:rPr>
        <w:t xml:space="preserve"> </w:t>
      </w:r>
      <w:r>
        <w:t>as a</w:t>
      </w:r>
      <w:r>
        <w:rPr>
          <w:spacing w:val="-1"/>
        </w:rPr>
        <w:t xml:space="preserve"> </w:t>
      </w:r>
      <w:r>
        <w:t>guide</w:t>
      </w:r>
      <w:r>
        <w:rPr>
          <w:spacing w:val="-3"/>
        </w:rPr>
        <w:t xml:space="preserve"> </w:t>
      </w:r>
      <w:r>
        <w:t>to</w:t>
      </w:r>
      <w:r>
        <w:rPr>
          <w:spacing w:val="-1"/>
        </w:rPr>
        <w:t xml:space="preserve"> </w:t>
      </w:r>
      <w:r>
        <w:t>help</w:t>
      </w:r>
      <w:r>
        <w:rPr>
          <w:spacing w:val="-4"/>
        </w:rPr>
        <w:t xml:space="preserve"> </w:t>
      </w:r>
      <w:r>
        <w:t>assess</w:t>
      </w:r>
      <w:r>
        <w:rPr>
          <w:spacing w:val="-2"/>
        </w:rPr>
        <w:t xml:space="preserve"> </w:t>
      </w:r>
      <w:r>
        <w:t>promotion</w:t>
      </w:r>
      <w:r>
        <w:rPr>
          <w:spacing w:val="-4"/>
        </w:rPr>
        <w:t xml:space="preserve"> </w:t>
      </w:r>
      <w:r>
        <w:t>of</w:t>
      </w:r>
      <w:r>
        <w:rPr>
          <w:spacing w:val="-2"/>
        </w:rPr>
        <w:t xml:space="preserve"> </w:t>
      </w:r>
      <w:r>
        <w:t>Professor</w:t>
      </w:r>
      <w:r>
        <w:rPr>
          <w:spacing w:val="-3"/>
        </w:rPr>
        <w:t xml:space="preserve"> </w:t>
      </w:r>
      <w:r>
        <w:t>of</w:t>
      </w:r>
      <w:r>
        <w:rPr>
          <w:spacing w:val="-4"/>
        </w:rPr>
        <w:t xml:space="preserve"> </w:t>
      </w:r>
      <w:r>
        <w:t>Practice</w:t>
      </w:r>
      <w:r>
        <w:rPr>
          <w:spacing w:val="-2"/>
        </w:rPr>
        <w:t xml:space="preserve"> </w:t>
      </w:r>
      <w:r>
        <w:t>taking</w:t>
      </w:r>
      <w:r>
        <w:rPr>
          <w:spacing w:val="-2"/>
        </w:rPr>
        <w:t xml:space="preserve"> </w:t>
      </w:r>
      <w:r>
        <w:t>into</w:t>
      </w:r>
      <w:r>
        <w:rPr>
          <w:spacing w:val="-1"/>
        </w:rPr>
        <w:t xml:space="preserve"> </w:t>
      </w:r>
      <w:r>
        <w:t>consideration</w:t>
      </w:r>
      <w:r>
        <w:rPr>
          <w:spacing w:val="-2"/>
        </w:rPr>
        <w:t xml:space="preserve"> </w:t>
      </w:r>
      <w:r>
        <w:t>progress</w:t>
      </w:r>
      <w:r>
        <w:rPr>
          <w:spacing w:val="-3"/>
        </w:rPr>
        <w:t xml:space="preserve"> </w:t>
      </w:r>
      <w:r>
        <w:t>towards rank.</w:t>
      </w:r>
    </w:p>
    <w:p w14:paraId="1658ECCE" w14:textId="77777777" w:rsidR="00F66441" w:rsidRDefault="00F66441" w:rsidP="00F66441">
      <w:pPr>
        <w:pStyle w:val="BodyText"/>
        <w:spacing w:before="10"/>
        <w:rPr>
          <w:sz w:val="20"/>
        </w:rPr>
      </w:pPr>
    </w:p>
    <w:p w14:paraId="752B6E62" w14:textId="77777777" w:rsidR="009746C5" w:rsidRDefault="00F66441" w:rsidP="009746C5">
      <w:pPr>
        <w:pStyle w:val="BodyText"/>
        <w:ind w:left="140" w:right="694"/>
      </w:pPr>
      <w:r>
        <w:t>The candidate for Associate Professor of Practice appointment will submit the following during the spring semester</w:t>
      </w:r>
      <w:r>
        <w:rPr>
          <w:spacing w:val="-47"/>
        </w:rPr>
        <w:t xml:space="preserve"> </w:t>
      </w:r>
      <w:r>
        <w:t>before</w:t>
      </w:r>
      <w:r>
        <w:rPr>
          <w:spacing w:val="-3"/>
        </w:rPr>
        <w:t xml:space="preserve"> </w:t>
      </w:r>
      <w:r>
        <w:t>their</w:t>
      </w:r>
      <w:r>
        <w:rPr>
          <w:spacing w:val="-3"/>
        </w:rPr>
        <w:t xml:space="preserve"> </w:t>
      </w:r>
      <w:r>
        <w:t>year</w:t>
      </w:r>
      <w:r>
        <w:rPr>
          <w:spacing w:val="-3"/>
        </w:rPr>
        <w:t xml:space="preserve"> </w:t>
      </w:r>
      <w:r>
        <w:t>of</w:t>
      </w:r>
      <w:r>
        <w:rPr>
          <w:spacing w:val="-2"/>
        </w:rPr>
        <w:t xml:space="preserve"> </w:t>
      </w:r>
      <w:r>
        <w:t>review</w:t>
      </w:r>
      <w:r>
        <w:rPr>
          <w:spacing w:val="-5"/>
        </w:rPr>
        <w:t xml:space="preserve"> </w:t>
      </w:r>
      <w:r>
        <w:t>(e.g., May</w:t>
      </w:r>
      <w:r>
        <w:rPr>
          <w:spacing w:val="1"/>
        </w:rPr>
        <w:t xml:space="preserve"> </w:t>
      </w:r>
      <w:r>
        <w:t>for</w:t>
      </w:r>
      <w:r>
        <w:rPr>
          <w:spacing w:val="-1"/>
        </w:rPr>
        <w:t xml:space="preserve"> </w:t>
      </w:r>
      <w:r>
        <w:t>consideration</w:t>
      </w:r>
      <w:r>
        <w:rPr>
          <w:spacing w:val="-1"/>
        </w:rPr>
        <w:t xml:space="preserve"> </w:t>
      </w:r>
      <w:r>
        <w:t>in</w:t>
      </w:r>
      <w:r>
        <w:rPr>
          <w:spacing w:val="-1"/>
        </w:rPr>
        <w:t xml:space="preserve"> </w:t>
      </w:r>
      <w:r>
        <w:t>Fall of</w:t>
      </w:r>
      <w:r>
        <w:rPr>
          <w:spacing w:val="-4"/>
        </w:rPr>
        <w:t xml:space="preserve"> </w:t>
      </w:r>
      <w:r>
        <w:t>the</w:t>
      </w:r>
      <w:r>
        <w:rPr>
          <w:spacing w:val="1"/>
        </w:rPr>
        <w:t xml:space="preserve"> </w:t>
      </w:r>
      <w:r>
        <w:t>next</w:t>
      </w:r>
      <w:r>
        <w:rPr>
          <w:spacing w:val="1"/>
        </w:rPr>
        <w:t xml:space="preserve"> </w:t>
      </w:r>
      <w:r>
        <w:t>school</w:t>
      </w:r>
      <w:r>
        <w:rPr>
          <w:spacing w:val="-3"/>
        </w:rPr>
        <w:t xml:space="preserve"> </w:t>
      </w:r>
      <w:r>
        <w:t>year):</w:t>
      </w:r>
    </w:p>
    <w:p w14:paraId="233C2B37" w14:textId="15EE61D2" w:rsidR="00F66441" w:rsidRPr="009746C5" w:rsidRDefault="00F66441" w:rsidP="009746C5">
      <w:pPr>
        <w:pStyle w:val="BodyText"/>
        <w:numPr>
          <w:ilvl w:val="0"/>
          <w:numId w:val="36"/>
        </w:numPr>
        <w:ind w:right="694"/>
        <w:rPr>
          <w:rFonts w:ascii="Symbol" w:hAnsi="Symbol"/>
        </w:rPr>
      </w:pPr>
      <w:r w:rsidRPr="009746C5">
        <w:t>A</w:t>
      </w:r>
      <w:r w:rsidRPr="009746C5">
        <w:rPr>
          <w:spacing w:val="-2"/>
        </w:rPr>
        <w:t xml:space="preserve"> </w:t>
      </w:r>
      <w:r w:rsidRPr="009746C5">
        <w:t>statement</w:t>
      </w:r>
      <w:r w:rsidRPr="009746C5">
        <w:rPr>
          <w:spacing w:val="-3"/>
        </w:rPr>
        <w:t xml:space="preserve"> </w:t>
      </w:r>
      <w:r w:rsidRPr="009746C5">
        <w:t>of</w:t>
      </w:r>
      <w:r w:rsidRPr="009746C5">
        <w:rPr>
          <w:spacing w:val="-1"/>
        </w:rPr>
        <w:t xml:space="preserve"> </w:t>
      </w:r>
      <w:r w:rsidRPr="009746C5">
        <w:t>teaching</w:t>
      </w:r>
      <w:r w:rsidRPr="009746C5">
        <w:rPr>
          <w:spacing w:val="-1"/>
        </w:rPr>
        <w:t xml:space="preserve"> </w:t>
      </w:r>
      <w:r w:rsidRPr="009746C5">
        <w:t>philosophy</w:t>
      </w:r>
      <w:r w:rsidRPr="009746C5">
        <w:rPr>
          <w:spacing w:val="-1"/>
        </w:rPr>
        <w:t xml:space="preserve"> </w:t>
      </w:r>
      <w:r w:rsidRPr="009746C5">
        <w:t>and</w:t>
      </w:r>
      <w:r w:rsidRPr="009746C5">
        <w:rPr>
          <w:spacing w:val="-2"/>
        </w:rPr>
        <w:t xml:space="preserve"> </w:t>
      </w:r>
      <w:r w:rsidRPr="009746C5">
        <w:t>how that philosophy is</w:t>
      </w:r>
      <w:r w:rsidRPr="009746C5">
        <w:rPr>
          <w:spacing w:val="-4"/>
        </w:rPr>
        <w:t xml:space="preserve"> </w:t>
      </w:r>
      <w:r w:rsidRPr="009746C5">
        <w:t>carried</w:t>
      </w:r>
      <w:r w:rsidRPr="009746C5">
        <w:rPr>
          <w:spacing w:val="-4"/>
        </w:rPr>
        <w:t xml:space="preserve"> </w:t>
      </w:r>
      <w:r w:rsidRPr="009746C5">
        <w:t>out in</w:t>
      </w:r>
      <w:r w:rsidRPr="009746C5">
        <w:rPr>
          <w:spacing w:val="-4"/>
        </w:rPr>
        <w:t xml:space="preserve"> </w:t>
      </w:r>
      <w:r w:rsidRPr="009746C5">
        <w:t>the</w:t>
      </w:r>
      <w:r w:rsidRPr="009746C5">
        <w:rPr>
          <w:spacing w:val="-3"/>
        </w:rPr>
        <w:t xml:space="preserve"> </w:t>
      </w:r>
      <w:r w:rsidRPr="009746C5">
        <w:t>candidate’s</w:t>
      </w:r>
      <w:r w:rsidRPr="009746C5">
        <w:rPr>
          <w:spacing w:val="-4"/>
        </w:rPr>
        <w:t xml:space="preserve"> </w:t>
      </w:r>
      <w:r w:rsidRPr="009746C5">
        <w:t>classes.</w:t>
      </w:r>
    </w:p>
    <w:p w14:paraId="5652B40C" w14:textId="77777777" w:rsidR="00F66441" w:rsidRPr="009746C5" w:rsidRDefault="00F66441" w:rsidP="009746C5">
      <w:pPr>
        <w:pStyle w:val="ListParagraph"/>
        <w:widowControl w:val="0"/>
        <w:numPr>
          <w:ilvl w:val="0"/>
          <w:numId w:val="36"/>
        </w:numPr>
        <w:tabs>
          <w:tab w:val="left" w:pos="859"/>
          <w:tab w:val="left" w:pos="860"/>
        </w:tabs>
        <w:autoSpaceDE w:val="0"/>
        <w:autoSpaceDN w:val="0"/>
        <w:ind w:right="373"/>
        <w:contextualSpacing w:val="0"/>
        <w:rPr>
          <w:rFonts w:ascii="Symbol" w:hAnsi="Symbol"/>
          <w:sz w:val="22"/>
          <w:szCs w:val="22"/>
        </w:rPr>
      </w:pPr>
      <w:r w:rsidRPr="009746C5">
        <w:rPr>
          <w:sz w:val="22"/>
          <w:szCs w:val="22"/>
        </w:rPr>
        <w:t>A memo summarizing student evaluations over the course of the promotion period in which the candidate</w:t>
      </w:r>
      <w:r w:rsidRPr="009746C5">
        <w:rPr>
          <w:spacing w:val="1"/>
          <w:sz w:val="22"/>
          <w:szCs w:val="22"/>
        </w:rPr>
        <w:t xml:space="preserve"> </w:t>
      </w:r>
      <w:r w:rsidRPr="009746C5">
        <w:rPr>
          <w:sz w:val="22"/>
          <w:szCs w:val="22"/>
        </w:rPr>
        <w:t>presents evidence (including examples of representative qualitative student feedback) of consistent excellence</w:t>
      </w:r>
      <w:r w:rsidRPr="009746C5">
        <w:rPr>
          <w:spacing w:val="-47"/>
          <w:sz w:val="22"/>
          <w:szCs w:val="22"/>
        </w:rPr>
        <w:t xml:space="preserve"> </w:t>
      </w:r>
      <w:r w:rsidRPr="009746C5">
        <w:rPr>
          <w:sz w:val="22"/>
          <w:szCs w:val="22"/>
        </w:rPr>
        <w:t>in teaching.</w:t>
      </w:r>
      <w:r w:rsidRPr="009746C5">
        <w:rPr>
          <w:spacing w:val="1"/>
          <w:sz w:val="22"/>
          <w:szCs w:val="22"/>
        </w:rPr>
        <w:t xml:space="preserve"> </w:t>
      </w:r>
      <w:r w:rsidRPr="009746C5">
        <w:rPr>
          <w:sz w:val="22"/>
          <w:szCs w:val="22"/>
        </w:rPr>
        <w:t>This memo needs to contextualize and critically address qualitative feedback and should include a</w:t>
      </w:r>
      <w:r w:rsidRPr="009746C5">
        <w:rPr>
          <w:spacing w:val="-47"/>
          <w:sz w:val="22"/>
          <w:szCs w:val="22"/>
        </w:rPr>
        <w:t xml:space="preserve"> </w:t>
      </w:r>
      <w:r w:rsidRPr="009746C5">
        <w:rPr>
          <w:sz w:val="22"/>
          <w:szCs w:val="22"/>
        </w:rPr>
        <w:t>reflection</w:t>
      </w:r>
      <w:r w:rsidRPr="009746C5">
        <w:rPr>
          <w:spacing w:val="-2"/>
          <w:sz w:val="22"/>
          <w:szCs w:val="22"/>
        </w:rPr>
        <w:t xml:space="preserve"> </w:t>
      </w:r>
      <w:r w:rsidRPr="009746C5">
        <w:rPr>
          <w:sz w:val="22"/>
          <w:szCs w:val="22"/>
        </w:rPr>
        <w:t>in</w:t>
      </w:r>
      <w:r w:rsidRPr="009746C5">
        <w:rPr>
          <w:spacing w:val="-1"/>
          <w:sz w:val="22"/>
          <w:szCs w:val="22"/>
        </w:rPr>
        <w:t xml:space="preserve"> </w:t>
      </w:r>
      <w:r w:rsidRPr="009746C5">
        <w:rPr>
          <w:sz w:val="22"/>
          <w:szCs w:val="22"/>
        </w:rPr>
        <w:t>the</w:t>
      </w:r>
      <w:r w:rsidRPr="009746C5">
        <w:rPr>
          <w:spacing w:val="1"/>
          <w:sz w:val="22"/>
          <w:szCs w:val="22"/>
        </w:rPr>
        <w:t xml:space="preserve"> </w:t>
      </w:r>
      <w:r w:rsidRPr="009746C5">
        <w:rPr>
          <w:sz w:val="22"/>
          <w:szCs w:val="22"/>
        </w:rPr>
        <w:t>case</w:t>
      </w:r>
      <w:r w:rsidRPr="009746C5">
        <w:rPr>
          <w:spacing w:val="1"/>
          <w:sz w:val="22"/>
          <w:szCs w:val="22"/>
        </w:rPr>
        <w:t xml:space="preserve"> </w:t>
      </w:r>
      <w:r w:rsidRPr="009746C5">
        <w:rPr>
          <w:sz w:val="22"/>
          <w:szCs w:val="22"/>
        </w:rPr>
        <w:t>recognized</w:t>
      </w:r>
      <w:r w:rsidRPr="009746C5">
        <w:rPr>
          <w:spacing w:val="-2"/>
          <w:sz w:val="22"/>
          <w:szCs w:val="22"/>
        </w:rPr>
        <w:t xml:space="preserve"> </w:t>
      </w:r>
      <w:r w:rsidRPr="009746C5">
        <w:rPr>
          <w:sz w:val="22"/>
          <w:szCs w:val="22"/>
        </w:rPr>
        <w:t>patterns</w:t>
      </w:r>
      <w:r w:rsidRPr="009746C5">
        <w:rPr>
          <w:spacing w:val="-2"/>
          <w:sz w:val="22"/>
          <w:szCs w:val="22"/>
        </w:rPr>
        <w:t xml:space="preserve"> </w:t>
      </w:r>
      <w:r w:rsidRPr="009746C5">
        <w:rPr>
          <w:sz w:val="22"/>
          <w:szCs w:val="22"/>
        </w:rPr>
        <w:t>of negative</w:t>
      </w:r>
      <w:r w:rsidRPr="009746C5">
        <w:rPr>
          <w:spacing w:val="-2"/>
          <w:sz w:val="22"/>
          <w:szCs w:val="22"/>
        </w:rPr>
        <w:t xml:space="preserve"> </w:t>
      </w:r>
      <w:r w:rsidRPr="009746C5">
        <w:rPr>
          <w:sz w:val="22"/>
          <w:szCs w:val="22"/>
        </w:rPr>
        <w:t>comments.</w:t>
      </w:r>
    </w:p>
    <w:p w14:paraId="3DD20CBF" w14:textId="77777777" w:rsidR="00F66441" w:rsidRPr="009746C5" w:rsidRDefault="00F66441" w:rsidP="009746C5">
      <w:pPr>
        <w:pStyle w:val="ListParagraph"/>
        <w:widowControl w:val="0"/>
        <w:numPr>
          <w:ilvl w:val="0"/>
          <w:numId w:val="36"/>
        </w:numPr>
        <w:tabs>
          <w:tab w:val="left" w:pos="859"/>
          <w:tab w:val="left" w:pos="860"/>
        </w:tabs>
        <w:autoSpaceDE w:val="0"/>
        <w:autoSpaceDN w:val="0"/>
        <w:spacing w:before="1" w:line="279" w:lineRule="exact"/>
        <w:contextualSpacing w:val="0"/>
        <w:rPr>
          <w:rFonts w:ascii="Symbol" w:hAnsi="Symbol"/>
          <w:sz w:val="22"/>
          <w:szCs w:val="22"/>
        </w:rPr>
      </w:pPr>
      <w:r w:rsidRPr="009746C5">
        <w:rPr>
          <w:sz w:val="22"/>
          <w:szCs w:val="22"/>
        </w:rPr>
        <w:t>A</w:t>
      </w:r>
      <w:r w:rsidRPr="009746C5">
        <w:rPr>
          <w:spacing w:val="-2"/>
          <w:sz w:val="22"/>
          <w:szCs w:val="22"/>
        </w:rPr>
        <w:t xml:space="preserve"> </w:t>
      </w:r>
      <w:r w:rsidRPr="009746C5">
        <w:rPr>
          <w:sz w:val="22"/>
          <w:szCs w:val="22"/>
        </w:rPr>
        <w:t>minimum</w:t>
      </w:r>
      <w:r w:rsidRPr="009746C5">
        <w:rPr>
          <w:spacing w:val="-2"/>
          <w:sz w:val="22"/>
          <w:szCs w:val="22"/>
        </w:rPr>
        <w:t xml:space="preserve"> </w:t>
      </w:r>
      <w:r w:rsidRPr="009746C5">
        <w:rPr>
          <w:sz w:val="22"/>
          <w:szCs w:val="22"/>
        </w:rPr>
        <w:t>of</w:t>
      </w:r>
      <w:r w:rsidRPr="009746C5">
        <w:rPr>
          <w:spacing w:val="-1"/>
          <w:sz w:val="22"/>
          <w:szCs w:val="22"/>
        </w:rPr>
        <w:t xml:space="preserve"> </w:t>
      </w:r>
      <w:r w:rsidRPr="009746C5">
        <w:rPr>
          <w:sz w:val="22"/>
          <w:szCs w:val="22"/>
        </w:rPr>
        <w:t>four</w:t>
      </w:r>
      <w:r w:rsidRPr="009746C5">
        <w:rPr>
          <w:spacing w:val="-1"/>
          <w:sz w:val="22"/>
          <w:szCs w:val="22"/>
        </w:rPr>
        <w:t xml:space="preserve"> </w:t>
      </w:r>
      <w:r w:rsidRPr="009746C5">
        <w:rPr>
          <w:sz w:val="22"/>
          <w:szCs w:val="22"/>
        </w:rPr>
        <w:t>peer</w:t>
      </w:r>
      <w:r w:rsidRPr="009746C5">
        <w:rPr>
          <w:spacing w:val="-3"/>
          <w:sz w:val="22"/>
          <w:szCs w:val="22"/>
        </w:rPr>
        <w:t xml:space="preserve"> </w:t>
      </w:r>
      <w:r w:rsidRPr="009746C5">
        <w:rPr>
          <w:sz w:val="22"/>
          <w:szCs w:val="22"/>
        </w:rPr>
        <w:t>observations/assessments</w:t>
      </w:r>
      <w:r w:rsidRPr="009746C5">
        <w:rPr>
          <w:spacing w:val="-3"/>
          <w:sz w:val="22"/>
          <w:szCs w:val="22"/>
        </w:rPr>
        <w:t xml:space="preserve"> </w:t>
      </w:r>
      <w:r w:rsidRPr="009746C5">
        <w:rPr>
          <w:sz w:val="22"/>
          <w:szCs w:val="22"/>
        </w:rPr>
        <w:t>of</w:t>
      </w:r>
      <w:r w:rsidRPr="009746C5">
        <w:rPr>
          <w:spacing w:val="-3"/>
          <w:sz w:val="22"/>
          <w:szCs w:val="22"/>
        </w:rPr>
        <w:t xml:space="preserve"> </w:t>
      </w:r>
      <w:r w:rsidRPr="009746C5">
        <w:rPr>
          <w:sz w:val="22"/>
          <w:szCs w:val="22"/>
        </w:rPr>
        <w:t>their</w:t>
      </w:r>
      <w:r w:rsidRPr="009746C5">
        <w:rPr>
          <w:spacing w:val="-1"/>
          <w:sz w:val="22"/>
          <w:szCs w:val="22"/>
        </w:rPr>
        <w:t xml:space="preserve"> </w:t>
      </w:r>
      <w:r w:rsidRPr="009746C5">
        <w:rPr>
          <w:sz w:val="22"/>
          <w:szCs w:val="22"/>
        </w:rPr>
        <w:t>teaching</w:t>
      </w:r>
      <w:r w:rsidRPr="009746C5">
        <w:rPr>
          <w:spacing w:val="-3"/>
          <w:sz w:val="22"/>
          <w:szCs w:val="22"/>
        </w:rPr>
        <w:t xml:space="preserve"> </w:t>
      </w:r>
      <w:r w:rsidRPr="009746C5">
        <w:rPr>
          <w:sz w:val="22"/>
          <w:szCs w:val="22"/>
        </w:rPr>
        <w:t>by</w:t>
      </w:r>
      <w:r w:rsidRPr="009746C5">
        <w:rPr>
          <w:spacing w:val="-2"/>
          <w:sz w:val="22"/>
          <w:szCs w:val="22"/>
        </w:rPr>
        <w:t xml:space="preserve"> </w:t>
      </w:r>
      <w:r w:rsidRPr="009746C5">
        <w:rPr>
          <w:sz w:val="22"/>
          <w:szCs w:val="22"/>
        </w:rPr>
        <w:t>more</w:t>
      </w:r>
      <w:r w:rsidRPr="009746C5">
        <w:rPr>
          <w:spacing w:val="-3"/>
          <w:sz w:val="22"/>
          <w:szCs w:val="22"/>
        </w:rPr>
        <w:t xml:space="preserve"> </w:t>
      </w:r>
      <w:r w:rsidRPr="009746C5">
        <w:rPr>
          <w:sz w:val="22"/>
          <w:szCs w:val="22"/>
        </w:rPr>
        <w:t>than</w:t>
      </w:r>
      <w:r w:rsidRPr="009746C5">
        <w:rPr>
          <w:spacing w:val="-2"/>
          <w:sz w:val="22"/>
          <w:szCs w:val="22"/>
        </w:rPr>
        <w:t xml:space="preserve"> </w:t>
      </w:r>
      <w:r w:rsidRPr="009746C5">
        <w:rPr>
          <w:sz w:val="22"/>
          <w:szCs w:val="22"/>
        </w:rPr>
        <w:t>one peer</w:t>
      </w:r>
      <w:r w:rsidRPr="009746C5">
        <w:rPr>
          <w:spacing w:val="-1"/>
          <w:sz w:val="22"/>
          <w:szCs w:val="22"/>
        </w:rPr>
        <w:t xml:space="preserve"> </w:t>
      </w:r>
      <w:r w:rsidRPr="009746C5">
        <w:rPr>
          <w:sz w:val="22"/>
          <w:szCs w:val="22"/>
        </w:rPr>
        <w:t>reviewer.</w:t>
      </w:r>
    </w:p>
    <w:p w14:paraId="3E3FD3CD" w14:textId="77777777" w:rsidR="00F66441" w:rsidRPr="009746C5" w:rsidRDefault="00F66441" w:rsidP="009746C5">
      <w:pPr>
        <w:pStyle w:val="ListParagraph"/>
        <w:widowControl w:val="0"/>
        <w:numPr>
          <w:ilvl w:val="0"/>
          <w:numId w:val="36"/>
        </w:numPr>
        <w:tabs>
          <w:tab w:val="left" w:pos="859"/>
          <w:tab w:val="left" w:pos="860"/>
        </w:tabs>
        <w:autoSpaceDE w:val="0"/>
        <w:autoSpaceDN w:val="0"/>
        <w:ind w:right="271"/>
        <w:contextualSpacing w:val="0"/>
        <w:rPr>
          <w:rFonts w:ascii="Symbol" w:hAnsi="Symbol"/>
          <w:sz w:val="22"/>
          <w:szCs w:val="22"/>
        </w:rPr>
      </w:pPr>
      <w:r w:rsidRPr="009746C5">
        <w:rPr>
          <w:sz w:val="22"/>
          <w:szCs w:val="22"/>
        </w:rPr>
        <w:t>Evidence-based course assessments of student learning, including descriptions of course enhancements based</w:t>
      </w:r>
      <w:r w:rsidRPr="009746C5">
        <w:rPr>
          <w:spacing w:val="1"/>
          <w:sz w:val="22"/>
          <w:szCs w:val="22"/>
        </w:rPr>
        <w:t xml:space="preserve"> </w:t>
      </w:r>
      <w:r w:rsidRPr="009746C5">
        <w:rPr>
          <w:sz w:val="22"/>
          <w:szCs w:val="22"/>
        </w:rPr>
        <w:t>on student performance (e.g., what the candidate has done to update their classes to meet student learning</w:t>
      </w:r>
      <w:r w:rsidRPr="009746C5">
        <w:rPr>
          <w:spacing w:val="1"/>
          <w:sz w:val="22"/>
          <w:szCs w:val="22"/>
        </w:rPr>
        <w:t xml:space="preserve"> </w:t>
      </w:r>
      <w:r w:rsidRPr="009746C5">
        <w:rPr>
          <w:sz w:val="22"/>
          <w:szCs w:val="22"/>
        </w:rPr>
        <w:t>outcomes, the demands of the professional world, to enhance teaching skills and to provide evidence of the use</w:t>
      </w:r>
      <w:r w:rsidRPr="009746C5">
        <w:rPr>
          <w:spacing w:val="-47"/>
          <w:sz w:val="22"/>
          <w:szCs w:val="22"/>
        </w:rPr>
        <w:t xml:space="preserve"> </w:t>
      </w:r>
      <w:r w:rsidRPr="009746C5">
        <w:rPr>
          <w:sz w:val="22"/>
          <w:szCs w:val="22"/>
        </w:rPr>
        <w:t>of</w:t>
      </w:r>
      <w:r w:rsidRPr="009746C5">
        <w:rPr>
          <w:spacing w:val="-1"/>
          <w:sz w:val="22"/>
          <w:szCs w:val="22"/>
        </w:rPr>
        <w:t xml:space="preserve"> </w:t>
      </w:r>
      <w:r w:rsidRPr="009746C5">
        <w:rPr>
          <w:sz w:val="22"/>
          <w:szCs w:val="22"/>
        </w:rPr>
        <w:t>student</w:t>
      </w:r>
      <w:r w:rsidRPr="009746C5">
        <w:rPr>
          <w:spacing w:val="1"/>
          <w:sz w:val="22"/>
          <w:szCs w:val="22"/>
        </w:rPr>
        <w:t xml:space="preserve"> </w:t>
      </w:r>
      <w:r w:rsidRPr="009746C5">
        <w:rPr>
          <w:sz w:val="22"/>
          <w:szCs w:val="22"/>
        </w:rPr>
        <w:t>feedback</w:t>
      </w:r>
      <w:r w:rsidRPr="009746C5">
        <w:rPr>
          <w:spacing w:val="1"/>
          <w:sz w:val="22"/>
          <w:szCs w:val="22"/>
        </w:rPr>
        <w:t xml:space="preserve"> </w:t>
      </w:r>
      <w:r w:rsidRPr="009746C5">
        <w:rPr>
          <w:sz w:val="22"/>
          <w:szCs w:val="22"/>
        </w:rPr>
        <w:t>and</w:t>
      </w:r>
      <w:r w:rsidRPr="009746C5">
        <w:rPr>
          <w:spacing w:val="-1"/>
          <w:sz w:val="22"/>
          <w:szCs w:val="22"/>
        </w:rPr>
        <w:t xml:space="preserve"> </w:t>
      </w:r>
      <w:r w:rsidRPr="009746C5">
        <w:rPr>
          <w:sz w:val="22"/>
          <w:szCs w:val="22"/>
        </w:rPr>
        <w:t>peer evaluations).</w:t>
      </w:r>
    </w:p>
    <w:p w14:paraId="31AD4633" w14:textId="77777777" w:rsidR="00F66441" w:rsidRPr="009746C5" w:rsidRDefault="00F66441" w:rsidP="009746C5">
      <w:pPr>
        <w:pStyle w:val="ListParagraph"/>
        <w:widowControl w:val="0"/>
        <w:numPr>
          <w:ilvl w:val="0"/>
          <w:numId w:val="36"/>
        </w:numPr>
        <w:tabs>
          <w:tab w:val="left" w:pos="859"/>
          <w:tab w:val="left" w:pos="860"/>
        </w:tabs>
        <w:autoSpaceDE w:val="0"/>
        <w:autoSpaceDN w:val="0"/>
        <w:ind w:right="671"/>
        <w:contextualSpacing w:val="0"/>
        <w:rPr>
          <w:rFonts w:ascii="Symbol" w:hAnsi="Symbol"/>
          <w:sz w:val="22"/>
          <w:szCs w:val="22"/>
        </w:rPr>
      </w:pPr>
      <w:r w:rsidRPr="009746C5">
        <w:rPr>
          <w:sz w:val="22"/>
          <w:szCs w:val="22"/>
        </w:rPr>
        <w:t>Complete list of courses taught during the review period, including copies of all received course evaluations</w:t>
      </w:r>
      <w:r w:rsidRPr="009746C5">
        <w:rPr>
          <w:spacing w:val="-47"/>
          <w:sz w:val="22"/>
          <w:szCs w:val="22"/>
        </w:rPr>
        <w:t xml:space="preserve"> </w:t>
      </w:r>
      <w:r w:rsidRPr="009746C5">
        <w:rPr>
          <w:sz w:val="22"/>
          <w:szCs w:val="22"/>
        </w:rPr>
        <w:t>(including</w:t>
      </w:r>
      <w:r w:rsidRPr="009746C5">
        <w:rPr>
          <w:spacing w:val="-2"/>
          <w:sz w:val="22"/>
          <w:szCs w:val="22"/>
        </w:rPr>
        <w:t xml:space="preserve"> </w:t>
      </w:r>
      <w:r w:rsidRPr="009746C5">
        <w:rPr>
          <w:sz w:val="22"/>
          <w:szCs w:val="22"/>
        </w:rPr>
        <w:t>quantitative</w:t>
      </w:r>
      <w:r w:rsidRPr="009746C5">
        <w:rPr>
          <w:spacing w:val="-2"/>
          <w:sz w:val="22"/>
          <w:szCs w:val="22"/>
        </w:rPr>
        <w:t xml:space="preserve"> </w:t>
      </w:r>
      <w:r w:rsidRPr="009746C5">
        <w:rPr>
          <w:sz w:val="22"/>
          <w:szCs w:val="22"/>
        </w:rPr>
        <w:t>scores and</w:t>
      </w:r>
      <w:r w:rsidRPr="009746C5">
        <w:rPr>
          <w:spacing w:val="-1"/>
          <w:sz w:val="22"/>
          <w:szCs w:val="22"/>
        </w:rPr>
        <w:t xml:space="preserve"> </w:t>
      </w:r>
      <w:r w:rsidRPr="009746C5">
        <w:rPr>
          <w:sz w:val="22"/>
          <w:szCs w:val="22"/>
        </w:rPr>
        <w:t>qualitative</w:t>
      </w:r>
      <w:r w:rsidRPr="009746C5">
        <w:rPr>
          <w:spacing w:val="-1"/>
          <w:sz w:val="22"/>
          <w:szCs w:val="22"/>
        </w:rPr>
        <w:t xml:space="preserve"> </w:t>
      </w:r>
      <w:r w:rsidRPr="009746C5">
        <w:rPr>
          <w:sz w:val="22"/>
          <w:szCs w:val="22"/>
        </w:rPr>
        <w:t>comments).</w:t>
      </w:r>
    </w:p>
    <w:p w14:paraId="5F6AED7D" w14:textId="77777777" w:rsidR="00F66441" w:rsidRPr="009746C5" w:rsidRDefault="00F66441" w:rsidP="009746C5">
      <w:pPr>
        <w:pStyle w:val="ListParagraph"/>
        <w:widowControl w:val="0"/>
        <w:numPr>
          <w:ilvl w:val="0"/>
          <w:numId w:val="36"/>
        </w:numPr>
        <w:tabs>
          <w:tab w:val="left" w:pos="859"/>
          <w:tab w:val="left" w:pos="860"/>
        </w:tabs>
        <w:autoSpaceDE w:val="0"/>
        <w:autoSpaceDN w:val="0"/>
        <w:spacing w:before="3" w:line="237" w:lineRule="auto"/>
        <w:ind w:right="348"/>
        <w:contextualSpacing w:val="0"/>
        <w:rPr>
          <w:rFonts w:ascii="Symbol" w:hAnsi="Symbol"/>
          <w:sz w:val="22"/>
          <w:szCs w:val="22"/>
        </w:rPr>
      </w:pPr>
      <w:r w:rsidRPr="009746C5">
        <w:rPr>
          <w:sz w:val="22"/>
          <w:szCs w:val="22"/>
        </w:rPr>
        <w:t>Evidence of participation in Peer Review of Teaching program, Center for Transformative Teaching Programs or</w:t>
      </w:r>
      <w:r w:rsidRPr="009746C5">
        <w:rPr>
          <w:spacing w:val="-47"/>
          <w:sz w:val="22"/>
          <w:szCs w:val="22"/>
        </w:rPr>
        <w:t xml:space="preserve"> </w:t>
      </w:r>
      <w:r w:rsidRPr="009746C5">
        <w:rPr>
          <w:sz w:val="22"/>
          <w:szCs w:val="22"/>
        </w:rPr>
        <w:t>other</w:t>
      </w:r>
      <w:r w:rsidRPr="009746C5">
        <w:rPr>
          <w:spacing w:val="-3"/>
          <w:sz w:val="22"/>
          <w:szCs w:val="22"/>
        </w:rPr>
        <w:t xml:space="preserve"> </w:t>
      </w:r>
      <w:r w:rsidRPr="009746C5">
        <w:rPr>
          <w:sz w:val="22"/>
          <w:szCs w:val="22"/>
        </w:rPr>
        <w:t>University</w:t>
      </w:r>
      <w:r w:rsidRPr="009746C5">
        <w:rPr>
          <w:spacing w:val="-1"/>
          <w:sz w:val="22"/>
          <w:szCs w:val="22"/>
        </w:rPr>
        <w:t xml:space="preserve"> </w:t>
      </w:r>
      <w:r w:rsidRPr="009746C5">
        <w:rPr>
          <w:sz w:val="22"/>
          <w:szCs w:val="22"/>
        </w:rPr>
        <w:t>or</w:t>
      </w:r>
      <w:r w:rsidRPr="009746C5">
        <w:rPr>
          <w:spacing w:val="-2"/>
          <w:sz w:val="22"/>
          <w:szCs w:val="22"/>
        </w:rPr>
        <w:t xml:space="preserve"> </w:t>
      </w:r>
      <w:r w:rsidRPr="009746C5">
        <w:rPr>
          <w:sz w:val="22"/>
          <w:szCs w:val="22"/>
        </w:rPr>
        <w:t>discipline-based</w:t>
      </w:r>
      <w:r w:rsidRPr="009746C5">
        <w:rPr>
          <w:spacing w:val="-1"/>
          <w:sz w:val="22"/>
          <w:szCs w:val="22"/>
        </w:rPr>
        <w:t xml:space="preserve"> </w:t>
      </w:r>
      <w:r w:rsidRPr="009746C5">
        <w:rPr>
          <w:sz w:val="22"/>
          <w:szCs w:val="22"/>
        </w:rPr>
        <w:t>pedagogy</w:t>
      </w:r>
      <w:r w:rsidRPr="009746C5">
        <w:rPr>
          <w:spacing w:val="1"/>
          <w:sz w:val="22"/>
          <w:szCs w:val="22"/>
        </w:rPr>
        <w:t xml:space="preserve"> </w:t>
      </w:r>
      <w:r w:rsidRPr="009746C5">
        <w:rPr>
          <w:sz w:val="22"/>
          <w:szCs w:val="22"/>
        </w:rPr>
        <w:t>programs.</w:t>
      </w:r>
    </w:p>
    <w:p w14:paraId="2425C1E2" w14:textId="77777777" w:rsidR="00F66441" w:rsidRPr="009746C5" w:rsidRDefault="00F66441" w:rsidP="009746C5">
      <w:pPr>
        <w:pStyle w:val="ListParagraph"/>
        <w:widowControl w:val="0"/>
        <w:numPr>
          <w:ilvl w:val="0"/>
          <w:numId w:val="36"/>
        </w:numPr>
        <w:tabs>
          <w:tab w:val="left" w:pos="859"/>
          <w:tab w:val="left" w:pos="860"/>
        </w:tabs>
        <w:autoSpaceDE w:val="0"/>
        <w:autoSpaceDN w:val="0"/>
        <w:spacing w:before="2"/>
        <w:contextualSpacing w:val="0"/>
        <w:rPr>
          <w:rFonts w:ascii="Symbol" w:hAnsi="Symbol"/>
          <w:sz w:val="22"/>
          <w:szCs w:val="22"/>
        </w:rPr>
      </w:pPr>
      <w:r w:rsidRPr="009746C5">
        <w:rPr>
          <w:sz w:val="22"/>
          <w:szCs w:val="22"/>
        </w:rPr>
        <w:t>Evidence</w:t>
      </w:r>
      <w:r w:rsidRPr="009746C5">
        <w:rPr>
          <w:spacing w:val="-4"/>
          <w:sz w:val="22"/>
          <w:szCs w:val="22"/>
        </w:rPr>
        <w:t xml:space="preserve"> </w:t>
      </w:r>
      <w:r w:rsidRPr="009746C5">
        <w:rPr>
          <w:sz w:val="22"/>
          <w:szCs w:val="22"/>
        </w:rPr>
        <w:t>of</w:t>
      </w:r>
      <w:r w:rsidRPr="009746C5">
        <w:rPr>
          <w:spacing w:val="-3"/>
          <w:sz w:val="22"/>
          <w:szCs w:val="22"/>
        </w:rPr>
        <w:t xml:space="preserve"> </w:t>
      </w:r>
      <w:r w:rsidRPr="009746C5">
        <w:rPr>
          <w:sz w:val="22"/>
          <w:szCs w:val="22"/>
        </w:rPr>
        <w:t>willingness</w:t>
      </w:r>
      <w:r w:rsidRPr="009746C5">
        <w:rPr>
          <w:spacing w:val="-3"/>
          <w:sz w:val="22"/>
          <w:szCs w:val="22"/>
        </w:rPr>
        <w:t xml:space="preserve"> </w:t>
      </w:r>
      <w:r w:rsidRPr="009746C5">
        <w:rPr>
          <w:sz w:val="22"/>
          <w:szCs w:val="22"/>
        </w:rPr>
        <w:t>to</w:t>
      </w:r>
      <w:r w:rsidRPr="009746C5">
        <w:rPr>
          <w:spacing w:val="-4"/>
          <w:sz w:val="22"/>
          <w:szCs w:val="22"/>
        </w:rPr>
        <w:t xml:space="preserve"> </w:t>
      </w:r>
      <w:r w:rsidRPr="009746C5">
        <w:rPr>
          <w:sz w:val="22"/>
          <w:szCs w:val="22"/>
        </w:rPr>
        <w:t>work</w:t>
      </w:r>
      <w:r w:rsidRPr="009746C5">
        <w:rPr>
          <w:spacing w:val="-3"/>
          <w:sz w:val="22"/>
          <w:szCs w:val="22"/>
        </w:rPr>
        <w:t xml:space="preserve"> </w:t>
      </w:r>
      <w:r w:rsidRPr="009746C5">
        <w:rPr>
          <w:sz w:val="22"/>
          <w:szCs w:val="22"/>
        </w:rPr>
        <w:t>individually</w:t>
      </w:r>
      <w:r w:rsidRPr="009746C5">
        <w:rPr>
          <w:spacing w:val="-2"/>
          <w:sz w:val="22"/>
          <w:szCs w:val="22"/>
        </w:rPr>
        <w:t xml:space="preserve"> </w:t>
      </w:r>
      <w:r w:rsidRPr="009746C5">
        <w:rPr>
          <w:sz w:val="22"/>
          <w:szCs w:val="22"/>
        </w:rPr>
        <w:t>with</w:t>
      </w:r>
      <w:r w:rsidRPr="009746C5">
        <w:rPr>
          <w:spacing w:val="-3"/>
          <w:sz w:val="22"/>
          <w:szCs w:val="22"/>
        </w:rPr>
        <w:t xml:space="preserve"> </w:t>
      </w:r>
      <w:r w:rsidRPr="009746C5">
        <w:rPr>
          <w:sz w:val="22"/>
          <w:szCs w:val="22"/>
        </w:rPr>
        <w:t>undergraduate and</w:t>
      </w:r>
      <w:r w:rsidRPr="009746C5">
        <w:rPr>
          <w:spacing w:val="-2"/>
          <w:sz w:val="22"/>
          <w:szCs w:val="22"/>
        </w:rPr>
        <w:t xml:space="preserve"> </w:t>
      </w:r>
      <w:r w:rsidRPr="009746C5">
        <w:rPr>
          <w:sz w:val="22"/>
          <w:szCs w:val="22"/>
        </w:rPr>
        <w:t>graduate students</w:t>
      </w:r>
      <w:r w:rsidRPr="009746C5">
        <w:rPr>
          <w:spacing w:val="-1"/>
          <w:sz w:val="22"/>
          <w:szCs w:val="22"/>
        </w:rPr>
        <w:t xml:space="preserve"> </w:t>
      </w:r>
      <w:r w:rsidRPr="009746C5">
        <w:rPr>
          <w:sz w:val="22"/>
          <w:szCs w:val="22"/>
        </w:rPr>
        <w:t>in</w:t>
      </w:r>
      <w:r w:rsidRPr="009746C5">
        <w:rPr>
          <w:spacing w:val="-2"/>
          <w:sz w:val="22"/>
          <w:szCs w:val="22"/>
        </w:rPr>
        <w:t xml:space="preserve"> </w:t>
      </w:r>
      <w:r w:rsidRPr="009746C5">
        <w:rPr>
          <w:sz w:val="22"/>
          <w:szCs w:val="22"/>
        </w:rPr>
        <w:t>and</w:t>
      </w:r>
      <w:r w:rsidRPr="009746C5">
        <w:rPr>
          <w:spacing w:val="-3"/>
          <w:sz w:val="22"/>
          <w:szCs w:val="22"/>
        </w:rPr>
        <w:t xml:space="preserve"> </w:t>
      </w:r>
      <w:r w:rsidRPr="009746C5">
        <w:rPr>
          <w:sz w:val="22"/>
          <w:szCs w:val="22"/>
        </w:rPr>
        <w:t>out</w:t>
      </w:r>
      <w:r w:rsidRPr="009746C5">
        <w:rPr>
          <w:spacing w:val="-3"/>
          <w:sz w:val="22"/>
          <w:szCs w:val="22"/>
        </w:rPr>
        <w:t xml:space="preserve"> </w:t>
      </w:r>
      <w:r w:rsidRPr="009746C5">
        <w:rPr>
          <w:sz w:val="22"/>
          <w:szCs w:val="22"/>
        </w:rPr>
        <w:t>of</w:t>
      </w:r>
      <w:r w:rsidRPr="009746C5">
        <w:rPr>
          <w:spacing w:val="-3"/>
          <w:sz w:val="22"/>
          <w:szCs w:val="22"/>
        </w:rPr>
        <w:t xml:space="preserve"> </w:t>
      </w:r>
      <w:r w:rsidRPr="009746C5">
        <w:rPr>
          <w:sz w:val="22"/>
          <w:szCs w:val="22"/>
        </w:rPr>
        <w:t>class.</w:t>
      </w:r>
    </w:p>
    <w:p w14:paraId="578BBD0A" w14:textId="77777777" w:rsidR="00F66441" w:rsidRDefault="00F66441" w:rsidP="009746C5">
      <w:pPr>
        <w:pStyle w:val="ListParagraph"/>
        <w:widowControl w:val="0"/>
        <w:numPr>
          <w:ilvl w:val="0"/>
          <w:numId w:val="36"/>
        </w:numPr>
        <w:tabs>
          <w:tab w:val="left" w:pos="859"/>
          <w:tab w:val="left" w:pos="860"/>
        </w:tabs>
        <w:autoSpaceDE w:val="0"/>
        <w:autoSpaceDN w:val="0"/>
        <w:contextualSpacing w:val="0"/>
        <w:rPr>
          <w:rFonts w:ascii="Symbol" w:hAnsi="Symbol"/>
          <w:sz w:val="20"/>
        </w:rPr>
      </w:pPr>
      <w:r w:rsidRPr="009746C5">
        <w:rPr>
          <w:sz w:val="22"/>
          <w:szCs w:val="22"/>
        </w:rPr>
        <w:t>Evidence</w:t>
      </w:r>
      <w:r w:rsidRPr="009746C5">
        <w:rPr>
          <w:spacing w:val="-4"/>
          <w:sz w:val="22"/>
          <w:szCs w:val="22"/>
        </w:rPr>
        <w:t xml:space="preserve"> </w:t>
      </w:r>
      <w:r w:rsidRPr="009746C5">
        <w:rPr>
          <w:sz w:val="22"/>
          <w:szCs w:val="22"/>
        </w:rPr>
        <w:t>of</w:t>
      </w:r>
      <w:r w:rsidRPr="009746C5">
        <w:rPr>
          <w:spacing w:val="-4"/>
          <w:sz w:val="22"/>
          <w:szCs w:val="22"/>
        </w:rPr>
        <w:t xml:space="preserve"> </w:t>
      </w:r>
      <w:r w:rsidRPr="009746C5">
        <w:rPr>
          <w:sz w:val="22"/>
          <w:szCs w:val="22"/>
        </w:rPr>
        <w:t>the development</w:t>
      </w:r>
      <w:r w:rsidRPr="009746C5">
        <w:rPr>
          <w:spacing w:val="-1"/>
          <w:sz w:val="22"/>
          <w:szCs w:val="22"/>
        </w:rPr>
        <w:t xml:space="preserve"> </w:t>
      </w:r>
      <w:r w:rsidRPr="009746C5">
        <w:rPr>
          <w:sz w:val="22"/>
          <w:szCs w:val="22"/>
        </w:rPr>
        <w:t>of</w:t>
      </w:r>
      <w:r w:rsidRPr="009746C5">
        <w:rPr>
          <w:spacing w:val="-2"/>
          <w:sz w:val="22"/>
          <w:szCs w:val="22"/>
        </w:rPr>
        <w:t xml:space="preserve"> </w:t>
      </w:r>
      <w:r w:rsidRPr="009746C5">
        <w:rPr>
          <w:sz w:val="22"/>
          <w:szCs w:val="22"/>
        </w:rPr>
        <w:t>new</w:t>
      </w:r>
      <w:r w:rsidRPr="009746C5">
        <w:rPr>
          <w:spacing w:val="-3"/>
          <w:sz w:val="22"/>
          <w:szCs w:val="22"/>
        </w:rPr>
        <w:t xml:space="preserve"> </w:t>
      </w:r>
      <w:r w:rsidRPr="009746C5">
        <w:rPr>
          <w:sz w:val="22"/>
          <w:szCs w:val="22"/>
        </w:rPr>
        <w:t>courses</w:t>
      </w:r>
      <w:r w:rsidRPr="009746C5">
        <w:rPr>
          <w:spacing w:val="-2"/>
          <w:sz w:val="22"/>
          <w:szCs w:val="22"/>
        </w:rPr>
        <w:t xml:space="preserve"> </w:t>
      </w:r>
      <w:r w:rsidRPr="009746C5">
        <w:rPr>
          <w:sz w:val="22"/>
          <w:szCs w:val="22"/>
        </w:rPr>
        <w:t>and/or</w:t>
      </w:r>
      <w:r w:rsidRPr="009746C5">
        <w:rPr>
          <w:spacing w:val="-1"/>
          <w:sz w:val="22"/>
          <w:szCs w:val="22"/>
        </w:rPr>
        <w:t xml:space="preserve"> </w:t>
      </w:r>
      <w:r w:rsidRPr="009746C5">
        <w:rPr>
          <w:sz w:val="22"/>
          <w:szCs w:val="22"/>
        </w:rPr>
        <w:t>new</w:t>
      </w:r>
      <w:r w:rsidRPr="009746C5">
        <w:rPr>
          <w:spacing w:val="-1"/>
          <w:sz w:val="22"/>
          <w:szCs w:val="22"/>
        </w:rPr>
        <w:t xml:space="preserve"> </w:t>
      </w:r>
      <w:r w:rsidRPr="009746C5">
        <w:rPr>
          <w:sz w:val="22"/>
          <w:szCs w:val="22"/>
        </w:rPr>
        <w:t>course</w:t>
      </w:r>
      <w:r w:rsidRPr="009746C5">
        <w:rPr>
          <w:spacing w:val="-4"/>
          <w:sz w:val="22"/>
          <w:szCs w:val="22"/>
        </w:rPr>
        <w:t xml:space="preserve"> </w:t>
      </w:r>
      <w:r w:rsidRPr="009746C5">
        <w:rPr>
          <w:sz w:val="22"/>
          <w:szCs w:val="22"/>
        </w:rPr>
        <w:t>materials</w:t>
      </w:r>
      <w:r>
        <w:t>.</w:t>
      </w:r>
    </w:p>
    <w:p w14:paraId="26DFFC7B" w14:textId="77777777" w:rsidR="00F66441" w:rsidRDefault="00F66441" w:rsidP="00F66441">
      <w:pPr>
        <w:pStyle w:val="BodyText"/>
        <w:spacing w:before="1"/>
      </w:pPr>
    </w:p>
    <w:p w14:paraId="79E5B7F9" w14:textId="77777777" w:rsidR="00F66441" w:rsidRDefault="00F66441" w:rsidP="00F66441">
      <w:pPr>
        <w:pStyle w:val="BodyText"/>
        <w:ind w:left="140" w:right="302"/>
      </w:pPr>
      <w:r>
        <w:rPr>
          <w:u w:val="single"/>
        </w:rPr>
        <w:t>Examples of Ratings of Teaching Records for Promotion from Assistant to Associate Professor of Practice for an FTE</w:t>
      </w:r>
      <w:r>
        <w:rPr>
          <w:spacing w:val="1"/>
        </w:rPr>
        <w:t xml:space="preserve"> </w:t>
      </w:r>
      <w:r>
        <w:rPr>
          <w:u w:val="single"/>
        </w:rPr>
        <w:t>apportioned for Teaching at 80%. These are not exhaustive examples, and we recognize a broad combination of various</w:t>
      </w:r>
      <w:r>
        <w:rPr>
          <w:spacing w:val="-47"/>
        </w:rPr>
        <w:t xml:space="preserve"> </w:t>
      </w:r>
      <w:r>
        <w:rPr>
          <w:u w:val="single"/>
        </w:rPr>
        <w:t>ways</w:t>
      </w:r>
      <w:r>
        <w:rPr>
          <w:spacing w:val="-1"/>
          <w:u w:val="single"/>
        </w:rPr>
        <w:t xml:space="preserve"> </w:t>
      </w:r>
      <w:r>
        <w:rPr>
          <w:u w:val="single"/>
        </w:rPr>
        <w:t>in</w:t>
      </w:r>
      <w:r>
        <w:rPr>
          <w:spacing w:val="-3"/>
          <w:u w:val="single"/>
        </w:rPr>
        <w:t xml:space="preserve"> </w:t>
      </w:r>
      <w:r>
        <w:rPr>
          <w:u w:val="single"/>
        </w:rPr>
        <w:t>which</w:t>
      </w:r>
      <w:r>
        <w:rPr>
          <w:spacing w:val="-1"/>
          <w:u w:val="single"/>
        </w:rPr>
        <w:t xml:space="preserve"> </w:t>
      </w:r>
      <w:r>
        <w:rPr>
          <w:u w:val="single"/>
        </w:rPr>
        <w:t>teaching</w:t>
      </w:r>
      <w:r>
        <w:rPr>
          <w:spacing w:val="-1"/>
          <w:u w:val="single"/>
        </w:rPr>
        <w:t xml:space="preserve"> </w:t>
      </w:r>
      <w:r>
        <w:rPr>
          <w:u w:val="single"/>
        </w:rPr>
        <w:t>effectiveness</w:t>
      </w:r>
      <w:r>
        <w:rPr>
          <w:spacing w:val="-2"/>
          <w:u w:val="single"/>
        </w:rPr>
        <w:t xml:space="preserve"> </w:t>
      </w:r>
      <w:r>
        <w:rPr>
          <w:u w:val="single"/>
        </w:rPr>
        <w:t>is demonstrated.</w:t>
      </w:r>
    </w:p>
    <w:p w14:paraId="7CCFBB9F" w14:textId="53D1A11D" w:rsidR="00F66441" w:rsidRDefault="00F66441" w:rsidP="00F66441">
      <w:pPr>
        <w:pStyle w:val="BodyText"/>
        <w:spacing w:before="5"/>
        <w:rPr>
          <w:sz w:val="25"/>
        </w:rPr>
      </w:pPr>
    </w:p>
    <w:p w14:paraId="2C1EAA81" w14:textId="2F7FEFF4" w:rsidR="00B463A1" w:rsidRDefault="00B463A1" w:rsidP="00F66441">
      <w:pPr>
        <w:pStyle w:val="BodyText"/>
        <w:spacing w:before="5"/>
        <w:rPr>
          <w:sz w:val="25"/>
        </w:rPr>
      </w:pPr>
    </w:p>
    <w:p w14:paraId="5A253C5B" w14:textId="61894B4B" w:rsidR="00B463A1" w:rsidRDefault="00B463A1" w:rsidP="00F66441">
      <w:pPr>
        <w:pStyle w:val="BodyText"/>
        <w:spacing w:before="5"/>
        <w:rPr>
          <w:sz w:val="25"/>
        </w:rPr>
      </w:pPr>
    </w:p>
    <w:p w14:paraId="6B1A6D16" w14:textId="6FD7D3F5" w:rsidR="00B463A1" w:rsidRDefault="00B463A1" w:rsidP="00F66441">
      <w:pPr>
        <w:pStyle w:val="BodyText"/>
        <w:spacing w:before="5"/>
        <w:rPr>
          <w:sz w:val="25"/>
        </w:rPr>
      </w:pPr>
    </w:p>
    <w:p w14:paraId="45EB5EA8" w14:textId="719B2839" w:rsidR="00B463A1" w:rsidRDefault="00B463A1" w:rsidP="00F66441">
      <w:pPr>
        <w:pStyle w:val="BodyText"/>
        <w:spacing w:before="5"/>
        <w:rPr>
          <w:sz w:val="25"/>
        </w:rPr>
      </w:pPr>
    </w:p>
    <w:p w14:paraId="686300B3" w14:textId="391EC5BE" w:rsidR="00B463A1" w:rsidRDefault="00B463A1" w:rsidP="00F66441">
      <w:pPr>
        <w:pStyle w:val="BodyText"/>
        <w:spacing w:before="5"/>
        <w:rPr>
          <w:sz w:val="25"/>
        </w:rPr>
      </w:pPr>
    </w:p>
    <w:p w14:paraId="6C94E762" w14:textId="277D80E1" w:rsidR="00B463A1" w:rsidRDefault="00B463A1" w:rsidP="00F66441">
      <w:pPr>
        <w:pStyle w:val="BodyText"/>
        <w:spacing w:before="5"/>
        <w:rPr>
          <w:sz w:val="25"/>
        </w:rPr>
      </w:pPr>
    </w:p>
    <w:p w14:paraId="14C60F55" w14:textId="0D46F052" w:rsidR="00B463A1" w:rsidRDefault="00B463A1" w:rsidP="00F66441">
      <w:pPr>
        <w:pStyle w:val="BodyText"/>
        <w:spacing w:before="5"/>
        <w:rPr>
          <w:sz w:val="25"/>
        </w:rPr>
      </w:pPr>
    </w:p>
    <w:p w14:paraId="757E355B" w14:textId="05D1CD69" w:rsidR="00B463A1" w:rsidRDefault="00B463A1" w:rsidP="00F66441">
      <w:pPr>
        <w:pStyle w:val="BodyText"/>
        <w:spacing w:before="5"/>
        <w:rPr>
          <w:sz w:val="25"/>
        </w:rPr>
      </w:pPr>
    </w:p>
    <w:p w14:paraId="5CC1F79B" w14:textId="1844D392" w:rsidR="00B463A1" w:rsidRDefault="00B463A1" w:rsidP="00F66441">
      <w:pPr>
        <w:pStyle w:val="BodyText"/>
        <w:spacing w:before="5"/>
        <w:rPr>
          <w:sz w:val="25"/>
        </w:rPr>
      </w:pPr>
    </w:p>
    <w:p w14:paraId="23754ED9" w14:textId="665EA742" w:rsidR="00B463A1" w:rsidRDefault="00B463A1" w:rsidP="00F66441">
      <w:pPr>
        <w:pStyle w:val="BodyText"/>
        <w:spacing w:before="5"/>
        <w:rPr>
          <w:sz w:val="25"/>
        </w:rPr>
      </w:pPr>
    </w:p>
    <w:p w14:paraId="5843734E" w14:textId="2EAB597E" w:rsidR="00B463A1" w:rsidRDefault="00B463A1" w:rsidP="00F66441">
      <w:pPr>
        <w:pStyle w:val="BodyText"/>
        <w:spacing w:before="5"/>
        <w:rPr>
          <w:sz w:val="25"/>
        </w:rPr>
      </w:pPr>
    </w:p>
    <w:p w14:paraId="7E950EA9" w14:textId="37606C12" w:rsidR="00B463A1" w:rsidRDefault="00B463A1" w:rsidP="00F66441">
      <w:pPr>
        <w:pStyle w:val="BodyText"/>
        <w:spacing w:before="5"/>
        <w:rPr>
          <w:sz w:val="25"/>
        </w:rPr>
      </w:pPr>
    </w:p>
    <w:p w14:paraId="091EBFFD" w14:textId="7BB81164" w:rsidR="00B463A1" w:rsidRDefault="00B463A1" w:rsidP="00F66441">
      <w:pPr>
        <w:pStyle w:val="BodyText"/>
        <w:spacing w:before="5"/>
        <w:rPr>
          <w:sz w:val="25"/>
        </w:rPr>
      </w:pPr>
    </w:p>
    <w:p w14:paraId="5F802A47" w14:textId="52E2D6DC" w:rsidR="00B463A1" w:rsidRDefault="00B463A1" w:rsidP="00F66441">
      <w:pPr>
        <w:pStyle w:val="BodyText"/>
        <w:spacing w:before="5"/>
        <w:rPr>
          <w:sz w:val="25"/>
        </w:rPr>
      </w:pPr>
    </w:p>
    <w:p w14:paraId="6359936E" w14:textId="7E79D72C" w:rsidR="00B463A1" w:rsidRDefault="00B463A1" w:rsidP="00F66441">
      <w:pPr>
        <w:pStyle w:val="BodyText"/>
        <w:spacing w:before="5"/>
        <w:rPr>
          <w:sz w:val="25"/>
        </w:rPr>
      </w:pPr>
    </w:p>
    <w:p w14:paraId="2340A8A0" w14:textId="0291BC80" w:rsidR="00B463A1" w:rsidRDefault="00B463A1" w:rsidP="00F66441">
      <w:pPr>
        <w:pStyle w:val="BodyText"/>
        <w:spacing w:before="5"/>
        <w:rPr>
          <w:sz w:val="25"/>
        </w:rPr>
      </w:pPr>
    </w:p>
    <w:p w14:paraId="2BF91AB9" w14:textId="0E82E2BC" w:rsidR="00B463A1" w:rsidRDefault="00B463A1" w:rsidP="00F66441">
      <w:pPr>
        <w:pStyle w:val="BodyText"/>
        <w:spacing w:before="5"/>
        <w:rPr>
          <w:sz w:val="25"/>
        </w:rPr>
      </w:pPr>
    </w:p>
    <w:p w14:paraId="4E410144" w14:textId="77777777" w:rsidR="00B463A1" w:rsidRDefault="00B463A1" w:rsidP="00F66441">
      <w:pPr>
        <w:pStyle w:val="BodyText"/>
        <w:spacing w:before="5"/>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48"/>
        <w:gridCol w:w="3105"/>
        <w:gridCol w:w="3072"/>
        <w:gridCol w:w="3164"/>
      </w:tblGrid>
      <w:tr w:rsidR="00F66441" w14:paraId="5D9AD60E" w14:textId="77777777" w:rsidTr="00AD6B20">
        <w:trPr>
          <w:trHeight w:val="202"/>
        </w:trPr>
        <w:tc>
          <w:tcPr>
            <w:tcW w:w="1548" w:type="dxa"/>
            <w:tcBorders>
              <w:bottom w:val="single" w:sz="4" w:space="0" w:color="000000"/>
            </w:tcBorders>
          </w:tcPr>
          <w:p w14:paraId="485DBFD1" w14:textId="77777777" w:rsidR="00F66441" w:rsidRDefault="00F66441" w:rsidP="00AD6B20">
            <w:pPr>
              <w:pStyle w:val="TableParagraph"/>
              <w:spacing w:line="182" w:lineRule="exact"/>
              <w:ind w:left="600"/>
              <w:rPr>
                <w:sz w:val="20"/>
              </w:rPr>
            </w:pPr>
            <w:r>
              <w:rPr>
                <w:sz w:val="20"/>
              </w:rPr>
              <w:lastRenderedPageBreak/>
              <w:t>RANK</w:t>
            </w:r>
          </w:p>
        </w:tc>
        <w:tc>
          <w:tcPr>
            <w:tcW w:w="3105" w:type="dxa"/>
            <w:tcBorders>
              <w:bottom w:val="single" w:sz="4" w:space="0" w:color="000000"/>
            </w:tcBorders>
          </w:tcPr>
          <w:p w14:paraId="4F9494E9" w14:textId="77777777" w:rsidR="00F66441" w:rsidRDefault="00F66441" w:rsidP="00AD6B20">
            <w:pPr>
              <w:pStyle w:val="TableParagraph"/>
              <w:spacing w:line="182" w:lineRule="exact"/>
              <w:ind w:left="1183" w:right="1048"/>
              <w:jc w:val="center"/>
              <w:rPr>
                <w:sz w:val="20"/>
              </w:rPr>
            </w:pPr>
            <w:r>
              <w:rPr>
                <w:sz w:val="20"/>
              </w:rPr>
              <w:t>Example</w:t>
            </w:r>
            <w:r>
              <w:rPr>
                <w:spacing w:val="-3"/>
                <w:sz w:val="20"/>
              </w:rPr>
              <w:t xml:space="preserve"> </w:t>
            </w:r>
            <w:r>
              <w:rPr>
                <w:sz w:val="20"/>
              </w:rPr>
              <w:t>1</w:t>
            </w:r>
          </w:p>
        </w:tc>
        <w:tc>
          <w:tcPr>
            <w:tcW w:w="3072" w:type="dxa"/>
            <w:tcBorders>
              <w:bottom w:val="single" w:sz="4" w:space="0" w:color="000000"/>
            </w:tcBorders>
          </w:tcPr>
          <w:p w14:paraId="12217C46" w14:textId="77777777" w:rsidR="00F66441" w:rsidRDefault="00F66441" w:rsidP="00AD6B20">
            <w:pPr>
              <w:pStyle w:val="TableParagraph"/>
              <w:spacing w:line="182" w:lineRule="exact"/>
              <w:ind w:left="1098" w:right="1059"/>
              <w:jc w:val="center"/>
              <w:rPr>
                <w:sz w:val="20"/>
              </w:rPr>
            </w:pPr>
            <w:r>
              <w:rPr>
                <w:sz w:val="20"/>
              </w:rPr>
              <w:t>Example</w:t>
            </w:r>
            <w:r>
              <w:rPr>
                <w:spacing w:val="-3"/>
                <w:sz w:val="20"/>
              </w:rPr>
              <w:t xml:space="preserve"> </w:t>
            </w:r>
            <w:r>
              <w:rPr>
                <w:sz w:val="20"/>
              </w:rPr>
              <w:t>2</w:t>
            </w:r>
          </w:p>
        </w:tc>
        <w:tc>
          <w:tcPr>
            <w:tcW w:w="3164" w:type="dxa"/>
            <w:tcBorders>
              <w:bottom w:val="single" w:sz="4" w:space="0" w:color="000000"/>
            </w:tcBorders>
          </w:tcPr>
          <w:p w14:paraId="29A943CD" w14:textId="77777777" w:rsidR="00F66441" w:rsidRDefault="00F66441" w:rsidP="00AD6B20">
            <w:pPr>
              <w:pStyle w:val="TableParagraph"/>
              <w:spacing w:line="182" w:lineRule="exact"/>
              <w:ind w:left="1150" w:right="1140"/>
              <w:jc w:val="center"/>
              <w:rPr>
                <w:sz w:val="20"/>
              </w:rPr>
            </w:pPr>
            <w:r>
              <w:rPr>
                <w:sz w:val="20"/>
              </w:rPr>
              <w:t>Example</w:t>
            </w:r>
            <w:r>
              <w:rPr>
                <w:spacing w:val="-3"/>
                <w:sz w:val="20"/>
              </w:rPr>
              <w:t xml:space="preserve"> </w:t>
            </w:r>
            <w:r>
              <w:rPr>
                <w:sz w:val="20"/>
              </w:rPr>
              <w:t>3</w:t>
            </w:r>
          </w:p>
        </w:tc>
      </w:tr>
      <w:tr w:rsidR="00F66441" w14:paraId="4E941CCD" w14:textId="77777777" w:rsidTr="00AD6B20">
        <w:trPr>
          <w:trHeight w:val="7079"/>
        </w:trPr>
        <w:tc>
          <w:tcPr>
            <w:tcW w:w="1548" w:type="dxa"/>
            <w:tcBorders>
              <w:top w:val="single" w:sz="4" w:space="0" w:color="000000"/>
            </w:tcBorders>
          </w:tcPr>
          <w:p w14:paraId="1812B4F9" w14:textId="77777777" w:rsidR="00F66441" w:rsidRDefault="00F66441" w:rsidP="00AD6B20">
            <w:pPr>
              <w:pStyle w:val="TableParagraph"/>
              <w:spacing w:before="1"/>
              <w:ind w:left="107"/>
              <w:rPr>
                <w:sz w:val="20"/>
              </w:rPr>
            </w:pPr>
            <w:r>
              <w:rPr>
                <w:sz w:val="20"/>
              </w:rPr>
              <w:t>OUTSTANDING</w:t>
            </w:r>
          </w:p>
        </w:tc>
        <w:tc>
          <w:tcPr>
            <w:tcW w:w="3105" w:type="dxa"/>
            <w:tcBorders>
              <w:top w:val="single" w:sz="4" w:space="0" w:color="000000"/>
            </w:tcBorders>
          </w:tcPr>
          <w:p w14:paraId="20B57ECA" w14:textId="77777777" w:rsidR="00F66441" w:rsidRDefault="00F66441" w:rsidP="00AD6B20">
            <w:pPr>
              <w:pStyle w:val="TableParagraph"/>
              <w:spacing w:before="1"/>
              <w:ind w:left="220" w:right="190"/>
              <w:rPr>
                <w:sz w:val="20"/>
              </w:rPr>
            </w:pPr>
            <w:r>
              <w:rPr>
                <w:sz w:val="20"/>
              </w:rPr>
              <w:t>Teaching</w:t>
            </w:r>
            <w:r>
              <w:rPr>
                <w:spacing w:val="-8"/>
                <w:sz w:val="20"/>
              </w:rPr>
              <w:t xml:space="preserve"> </w:t>
            </w:r>
            <w:r>
              <w:rPr>
                <w:sz w:val="20"/>
              </w:rPr>
              <w:t>effectiveness</w:t>
            </w:r>
            <w:r>
              <w:rPr>
                <w:spacing w:val="-9"/>
                <w:sz w:val="20"/>
              </w:rPr>
              <w:t xml:space="preserve"> </w:t>
            </w:r>
            <w:r>
              <w:rPr>
                <w:sz w:val="20"/>
              </w:rPr>
              <w:t>evaluated</w:t>
            </w:r>
            <w:r>
              <w:rPr>
                <w:spacing w:val="-42"/>
                <w:sz w:val="20"/>
              </w:rPr>
              <w:t xml:space="preserve"> </w:t>
            </w:r>
            <w:r>
              <w:rPr>
                <w:sz w:val="20"/>
              </w:rPr>
              <w:t>by the evaluating party as</w:t>
            </w:r>
            <w:r>
              <w:rPr>
                <w:spacing w:val="1"/>
                <w:sz w:val="20"/>
              </w:rPr>
              <w:t xml:space="preserve"> </w:t>
            </w:r>
            <w:r>
              <w:rPr>
                <w:sz w:val="20"/>
              </w:rPr>
              <w:t>superior to outstanding derived</w:t>
            </w:r>
            <w:r>
              <w:rPr>
                <w:spacing w:val="1"/>
                <w:sz w:val="20"/>
              </w:rPr>
              <w:t xml:space="preserve"> </w:t>
            </w:r>
            <w:r>
              <w:rPr>
                <w:sz w:val="20"/>
              </w:rPr>
              <w:t>from qualitative assessment of</w:t>
            </w:r>
            <w:r>
              <w:rPr>
                <w:spacing w:val="1"/>
                <w:sz w:val="20"/>
              </w:rPr>
              <w:t xml:space="preserve"> </w:t>
            </w:r>
            <w:r>
              <w:rPr>
                <w:sz w:val="20"/>
              </w:rPr>
              <w:t>student</w:t>
            </w:r>
            <w:r>
              <w:rPr>
                <w:spacing w:val="-2"/>
                <w:sz w:val="20"/>
              </w:rPr>
              <w:t xml:space="preserve"> </w:t>
            </w:r>
            <w:r>
              <w:rPr>
                <w:sz w:val="20"/>
              </w:rPr>
              <w:t>and</w:t>
            </w:r>
            <w:r>
              <w:rPr>
                <w:spacing w:val="-2"/>
                <w:sz w:val="20"/>
              </w:rPr>
              <w:t xml:space="preserve"> </w:t>
            </w:r>
            <w:r>
              <w:rPr>
                <w:sz w:val="20"/>
              </w:rPr>
              <w:t>peer</w:t>
            </w:r>
            <w:r>
              <w:rPr>
                <w:spacing w:val="-2"/>
                <w:sz w:val="20"/>
              </w:rPr>
              <w:t xml:space="preserve"> </w:t>
            </w:r>
            <w:r>
              <w:rPr>
                <w:sz w:val="20"/>
              </w:rPr>
              <w:t>evaluations*.</w:t>
            </w:r>
          </w:p>
          <w:p w14:paraId="6DCDC60D" w14:textId="77777777" w:rsidR="00F66441" w:rsidRDefault="00F66441" w:rsidP="00AD6B20">
            <w:pPr>
              <w:pStyle w:val="TableParagraph"/>
              <w:spacing w:before="1"/>
              <w:rPr>
                <w:sz w:val="20"/>
              </w:rPr>
            </w:pPr>
          </w:p>
          <w:p w14:paraId="0A33C32F" w14:textId="77777777" w:rsidR="00F66441" w:rsidRDefault="00F66441" w:rsidP="00AD6B20">
            <w:pPr>
              <w:pStyle w:val="TableParagraph"/>
              <w:spacing w:before="1"/>
              <w:ind w:left="220" w:right="147"/>
              <w:rPr>
                <w:sz w:val="20"/>
              </w:rPr>
            </w:pPr>
            <w:r>
              <w:rPr>
                <w:sz w:val="20"/>
              </w:rPr>
              <w:t>Demonstrated commitment to</w:t>
            </w:r>
            <w:r>
              <w:rPr>
                <w:spacing w:val="1"/>
                <w:sz w:val="20"/>
              </w:rPr>
              <w:t xml:space="preserve"> </w:t>
            </w:r>
            <w:r>
              <w:rPr>
                <w:sz w:val="20"/>
              </w:rPr>
              <w:t>pedagogical improvement by</w:t>
            </w:r>
            <w:r>
              <w:rPr>
                <w:spacing w:val="1"/>
                <w:sz w:val="20"/>
              </w:rPr>
              <w:t xml:space="preserve"> </w:t>
            </w:r>
            <w:r>
              <w:rPr>
                <w:sz w:val="20"/>
              </w:rPr>
              <w:t>documented annual participation</w:t>
            </w:r>
            <w:r>
              <w:rPr>
                <w:spacing w:val="-43"/>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7ED38942" w14:textId="77777777" w:rsidR="00F66441" w:rsidRDefault="00F66441" w:rsidP="00AD6B20">
            <w:pPr>
              <w:pStyle w:val="TableParagraph"/>
              <w:spacing w:before="11"/>
              <w:rPr>
                <w:sz w:val="19"/>
              </w:rPr>
            </w:pPr>
          </w:p>
          <w:p w14:paraId="1445A91B" w14:textId="77777777" w:rsidR="00F66441" w:rsidRDefault="00F66441" w:rsidP="00AD6B20">
            <w:pPr>
              <w:pStyle w:val="TableParagraph"/>
              <w:ind w:left="220" w:right="130"/>
              <w:rPr>
                <w:sz w:val="20"/>
              </w:rPr>
            </w:pPr>
            <w:r>
              <w:rPr>
                <w:sz w:val="20"/>
              </w:rPr>
              <w:t>Evidence of commitment to</w:t>
            </w:r>
            <w:r>
              <w:rPr>
                <w:spacing w:val="1"/>
                <w:sz w:val="20"/>
              </w:rPr>
              <w:t xml:space="preserve"> </w:t>
            </w:r>
            <w:r>
              <w:rPr>
                <w:sz w:val="20"/>
              </w:rPr>
              <w:t>student service and mentorship</w:t>
            </w:r>
            <w:r>
              <w:rPr>
                <w:spacing w:val="1"/>
                <w:sz w:val="20"/>
              </w:rPr>
              <w:t xml:space="preserve"> </w:t>
            </w:r>
            <w:r>
              <w:rPr>
                <w:sz w:val="20"/>
              </w:rPr>
              <w:t>through</w:t>
            </w:r>
            <w:r>
              <w:rPr>
                <w:spacing w:val="-4"/>
                <w:sz w:val="20"/>
              </w:rPr>
              <w:t xml:space="preserve"> </w:t>
            </w:r>
            <w:r>
              <w:rPr>
                <w:sz w:val="20"/>
              </w:rPr>
              <w:t>consistent</w:t>
            </w:r>
            <w:r>
              <w:rPr>
                <w:spacing w:val="-3"/>
                <w:sz w:val="20"/>
              </w:rPr>
              <w:t xml:space="preserve"> </w:t>
            </w:r>
            <w:r>
              <w:rPr>
                <w:sz w:val="20"/>
              </w:rPr>
              <w:t>evidence</w:t>
            </w:r>
            <w:r>
              <w:rPr>
                <w:spacing w:val="-6"/>
                <w:sz w:val="20"/>
              </w:rPr>
              <w:t xml:space="preserve"> </w:t>
            </w:r>
            <w:r>
              <w:rPr>
                <w:sz w:val="20"/>
              </w:rPr>
              <w:t>of</w:t>
            </w:r>
            <w:r>
              <w:rPr>
                <w:spacing w:val="-5"/>
                <w:sz w:val="20"/>
              </w:rPr>
              <w:t xml:space="preserve"> </w:t>
            </w:r>
            <w:r>
              <w:rPr>
                <w:sz w:val="20"/>
              </w:rPr>
              <w:t>all</w:t>
            </w:r>
            <w:r>
              <w:rPr>
                <w:spacing w:val="-42"/>
                <w:sz w:val="20"/>
              </w:rPr>
              <w:t xml:space="preserve"> </w:t>
            </w:r>
            <w:r>
              <w:rPr>
                <w:sz w:val="20"/>
              </w:rPr>
              <w:t>three of these: supervising</w:t>
            </w:r>
            <w:r>
              <w:rPr>
                <w:spacing w:val="1"/>
                <w:sz w:val="20"/>
              </w:rPr>
              <w:t xml:space="preserve"> </w:t>
            </w:r>
            <w:r>
              <w:rPr>
                <w:sz w:val="20"/>
              </w:rPr>
              <w:t>student thesis, student research,</w:t>
            </w:r>
            <w:r>
              <w:rPr>
                <w:spacing w:val="1"/>
                <w:sz w:val="20"/>
              </w:rPr>
              <w:t xml:space="preserve"> </w:t>
            </w:r>
            <w:r>
              <w:rPr>
                <w:sz w:val="20"/>
              </w:rPr>
              <w:t>and professional experiences</w:t>
            </w:r>
            <w:r>
              <w:rPr>
                <w:spacing w:val="1"/>
                <w:sz w:val="20"/>
              </w:rPr>
              <w:t xml:space="preserve"> </w:t>
            </w:r>
            <w:r>
              <w:rPr>
                <w:sz w:val="20"/>
              </w:rPr>
              <w:t>(e.g.,</w:t>
            </w:r>
            <w:r>
              <w:rPr>
                <w:spacing w:val="-2"/>
                <w:sz w:val="20"/>
              </w:rPr>
              <w:t xml:space="preserve"> </w:t>
            </w:r>
            <w:r>
              <w:rPr>
                <w:sz w:val="20"/>
              </w:rPr>
              <w:t>internships</w:t>
            </w:r>
            <w:r>
              <w:rPr>
                <w:spacing w:val="-4"/>
                <w:sz w:val="20"/>
              </w:rPr>
              <w:t xml:space="preserve"> </w:t>
            </w:r>
            <w:r>
              <w:rPr>
                <w:sz w:val="20"/>
              </w:rPr>
              <w:t>or</w:t>
            </w:r>
            <w:r>
              <w:rPr>
                <w:spacing w:val="-3"/>
                <w:sz w:val="20"/>
              </w:rPr>
              <w:t xml:space="preserve"> </w:t>
            </w:r>
            <w:r>
              <w:rPr>
                <w:sz w:val="20"/>
              </w:rPr>
              <w:t>study</w:t>
            </w:r>
            <w:r>
              <w:rPr>
                <w:spacing w:val="-2"/>
                <w:sz w:val="20"/>
              </w:rPr>
              <w:t xml:space="preserve"> </w:t>
            </w:r>
            <w:r>
              <w:rPr>
                <w:sz w:val="20"/>
              </w:rPr>
              <w:t>tours).</w:t>
            </w:r>
          </w:p>
          <w:p w14:paraId="4F753BA9" w14:textId="77777777" w:rsidR="00F66441" w:rsidRDefault="00F66441" w:rsidP="00AD6B20">
            <w:pPr>
              <w:pStyle w:val="TableParagraph"/>
              <w:spacing w:before="1"/>
              <w:rPr>
                <w:sz w:val="20"/>
              </w:rPr>
            </w:pPr>
          </w:p>
          <w:p w14:paraId="5F7EADD7" w14:textId="77777777" w:rsidR="00F66441" w:rsidRDefault="00F66441" w:rsidP="00AD6B20">
            <w:pPr>
              <w:pStyle w:val="TableParagraph"/>
              <w:ind w:left="220" w:right="210"/>
              <w:rPr>
                <w:sz w:val="20"/>
              </w:rPr>
            </w:pPr>
            <w:r>
              <w:rPr>
                <w:sz w:val="20"/>
              </w:rPr>
              <w:t>Evidence of course development</w:t>
            </w:r>
            <w:r>
              <w:rPr>
                <w:spacing w:val="-43"/>
                <w:sz w:val="20"/>
              </w:rPr>
              <w:t xml:space="preserve"> </w:t>
            </w:r>
            <w:r>
              <w:rPr>
                <w:sz w:val="20"/>
              </w:rPr>
              <w:t>and improvement.</w:t>
            </w:r>
          </w:p>
        </w:tc>
        <w:tc>
          <w:tcPr>
            <w:tcW w:w="3072" w:type="dxa"/>
            <w:tcBorders>
              <w:top w:val="single" w:sz="4" w:space="0" w:color="000000"/>
            </w:tcBorders>
          </w:tcPr>
          <w:p w14:paraId="19DFFD14" w14:textId="77777777" w:rsidR="00F66441" w:rsidRDefault="00F66441" w:rsidP="00AD6B20">
            <w:pPr>
              <w:pStyle w:val="TableParagraph"/>
              <w:spacing w:before="1"/>
              <w:ind w:left="135" w:right="116"/>
              <w:rPr>
                <w:sz w:val="20"/>
              </w:rPr>
            </w:pPr>
            <w:r>
              <w:rPr>
                <w:sz w:val="20"/>
              </w:rPr>
              <w:t>Teaching effectiveness evaluated</w:t>
            </w:r>
            <w:r>
              <w:rPr>
                <w:spacing w:val="1"/>
                <w:sz w:val="20"/>
              </w:rPr>
              <w:t xml:space="preserve"> </w:t>
            </w:r>
            <w:r>
              <w:rPr>
                <w:sz w:val="20"/>
              </w:rPr>
              <w:t>by</w:t>
            </w:r>
            <w:r>
              <w:rPr>
                <w:spacing w:val="-3"/>
                <w:sz w:val="20"/>
              </w:rPr>
              <w:t xml:space="preserve"> </w:t>
            </w:r>
            <w:r>
              <w:rPr>
                <w:sz w:val="20"/>
              </w:rPr>
              <w:t>the</w:t>
            </w:r>
            <w:r>
              <w:rPr>
                <w:spacing w:val="-5"/>
                <w:sz w:val="20"/>
              </w:rPr>
              <w:t xml:space="preserve"> </w:t>
            </w:r>
            <w:r>
              <w:rPr>
                <w:sz w:val="20"/>
              </w:rPr>
              <w:t>evaluating</w:t>
            </w:r>
            <w:r>
              <w:rPr>
                <w:spacing w:val="-3"/>
                <w:sz w:val="20"/>
              </w:rPr>
              <w:t xml:space="preserve"> </w:t>
            </w:r>
            <w:r>
              <w:rPr>
                <w:sz w:val="20"/>
              </w:rPr>
              <w:t>party</w:t>
            </w:r>
            <w:r>
              <w:rPr>
                <w:spacing w:val="-3"/>
                <w:sz w:val="20"/>
              </w:rPr>
              <w:t xml:space="preserve"> </w:t>
            </w:r>
            <w:r>
              <w:rPr>
                <w:sz w:val="20"/>
              </w:rPr>
              <w:t>as</w:t>
            </w:r>
            <w:r>
              <w:rPr>
                <w:spacing w:val="-4"/>
                <w:sz w:val="20"/>
              </w:rPr>
              <w:t xml:space="preserve"> </w:t>
            </w:r>
            <w:r>
              <w:rPr>
                <w:sz w:val="20"/>
              </w:rPr>
              <w:t>superior</w:t>
            </w:r>
            <w:r>
              <w:rPr>
                <w:spacing w:val="-43"/>
                <w:sz w:val="20"/>
              </w:rPr>
              <w:t xml:space="preserve"> </w:t>
            </w:r>
            <w:r>
              <w:rPr>
                <w:sz w:val="20"/>
              </w:rPr>
              <w:t>teaching evaluations from student</w:t>
            </w:r>
            <w:r>
              <w:rPr>
                <w:spacing w:val="-43"/>
                <w:sz w:val="20"/>
              </w:rPr>
              <w:t xml:space="preserve"> </w:t>
            </w:r>
            <w:r>
              <w:rPr>
                <w:sz w:val="20"/>
              </w:rPr>
              <w:t>and peer evaluations* and critical</w:t>
            </w:r>
            <w:r>
              <w:rPr>
                <w:spacing w:val="1"/>
                <w:sz w:val="20"/>
              </w:rPr>
              <w:t xml:space="preserve"> </w:t>
            </w:r>
            <w:r>
              <w:rPr>
                <w:sz w:val="20"/>
              </w:rPr>
              <w:t>analysis</w:t>
            </w:r>
            <w:r>
              <w:rPr>
                <w:spacing w:val="-3"/>
                <w:sz w:val="20"/>
              </w:rPr>
              <w:t xml:space="preserve"> </w:t>
            </w:r>
            <w:r>
              <w:rPr>
                <w:sz w:val="20"/>
              </w:rPr>
              <w:t>of</w:t>
            </w:r>
            <w:r>
              <w:rPr>
                <w:spacing w:val="-3"/>
                <w:sz w:val="20"/>
              </w:rPr>
              <w:t xml:space="preserve"> </w:t>
            </w:r>
            <w:r>
              <w:rPr>
                <w:sz w:val="20"/>
              </w:rPr>
              <w:t>areas</w:t>
            </w:r>
            <w:r>
              <w:rPr>
                <w:spacing w:val="-3"/>
                <w:sz w:val="20"/>
              </w:rPr>
              <w:t xml:space="preserve"> </w:t>
            </w:r>
            <w:r>
              <w:rPr>
                <w:sz w:val="20"/>
              </w:rPr>
              <w:t>of</w:t>
            </w:r>
            <w:r>
              <w:rPr>
                <w:spacing w:val="-3"/>
                <w:sz w:val="20"/>
              </w:rPr>
              <w:t xml:space="preserve"> </w:t>
            </w:r>
            <w:r>
              <w:rPr>
                <w:sz w:val="20"/>
              </w:rPr>
              <w:t>improvement.</w:t>
            </w:r>
          </w:p>
          <w:p w14:paraId="40FCB84A" w14:textId="77777777" w:rsidR="00F66441" w:rsidRDefault="00F66441" w:rsidP="00AD6B20">
            <w:pPr>
              <w:pStyle w:val="TableParagraph"/>
              <w:spacing w:before="1"/>
              <w:rPr>
                <w:sz w:val="20"/>
              </w:rPr>
            </w:pPr>
          </w:p>
          <w:p w14:paraId="3A36C86C" w14:textId="77777777" w:rsidR="00F66441" w:rsidRDefault="00F66441" w:rsidP="00AD6B20">
            <w:pPr>
              <w:pStyle w:val="TableParagraph"/>
              <w:spacing w:before="1"/>
              <w:ind w:left="135" w:right="118"/>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10"/>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62B3B365" w14:textId="77777777" w:rsidR="00F66441" w:rsidRDefault="00F66441" w:rsidP="00AD6B20">
            <w:pPr>
              <w:pStyle w:val="TableParagraph"/>
              <w:spacing w:before="10"/>
              <w:rPr>
                <w:sz w:val="19"/>
              </w:rPr>
            </w:pPr>
          </w:p>
          <w:p w14:paraId="22F61391" w14:textId="77777777" w:rsidR="00F66441" w:rsidRDefault="00F66441" w:rsidP="00AD6B20">
            <w:pPr>
              <w:pStyle w:val="TableParagraph"/>
              <w:ind w:left="135" w:right="112"/>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4"/>
                <w:sz w:val="20"/>
              </w:rPr>
              <w:t xml:space="preserve"> </w:t>
            </w:r>
            <w:r>
              <w:rPr>
                <w:sz w:val="20"/>
              </w:rPr>
              <w:t>experiences.</w:t>
            </w:r>
          </w:p>
          <w:p w14:paraId="55596E67" w14:textId="77777777" w:rsidR="00F66441" w:rsidRDefault="00F66441" w:rsidP="00AD6B20">
            <w:pPr>
              <w:pStyle w:val="TableParagraph"/>
              <w:rPr>
                <w:sz w:val="20"/>
              </w:rPr>
            </w:pPr>
          </w:p>
          <w:p w14:paraId="62ED3F41" w14:textId="77777777" w:rsidR="00F66441" w:rsidRDefault="00F66441" w:rsidP="00AD6B20">
            <w:pPr>
              <w:pStyle w:val="TableParagraph"/>
              <w:ind w:left="135" w:right="262"/>
              <w:rPr>
                <w:sz w:val="20"/>
              </w:rPr>
            </w:pPr>
            <w:r>
              <w:rPr>
                <w:sz w:val="20"/>
              </w:rPr>
              <w:t>Evidence of course development</w:t>
            </w:r>
            <w:r>
              <w:rPr>
                <w:spacing w:val="-44"/>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164" w:type="dxa"/>
            <w:tcBorders>
              <w:top w:val="single" w:sz="4" w:space="0" w:color="000000"/>
            </w:tcBorders>
          </w:tcPr>
          <w:p w14:paraId="42A098A6" w14:textId="77777777" w:rsidR="00F66441" w:rsidRDefault="00F66441" w:rsidP="00AD6B20">
            <w:pPr>
              <w:pStyle w:val="TableParagraph"/>
              <w:spacing w:before="1"/>
              <w:ind w:left="122" w:right="89"/>
              <w:rPr>
                <w:sz w:val="20"/>
              </w:rPr>
            </w:pPr>
            <w:r>
              <w:rPr>
                <w:sz w:val="20"/>
              </w:rPr>
              <w:t>Teaching effectiveness evaluated by</w:t>
            </w:r>
            <w:r>
              <w:rPr>
                <w:spacing w:val="-44"/>
                <w:sz w:val="20"/>
              </w:rPr>
              <w:t xml:space="preserve"> </w:t>
            </w:r>
            <w:r>
              <w:rPr>
                <w:sz w:val="20"/>
              </w:rPr>
              <w:t>the evaluating party as superior</w:t>
            </w:r>
            <w:r>
              <w:rPr>
                <w:spacing w:val="1"/>
                <w:sz w:val="20"/>
              </w:rPr>
              <w:t xml:space="preserve"> </w:t>
            </w:r>
            <w:r>
              <w:rPr>
                <w:sz w:val="20"/>
              </w:rPr>
              <w:t>teaching evaluations from student</w:t>
            </w:r>
            <w:r>
              <w:rPr>
                <w:spacing w:val="1"/>
                <w:sz w:val="20"/>
              </w:rPr>
              <w:t xml:space="preserve"> </w:t>
            </w:r>
            <w:r>
              <w:rPr>
                <w:sz w:val="20"/>
              </w:rPr>
              <w:t>and peer evaluations* and critical</w:t>
            </w:r>
            <w:r>
              <w:rPr>
                <w:spacing w:val="1"/>
                <w:sz w:val="20"/>
              </w:rPr>
              <w:t xml:space="preserve"> </w:t>
            </w:r>
            <w:r>
              <w:rPr>
                <w:sz w:val="20"/>
              </w:rPr>
              <w:t>analysis</w:t>
            </w:r>
            <w:r>
              <w:rPr>
                <w:spacing w:val="-3"/>
                <w:sz w:val="20"/>
              </w:rPr>
              <w:t xml:space="preserve"> </w:t>
            </w:r>
            <w:r>
              <w:rPr>
                <w:sz w:val="20"/>
              </w:rPr>
              <w:t>of</w:t>
            </w:r>
            <w:r>
              <w:rPr>
                <w:spacing w:val="-2"/>
                <w:sz w:val="20"/>
              </w:rPr>
              <w:t xml:space="preserve"> </w:t>
            </w:r>
            <w:r>
              <w:rPr>
                <w:sz w:val="20"/>
              </w:rPr>
              <w:t>areas</w:t>
            </w:r>
            <w:r>
              <w:rPr>
                <w:spacing w:val="-2"/>
                <w:sz w:val="20"/>
              </w:rPr>
              <w:t xml:space="preserve"> </w:t>
            </w:r>
            <w:r>
              <w:rPr>
                <w:sz w:val="20"/>
              </w:rPr>
              <w:t>of</w:t>
            </w:r>
            <w:r>
              <w:rPr>
                <w:spacing w:val="-3"/>
                <w:sz w:val="20"/>
              </w:rPr>
              <w:t xml:space="preserve"> </w:t>
            </w:r>
            <w:r>
              <w:rPr>
                <w:sz w:val="20"/>
              </w:rPr>
              <w:t>improvement.</w:t>
            </w:r>
          </w:p>
          <w:p w14:paraId="260CF1B2" w14:textId="77777777" w:rsidR="00F66441" w:rsidRDefault="00F66441" w:rsidP="00AD6B20">
            <w:pPr>
              <w:pStyle w:val="TableParagraph"/>
              <w:spacing w:before="1"/>
              <w:rPr>
                <w:sz w:val="20"/>
              </w:rPr>
            </w:pPr>
          </w:p>
          <w:p w14:paraId="59A107E3" w14:textId="77777777" w:rsidR="00F66441" w:rsidRDefault="00F66441" w:rsidP="00AD6B20">
            <w:pPr>
              <w:pStyle w:val="TableParagraph"/>
              <w:spacing w:before="1"/>
              <w:ind w:left="122" w:right="114"/>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5"/>
                <w:sz w:val="20"/>
              </w:rPr>
              <w:t xml:space="preserve"> </w:t>
            </w:r>
            <w:r>
              <w:rPr>
                <w:sz w:val="20"/>
              </w:rPr>
              <w:t>as:</w:t>
            </w:r>
            <w:r>
              <w:rPr>
                <w:spacing w:val="-6"/>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11B88195" w14:textId="77777777" w:rsidR="00F66441" w:rsidRDefault="00F66441" w:rsidP="00AD6B20">
            <w:pPr>
              <w:pStyle w:val="TableParagraph"/>
              <w:spacing w:before="11"/>
              <w:rPr>
                <w:sz w:val="19"/>
              </w:rPr>
            </w:pPr>
          </w:p>
          <w:p w14:paraId="6E4FFD1B" w14:textId="77777777" w:rsidR="00F66441" w:rsidRDefault="00F66441" w:rsidP="00AD6B20">
            <w:pPr>
              <w:pStyle w:val="TableParagraph"/>
              <w:ind w:left="122" w:right="92"/>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0DADD5B2" w14:textId="77777777" w:rsidR="00F66441" w:rsidRDefault="00F66441" w:rsidP="00AD6B20">
            <w:pPr>
              <w:pStyle w:val="TableParagraph"/>
              <w:rPr>
                <w:sz w:val="20"/>
              </w:rPr>
            </w:pPr>
          </w:p>
          <w:p w14:paraId="60EBBBE5" w14:textId="77777777" w:rsidR="00F66441" w:rsidRDefault="00F66441" w:rsidP="00AD6B20">
            <w:pPr>
              <w:pStyle w:val="TableParagraph"/>
              <w:ind w:left="122" w:right="262"/>
              <w:rPr>
                <w:sz w:val="20"/>
              </w:rPr>
            </w:pPr>
            <w:r>
              <w:rPr>
                <w:sz w:val="20"/>
              </w:rPr>
              <w:t>Evidence of creative teaching that</w:t>
            </w:r>
            <w:r>
              <w:rPr>
                <w:spacing w:val="-43"/>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w:t>
            </w:r>
            <w:r>
              <w:rPr>
                <w:spacing w:val="-1"/>
                <w:sz w:val="20"/>
              </w:rPr>
              <w:t xml:space="preserve"> </w:t>
            </w:r>
            <w:r>
              <w:rPr>
                <w:sz w:val="20"/>
              </w:rPr>
              <w:t>activities, and 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tc>
      </w:tr>
    </w:tbl>
    <w:p w14:paraId="2321D1CC" w14:textId="77777777" w:rsidR="00F66441" w:rsidRDefault="00F66441" w:rsidP="00F66441">
      <w:pPr>
        <w:spacing w:line="240" w:lineRule="atLeast"/>
        <w:rPr>
          <w:sz w:val="20"/>
        </w:rPr>
        <w:sectPr w:rsidR="00F66441">
          <w:headerReference w:type="default" r:id="rId11"/>
          <w:footerReference w:type="default" r:id="rId12"/>
          <w:pgSz w:w="12240" w:h="15840"/>
          <w:pgMar w:top="1120" w:right="520" w:bottom="1240" w:left="580" w:header="763" w:footer="1033" w:gutter="0"/>
          <w:cols w:space="720"/>
        </w:sectPr>
      </w:pPr>
    </w:p>
    <w:p w14:paraId="637A331C" w14:textId="77777777" w:rsidR="00F66441" w:rsidRDefault="00F66441" w:rsidP="00F66441">
      <w:pPr>
        <w:pStyle w:val="BodyText"/>
        <w:spacing w:before="11"/>
        <w:rPr>
          <w:sz w:val="10"/>
        </w:rPr>
      </w:pPr>
    </w:p>
    <w:tbl>
      <w:tblPr>
        <w:tblW w:w="0" w:type="auto"/>
        <w:tblInd w:w="205" w:type="dxa"/>
        <w:tblLayout w:type="fixed"/>
        <w:tblCellMar>
          <w:left w:w="0" w:type="dxa"/>
          <w:right w:w="0" w:type="dxa"/>
        </w:tblCellMar>
        <w:tblLook w:val="01E0" w:firstRow="1" w:lastRow="1" w:firstColumn="1" w:lastColumn="1" w:noHBand="0" w:noVBand="0"/>
      </w:tblPr>
      <w:tblGrid>
        <w:gridCol w:w="1285"/>
        <w:gridCol w:w="3302"/>
        <w:gridCol w:w="3064"/>
        <w:gridCol w:w="3080"/>
      </w:tblGrid>
      <w:tr w:rsidR="00F66441" w14:paraId="16CB17E0" w14:textId="77777777" w:rsidTr="00325D46">
        <w:trPr>
          <w:trHeight w:val="8467"/>
        </w:trPr>
        <w:tc>
          <w:tcPr>
            <w:tcW w:w="1285" w:type="dxa"/>
          </w:tcPr>
          <w:p w14:paraId="62079542" w14:textId="77777777" w:rsidR="00F66441" w:rsidRDefault="00F66441" w:rsidP="00AD6B20">
            <w:pPr>
              <w:pStyle w:val="TableParagraph"/>
              <w:spacing w:line="203" w:lineRule="exact"/>
              <w:ind w:left="50"/>
              <w:rPr>
                <w:sz w:val="20"/>
              </w:rPr>
            </w:pPr>
            <w:r>
              <w:rPr>
                <w:sz w:val="20"/>
              </w:rPr>
              <w:t>SUPERIOR</w:t>
            </w:r>
          </w:p>
        </w:tc>
        <w:tc>
          <w:tcPr>
            <w:tcW w:w="3302" w:type="dxa"/>
          </w:tcPr>
          <w:p w14:paraId="57F5E7E1" w14:textId="77777777" w:rsidR="00F66441" w:rsidRDefault="00F66441" w:rsidP="00AD6B20">
            <w:pPr>
              <w:pStyle w:val="TableParagraph"/>
              <w:spacing w:line="203" w:lineRule="exact"/>
              <w:ind w:left="420"/>
              <w:rPr>
                <w:sz w:val="20"/>
              </w:rPr>
            </w:pPr>
            <w:r>
              <w:rPr>
                <w:sz w:val="20"/>
              </w:rPr>
              <w:t>Teaching</w:t>
            </w:r>
            <w:r>
              <w:rPr>
                <w:spacing w:val="-6"/>
                <w:sz w:val="20"/>
              </w:rPr>
              <w:t xml:space="preserve"> </w:t>
            </w:r>
            <w:r>
              <w:rPr>
                <w:sz w:val="20"/>
              </w:rPr>
              <w:t>effectiveness</w:t>
            </w:r>
            <w:r>
              <w:rPr>
                <w:spacing w:val="-6"/>
                <w:sz w:val="20"/>
              </w:rPr>
              <w:t xml:space="preserve"> </w:t>
            </w:r>
            <w:r>
              <w:rPr>
                <w:sz w:val="20"/>
              </w:rPr>
              <w:t>evaluated by the evaluating party as</w:t>
            </w:r>
            <w:r>
              <w:rPr>
                <w:spacing w:val="1"/>
                <w:sz w:val="20"/>
              </w:rPr>
              <w:t xml:space="preserve"> </w:t>
            </w:r>
            <w:r>
              <w:rPr>
                <w:sz w:val="20"/>
              </w:rPr>
              <w:t>superior</w:t>
            </w:r>
            <w:r>
              <w:rPr>
                <w:spacing w:val="-6"/>
                <w:sz w:val="20"/>
              </w:rPr>
              <w:t xml:space="preserve"> </w:t>
            </w:r>
            <w:r>
              <w:rPr>
                <w:sz w:val="20"/>
              </w:rPr>
              <w:t>derived</w:t>
            </w:r>
            <w:r>
              <w:rPr>
                <w:spacing w:val="-5"/>
                <w:sz w:val="20"/>
              </w:rPr>
              <w:t xml:space="preserve"> </w:t>
            </w:r>
            <w:r>
              <w:rPr>
                <w:sz w:val="20"/>
              </w:rPr>
              <w:t>from</w:t>
            </w:r>
            <w:r>
              <w:rPr>
                <w:spacing w:val="-7"/>
                <w:sz w:val="20"/>
              </w:rPr>
              <w:t xml:space="preserve"> </w:t>
            </w:r>
            <w:r>
              <w:rPr>
                <w:sz w:val="20"/>
              </w:rPr>
              <w:t>qualitative</w:t>
            </w:r>
            <w:r>
              <w:rPr>
                <w:spacing w:val="-42"/>
                <w:sz w:val="20"/>
              </w:rPr>
              <w:t xml:space="preserve"> </w:t>
            </w:r>
            <w:r>
              <w:rPr>
                <w:sz w:val="20"/>
              </w:rPr>
              <w:t>assessment of student and peer</w:t>
            </w:r>
            <w:r>
              <w:rPr>
                <w:spacing w:val="1"/>
                <w:sz w:val="20"/>
              </w:rPr>
              <w:t xml:space="preserve"> </w:t>
            </w:r>
            <w:r>
              <w:rPr>
                <w:sz w:val="20"/>
              </w:rPr>
              <w:t>evaluations*.</w:t>
            </w:r>
          </w:p>
          <w:p w14:paraId="0FCD99F4" w14:textId="77777777" w:rsidR="00F66441" w:rsidRDefault="00F66441" w:rsidP="00AD6B20">
            <w:pPr>
              <w:pStyle w:val="TableParagraph"/>
              <w:spacing w:line="203" w:lineRule="exact"/>
              <w:ind w:left="420"/>
              <w:rPr>
                <w:sz w:val="20"/>
              </w:rPr>
            </w:pPr>
          </w:p>
          <w:p w14:paraId="5D97D8BE" w14:textId="77777777" w:rsidR="00F66441" w:rsidRDefault="00F66441" w:rsidP="00AD6B20">
            <w:pPr>
              <w:pStyle w:val="TableParagraph"/>
              <w:spacing w:before="1"/>
              <w:ind w:left="420" w:right="157"/>
              <w:rPr>
                <w:sz w:val="20"/>
              </w:rPr>
            </w:pPr>
            <w:r>
              <w:rPr>
                <w:sz w:val="20"/>
              </w:rPr>
              <w:t>Demonstrated commitment to</w:t>
            </w:r>
            <w:r>
              <w:rPr>
                <w:spacing w:val="1"/>
                <w:sz w:val="20"/>
              </w:rPr>
              <w:t xml:space="preserve"> </w:t>
            </w:r>
            <w:r>
              <w:rPr>
                <w:sz w:val="20"/>
              </w:rPr>
              <w:t>pedagogical improvement by</w:t>
            </w:r>
            <w:r>
              <w:rPr>
                <w:spacing w:val="1"/>
                <w:sz w:val="20"/>
              </w:rPr>
              <w:t xml:space="preserve"> </w:t>
            </w:r>
            <w:r>
              <w:rPr>
                <w:sz w:val="20"/>
              </w:rPr>
              <w:t>documented annual participation</w:t>
            </w:r>
            <w:r>
              <w:rPr>
                <w:spacing w:val="-43"/>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2562C638" w14:textId="77777777" w:rsidR="00F66441" w:rsidRDefault="00F66441" w:rsidP="00AD6B20">
            <w:pPr>
              <w:pStyle w:val="TableParagraph"/>
              <w:spacing w:before="11"/>
              <w:rPr>
                <w:sz w:val="19"/>
              </w:rPr>
            </w:pPr>
          </w:p>
          <w:p w14:paraId="595B19F9" w14:textId="77777777" w:rsidR="00F66441" w:rsidRDefault="00F66441" w:rsidP="00AD6B20">
            <w:pPr>
              <w:pStyle w:val="TableParagraph"/>
              <w:ind w:left="420" w:right="157"/>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w:t>
            </w:r>
            <w:r>
              <w:rPr>
                <w:spacing w:val="-8"/>
                <w:sz w:val="20"/>
              </w:rPr>
              <w:t xml:space="preserve"> </w:t>
            </w:r>
            <w:r>
              <w:rPr>
                <w:sz w:val="20"/>
              </w:rPr>
              <w:t>supervising</w:t>
            </w:r>
            <w:r>
              <w:rPr>
                <w:spacing w:val="-7"/>
                <w:sz w:val="20"/>
              </w:rPr>
              <w:t xml:space="preserve"> </w:t>
            </w:r>
            <w:r>
              <w:rPr>
                <w:sz w:val="20"/>
              </w:rPr>
              <w:t>student</w:t>
            </w:r>
            <w:r>
              <w:rPr>
                <w:spacing w:val="-6"/>
                <w:sz w:val="20"/>
              </w:rPr>
              <w:t xml:space="preserve"> </w:t>
            </w:r>
            <w:r>
              <w:rPr>
                <w:sz w:val="20"/>
              </w:rPr>
              <w:t>thesis,</w:t>
            </w:r>
            <w:r>
              <w:rPr>
                <w:spacing w:val="-42"/>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1700582D" w14:textId="77777777" w:rsidR="00F66441" w:rsidRDefault="00F66441" w:rsidP="00AD6B20">
            <w:pPr>
              <w:pStyle w:val="TableParagraph"/>
              <w:spacing w:before="1"/>
              <w:rPr>
                <w:sz w:val="20"/>
              </w:rPr>
            </w:pPr>
          </w:p>
          <w:p w14:paraId="03436D59" w14:textId="77777777" w:rsidR="00F66441" w:rsidRDefault="00F66441" w:rsidP="00AD6B20">
            <w:pPr>
              <w:pStyle w:val="TableParagraph"/>
              <w:ind w:left="420" w:right="220"/>
              <w:rPr>
                <w:sz w:val="20"/>
              </w:rPr>
            </w:pPr>
            <w:r>
              <w:rPr>
                <w:sz w:val="20"/>
              </w:rPr>
              <w:t>Evidence of course development</w:t>
            </w:r>
            <w:r>
              <w:rPr>
                <w:spacing w:val="-43"/>
                <w:sz w:val="20"/>
              </w:rPr>
              <w:t xml:space="preserve"> </w:t>
            </w:r>
            <w:r>
              <w:rPr>
                <w:sz w:val="20"/>
              </w:rPr>
              <w:t>and improvement.</w:t>
            </w:r>
          </w:p>
        </w:tc>
        <w:tc>
          <w:tcPr>
            <w:tcW w:w="3064" w:type="dxa"/>
          </w:tcPr>
          <w:p w14:paraId="4CC6AF3F" w14:textId="77777777" w:rsidR="00F66441" w:rsidRDefault="00F66441" w:rsidP="00AD6B20">
            <w:pPr>
              <w:pStyle w:val="TableParagraph"/>
              <w:spacing w:line="203" w:lineRule="exact"/>
              <w:ind w:left="125"/>
              <w:rPr>
                <w:sz w:val="20"/>
              </w:rPr>
            </w:pPr>
            <w:r>
              <w:rPr>
                <w:sz w:val="20"/>
              </w:rPr>
              <w:t>Teaching</w:t>
            </w:r>
            <w:r>
              <w:rPr>
                <w:spacing w:val="-6"/>
                <w:sz w:val="20"/>
              </w:rPr>
              <w:t xml:space="preserve"> </w:t>
            </w:r>
            <w:r>
              <w:rPr>
                <w:sz w:val="20"/>
              </w:rPr>
              <w:t>effectiveness</w:t>
            </w:r>
            <w:r>
              <w:rPr>
                <w:spacing w:val="-6"/>
                <w:sz w:val="20"/>
              </w:rPr>
              <w:t xml:space="preserve"> </w:t>
            </w:r>
            <w:r>
              <w:rPr>
                <w:sz w:val="20"/>
              </w:rPr>
              <w:t>evaluated by the evaluating party as good to</w:t>
            </w:r>
            <w:r>
              <w:rPr>
                <w:spacing w:val="1"/>
                <w:sz w:val="20"/>
              </w:rPr>
              <w:t xml:space="preserve"> </w:t>
            </w:r>
            <w:r>
              <w:rPr>
                <w:sz w:val="20"/>
              </w:rPr>
              <w:t>superior</w:t>
            </w:r>
            <w:r>
              <w:rPr>
                <w:spacing w:val="-6"/>
                <w:sz w:val="20"/>
              </w:rPr>
              <w:t xml:space="preserve"> </w:t>
            </w:r>
            <w:r>
              <w:rPr>
                <w:sz w:val="20"/>
              </w:rPr>
              <w:t>teaching</w:t>
            </w:r>
            <w:r>
              <w:rPr>
                <w:spacing w:val="-6"/>
                <w:sz w:val="20"/>
              </w:rPr>
              <w:t xml:space="preserve"> </w:t>
            </w:r>
            <w:r>
              <w:rPr>
                <w:sz w:val="20"/>
              </w:rPr>
              <w:t>evaluations</w:t>
            </w:r>
            <w:r>
              <w:rPr>
                <w:spacing w:val="-6"/>
                <w:sz w:val="20"/>
              </w:rPr>
              <w:t xml:space="preserve"> </w:t>
            </w:r>
            <w:r>
              <w:rPr>
                <w:sz w:val="20"/>
              </w:rPr>
              <w:t>from</w:t>
            </w:r>
            <w:r>
              <w:rPr>
                <w:spacing w:val="-42"/>
                <w:sz w:val="20"/>
              </w:rPr>
              <w:t xml:space="preserve"> </w:t>
            </w:r>
            <w:r>
              <w:rPr>
                <w:sz w:val="20"/>
              </w:rPr>
              <w:t>student and peer evaluations* and</w:t>
            </w:r>
            <w:r>
              <w:rPr>
                <w:spacing w:val="-43"/>
                <w:sz w:val="20"/>
              </w:rPr>
              <w:t xml:space="preserve"> </w:t>
            </w:r>
            <w:r>
              <w:rPr>
                <w:sz w:val="20"/>
              </w:rPr>
              <w:t>critical analysis of areas of</w:t>
            </w:r>
            <w:r>
              <w:rPr>
                <w:spacing w:val="1"/>
                <w:sz w:val="20"/>
              </w:rPr>
              <w:t xml:space="preserve"> </w:t>
            </w:r>
            <w:r>
              <w:rPr>
                <w:sz w:val="20"/>
              </w:rPr>
              <w:t>improvement.</w:t>
            </w:r>
          </w:p>
          <w:p w14:paraId="7D3DDB67" w14:textId="77777777" w:rsidR="00F66441" w:rsidRDefault="00F66441" w:rsidP="00AD6B20">
            <w:pPr>
              <w:pStyle w:val="TableParagraph"/>
              <w:spacing w:before="12"/>
              <w:rPr>
                <w:sz w:val="19"/>
              </w:rPr>
            </w:pPr>
          </w:p>
          <w:p w14:paraId="4916F541" w14:textId="77777777" w:rsidR="00F66441" w:rsidRDefault="00F66441" w:rsidP="00AD6B20">
            <w:pPr>
              <w:pStyle w:val="TableParagraph"/>
              <w:ind w:left="125" w:right="131"/>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10CB9BC1" w14:textId="77777777" w:rsidR="00F66441" w:rsidRDefault="00F66441" w:rsidP="00AD6B20">
            <w:pPr>
              <w:pStyle w:val="TableParagraph"/>
              <w:spacing w:before="1"/>
              <w:rPr>
                <w:sz w:val="20"/>
              </w:rPr>
            </w:pPr>
          </w:p>
          <w:p w14:paraId="6E22E61F" w14:textId="77777777" w:rsidR="00F66441" w:rsidRDefault="00F66441" w:rsidP="00AD6B20">
            <w:pPr>
              <w:pStyle w:val="TableParagraph"/>
              <w:ind w:left="125" w:right="126"/>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4"/>
                <w:sz w:val="20"/>
              </w:rPr>
              <w:t xml:space="preserve"> </w:t>
            </w:r>
            <w:r>
              <w:rPr>
                <w:sz w:val="20"/>
              </w:rPr>
              <w:t>experiences.</w:t>
            </w:r>
          </w:p>
          <w:p w14:paraId="4BE31724" w14:textId="77777777" w:rsidR="00F66441" w:rsidRDefault="00F66441" w:rsidP="00AD6B20">
            <w:pPr>
              <w:pStyle w:val="TableParagraph"/>
              <w:spacing w:before="12"/>
              <w:rPr>
                <w:sz w:val="19"/>
              </w:rPr>
            </w:pPr>
          </w:p>
          <w:p w14:paraId="61FB9EDC" w14:textId="77777777" w:rsidR="00F66441" w:rsidRDefault="00F66441" w:rsidP="00AD6B20">
            <w:pPr>
              <w:pStyle w:val="TableParagraph"/>
              <w:ind w:left="125" w:right="276"/>
              <w:rPr>
                <w:sz w:val="20"/>
              </w:rPr>
            </w:pPr>
            <w:r>
              <w:rPr>
                <w:sz w:val="20"/>
              </w:rPr>
              <w:t>Evidence of course development</w:t>
            </w:r>
            <w:r>
              <w:rPr>
                <w:spacing w:val="-44"/>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080" w:type="dxa"/>
          </w:tcPr>
          <w:p w14:paraId="0D0A5583" w14:textId="77777777" w:rsidR="00F66441" w:rsidRDefault="00F66441" w:rsidP="00AD6B20">
            <w:pPr>
              <w:pStyle w:val="TableParagraph"/>
              <w:spacing w:line="203" w:lineRule="exact"/>
              <w:ind w:left="108"/>
              <w:rPr>
                <w:sz w:val="20"/>
              </w:rPr>
            </w:pPr>
            <w:r>
              <w:rPr>
                <w:sz w:val="20"/>
              </w:rPr>
              <w:t>Teaching</w:t>
            </w:r>
            <w:r>
              <w:rPr>
                <w:spacing w:val="-5"/>
                <w:sz w:val="20"/>
              </w:rPr>
              <w:t xml:space="preserve"> </w:t>
            </w:r>
            <w:r>
              <w:rPr>
                <w:sz w:val="20"/>
              </w:rPr>
              <w:t>effectiveness</w:t>
            </w:r>
            <w:r>
              <w:rPr>
                <w:spacing w:val="-5"/>
                <w:sz w:val="20"/>
              </w:rPr>
              <w:t xml:space="preserve"> </w:t>
            </w:r>
            <w:r>
              <w:rPr>
                <w:sz w:val="20"/>
              </w:rPr>
              <w:t>evaluated</w:t>
            </w:r>
            <w:r>
              <w:rPr>
                <w:spacing w:val="-3"/>
                <w:sz w:val="20"/>
              </w:rPr>
              <w:t xml:space="preserve"> </w:t>
            </w:r>
            <w:r>
              <w:rPr>
                <w:sz w:val="20"/>
              </w:rPr>
              <w:t>by the evaluating party as good to</w:t>
            </w:r>
            <w:r>
              <w:rPr>
                <w:spacing w:val="1"/>
                <w:sz w:val="20"/>
              </w:rPr>
              <w:t xml:space="preserve"> </w:t>
            </w:r>
            <w:r>
              <w:rPr>
                <w:sz w:val="20"/>
              </w:rPr>
              <w:t>superior teaching evaluations from</w:t>
            </w:r>
            <w:r>
              <w:rPr>
                <w:spacing w:val="-44"/>
                <w:sz w:val="20"/>
              </w:rPr>
              <w:t xml:space="preserve"> </w:t>
            </w:r>
            <w:r>
              <w:rPr>
                <w:sz w:val="20"/>
              </w:rPr>
              <w:t>student and peer evaluations* and</w:t>
            </w:r>
            <w:r>
              <w:rPr>
                <w:spacing w:val="-43"/>
                <w:sz w:val="20"/>
              </w:rPr>
              <w:t xml:space="preserve"> </w:t>
            </w:r>
            <w:r>
              <w:rPr>
                <w:sz w:val="20"/>
              </w:rPr>
              <w:t>critical analysis of areas of</w:t>
            </w:r>
            <w:r>
              <w:rPr>
                <w:spacing w:val="1"/>
                <w:sz w:val="20"/>
              </w:rPr>
              <w:t xml:space="preserve"> </w:t>
            </w:r>
            <w:r>
              <w:rPr>
                <w:sz w:val="20"/>
              </w:rPr>
              <w:t>improvement.</w:t>
            </w:r>
          </w:p>
          <w:p w14:paraId="607F322B" w14:textId="77777777" w:rsidR="00F66441" w:rsidRDefault="00F66441" w:rsidP="00AD6B20">
            <w:pPr>
              <w:pStyle w:val="TableParagraph"/>
              <w:spacing w:before="12"/>
              <w:rPr>
                <w:sz w:val="19"/>
              </w:rPr>
            </w:pPr>
          </w:p>
          <w:p w14:paraId="0AB48293" w14:textId="77777777" w:rsidR="00F66441" w:rsidRDefault="00F66441" w:rsidP="00AD6B20">
            <w:pPr>
              <w:pStyle w:val="TableParagraph"/>
              <w:ind w:left="108" w:right="51"/>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4A020AE8" w14:textId="77777777" w:rsidR="00F66441" w:rsidRDefault="00F66441" w:rsidP="00AD6B20">
            <w:pPr>
              <w:pStyle w:val="TableParagraph"/>
              <w:spacing w:before="1"/>
              <w:rPr>
                <w:sz w:val="20"/>
              </w:rPr>
            </w:pPr>
          </w:p>
          <w:p w14:paraId="4B694763" w14:textId="77777777" w:rsidR="00F66441" w:rsidRDefault="00F66441" w:rsidP="00AD6B20">
            <w:pPr>
              <w:pStyle w:val="TableParagraph"/>
              <w:ind w:left="109" w:right="33"/>
              <w:rPr>
                <w:sz w:val="20"/>
              </w:rPr>
            </w:pPr>
            <w:r>
              <w:rPr>
                <w:sz w:val="20"/>
              </w:rPr>
              <w:t>Commitment to student service and</w:t>
            </w:r>
            <w:r>
              <w:rPr>
                <w:spacing w:val="-44"/>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20E48A64" w14:textId="77777777" w:rsidR="00F66441" w:rsidRDefault="00F66441" w:rsidP="00AD6B20">
            <w:pPr>
              <w:pStyle w:val="TableParagraph"/>
              <w:rPr>
                <w:sz w:val="20"/>
              </w:rPr>
            </w:pPr>
          </w:p>
          <w:p w14:paraId="7A9DE79B" w14:textId="77777777" w:rsidR="00F66441" w:rsidRDefault="00F66441" w:rsidP="00AD6B20">
            <w:pPr>
              <w:pStyle w:val="TableParagraph"/>
              <w:ind w:left="109" w:right="132" w:firstLine="45"/>
              <w:rPr>
                <w:sz w:val="20"/>
              </w:rPr>
            </w:pPr>
            <w:r>
              <w:rPr>
                <w:sz w:val="20"/>
              </w:rPr>
              <w:t>Evidence of creative teaching that</w:t>
            </w:r>
            <w:r>
              <w:rPr>
                <w:spacing w:val="-43"/>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tc>
      </w:tr>
      <w:tr w:rsidR="00F66441" w14:paraId="5FB5D9AF" w14:textId="77777777" w:rsidTr="00325D46">
        <w:trPr>
          <w:trHeight w:val="6239"/>
        </w:trPr>
        <w:tc>
          <w:tcPr>
            <w:tcW w:w="1285" w:type="dxa"/>
          </w:tcPr>
          <w:p w14:paraId="085FBBE1" w14:textId="77777777" w:rsidR="00F66441" w:rsidRDefault="00F66441" w:rsidP="00AD6B20">
            <w:pPr>
              <w:pStyle w:val="TableParagraph"/>
              <w:spacing w:before="104"/>
              <w:ind w:left="50"/>
              <w:rPr>
                <w:sz w:val="20"/>
              </w:rPr>
            </w:pPr>
            <w:r>
              <w:rPr>
                <w:sz w:val="20"/>
              </w:rPr>
              <w:lastRenderedPageBreak/>
              <w:t>GOOD</w:t>
            </w:r>
          </w:p>
        </w:tc>
        <w:tc>
          <w:tcPr>
            <w:tcW w:w="3302" w:type="dxa"/>
          </w:tcPr>
          <w:p w14:paraId="5BB74F7F" w14:textId="77777777" w:rsidR="00F66441" w:rsidRDefault="00F66441" w:rsidP="00AD6B20">
            <w:pPr>
              <w:pStyle w:val="TableParagraph"/>
              <w:spacing w:before="104"/>
              <w:ind w:left="420" w:right="107"/>
              <w:rPr>
                <w:sz w:val="20"/>
              </w:rPr>
            </w:pPr>
            <w:r>
              <w:rPr>
                <w:sz w:val="20"/>
              </w:rPr>
              <w:t>Teaching effectiveness evaluated</w:t>
            </w:r>
            <w:r>
              <w:rPr>
                <w:spacing w:val="1"/>
                <w:sz w:val="20"/>
              </w:rPr>
              <w:t xml:space="preserve"> </w:t>
            </w:r>
            <w:r>
              <w:rPr>
                <w:sz w:val="20"/>
              </w:rPr>
              <w:t>by the evaluating party as good to</w:t>
            </w:r>
            <w:r>
              <w:rPr>
                <w:spacing w:val="-43"/>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2271B426" w14:textId="77777777" w:rsidR="00F66441" w:rsidRDefault="00F66441" w:rsidP="00AD6B20">
            <w:pPr>
              <w:pStyle w:val="TableParagraph"/>
              <w:spacing w:before="11"/>
              <w:rPr>
                <w:sz w:val="19"/>
              </w:rPr>
            </w:pPr>
          </w:p>
          <w:p w14:paraId="7F18D6B0" w14:textId="77777777" w:rsidR="00F66441" w:rsidRDefault="00F66441" w:rsidP="00AD6B20">
            <w:pPr>
              <w:pStyle w:val="TableParagraph"/>
              <w:ind w:left="420" w:right="115"/>
              <w:rPr>
                <w:sz w:val="20"/>
              </w:rPr>
            </w:pPr>
            <w:r>
              <w:rPr>
                <w:sz w:val="20"/>
              </w:rPr>
              <w:t>Some evidence of commitment to</w:t>
            </w:r>
            <w:r>
              <w:rPr>
                <w:spacing w:val="-43"/>
                <w:sz w:val="20"/>
              </w:rPr>
              <w:t xml:space="preserve"> </w:t>
            </w:r>
            <w:r>
              <w:rPr>
                <w:sz w:val="20"/>
              </w:rPr>
              <w:t>pedagogical improvement by</w:t>
            </w:r>
            <w:r>
              <w:rPr>
                <w:spacing w:val="1"/>
                <w:sz w:val="20"/>
              </w:rPr>
              <w:t xml:space="preserve"> </w:t>
            </w:r>
            <w:r>
              <w:rPr>
                <w:sz w:val="20"/>
              </w:rPr>
              <w:t>documented annual participation</w:t>
            </w:r>
            <w:r>
              <w:rPr>
                <w:spacing w:val="1"/>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76F129AD" w14:textId="77777777" w:rsidR="00F66441" w:rsidRDefault="00F66441" w:rsidP="00AD6B20">
            <w:pPr>
              <w:pStyle w:val="TableParagraph"/>
              <w:spacing w:before="2"/>
              <w:rPr>
                <w:sz w:val="20"/>
              </w:rPr>
            </w:pPr>
          </w:p>
          <w:p w14:paraId="1CD8C8E9" w14:textId="77777777" w:rsidR="00F66441" w:rsidRDefault="00F66441" w:rsidP="00AD6B20">
            <w:pPr>
              <w:pStyle w:val="TableParagraph"/>
              <w:ind w:left="420" w:right="164"/>
              <w:rPr>
                <w:sz w:val="20"/>
              </w:rPr>
            </w:pPr>
            <w:r>
              <w:rPr>
                <w:sz w:val="20"/>
              </w:rPr>
              <w:t>Some</w:t>
            </w:r>
            <w:r>
              <w:rPr>
                <w:spacing w:val="-3"/>
                <w:sz w:val="20"/>
              </w:rPr>
              <w:t xml:space="preserve"> </w:t>
            </w:r>
            <w:r>
              <w:rPr>
                <w:sz w:val="20"/>
              </w:rPr>
              <w:t>evidence</w:t>
            </w:r>
            <w:r>
              <w:rPr>
                <w:spacing w:val="-6"/>
                <w:sz w:val="20"/>
              </w:rPr>
              <w:t xml:space="preserve"> </w:t>
            </w:r>
            <w:r>
              <w:rPr>
                <w:sz w:val="20"/>
              </w:rPr>
              <w:t>of</w:t>
            </w:r>
            <w:r>
              <w:rPr>
                <w:spacing w:val="-4"/>
                <w:sz w:val="20"/>
              </w:rPr>
              <w:t xml:space="preserve"> </w:t>
            </w:r>
            <w:r>
              <w:rPr>
                <w:sz w:val="20"/>
              </w:rPr>
              <w:t>student</w:t>
            </w:r>
            <w:r>
              <w:rPr>
                <w:spacing w:val="-5"/>
                <w:sz w:val="20"/>
              </w:rPr>
              <w:t xml:space="preserve"> </w:t>
            </w:r>
            <w:r>
              <w:rPr>
                <w:sz w:val="20"/>
              </w:rPr>
              <w:t>service</w:t>
            </w:r>
            <w:r>
              <w:rPr>
                <w:spacing w:val="-42"/>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43"/>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43A05E3F" w14:textId="77777777" w:rsidR="00F66441" w:rsidRDefault="00F66441" w:rsidP="00AD6B20">
            <w:pPr>
              <w:pStyle w:val="TableParagraph"/>
              <w:spacing w:before="2"/>
              <w:rPr>
                <w:sz w:val="18"/>
              </w:rPr>
            </w:pPr>
          </w:p>
          <w:p w14:paraId="7A4C7B4A" w14:textId="77777777" w:rsidR="00F66441" w:rsidRDefault="00F66441" w:rsidP="00AD6B20">
            <w:pPr>
              <w:pStyle w:val="TableParagraph"/>
              <w:spacing w:line="240" w:lineRule="atLeast"/>
              <w:ind w:left="420" w:right="247"/>
              <w:rPr>
                <w:sz w:val="20"/>
              </w:rPr>
            </w:pPr>
            <w:r>
              <w:rPr>
                <w:sz w:val="20"/>
              </w:rPr>
              <w:t>No evidence of course</w:t>
            </w:r>
            <w:r>
              <w:rPr>
                <w:spacing w:val="1"/>
                <w:sz w:val="20"/>
              </w:rPr>
              <w:t xml:space="preserve"> </w:t>
            </w:r>
            <w:r>
              <w:rPr>
                <w:sz w:val="20"/>
              </w:rPr>
              <w:t>development</w:t>
            </w:r>
            <w:r>
              <w:rPr>
                <w:spacing w:val="-5"/>
                <w:sz w:val="20"/>
              </w:rPr>
              <w:t xml:space="preserve"> </w:t>
            </w:r>
            <w:r>
              <w:rPr>
                <w:sz w:val="20"/>
              </w:rPr>
              <w:t>and</w:t>
            </w:r>
            <w:r>
              <w:rPr>
                <w:spacing w:val="-4"/>
                <w:sz w:val="20"/>
              </w:rPr>
              <w:t xml:space="preserve"> </w:t>
            </w:r>
            <w:r>
              <w:rPr>
                <w:sz w:val="20"/>
              </w:rPr>
              <w:t>improvement.</w:t>
            </w:r>
          </w:p>
        </w:tc>
        <w:tc>
          <w:tcPr>
            <w:tcW w:w="3064" w:type="dxa"/>
          </w:tcPr>
          <w:p w14:paraId="6322AF01" w14:textId="77777777" w:rsidR="00F66441" w:rsidRDefault="00F66441" w:rsidP="00AD6B20">
            <w:pPr>
              <w:pStyle w:val="TableParagraph"/>
              <w:spacing w:before="104"/>
              <w:ind w:left="125" w:right="160"/>
              <w:rPr>
                <w:sz w:val="20"/>
              </w:rPr>
            </w:pPr>
            <w:r>
              <w:rPr>
                <w:sz w:val="20"/>
              </w:rPr>
              <w:t>Teaching effectiveness evaluated</w:t>
            </w:r>
            <w:r>
              <w:rPr>
                <w:spacing w:val="1"/>
                <w:sz w:val="20"/>
              </w:rPr>
              <w:t xml:space="preserve"> </w:t>
            </w:r>
            <w:r>
              <w:rPr>
                <w:sz w:val="20"/>
              </w:rPr>
              <w:t>by the evaluating party as good or</w:t>
            </w:r>
            <w:r>
              <w:rPr>
                <w:spacing w:val="-43"/>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44A0B392" w14:textId="77777777" w:rsidR="00F66441" w:rsidRDefault="00F66441" w:rsidP="00AD6B20">
            <w:pPr>
              <w:pStyle w:val="TableParagraph"/>
              <w:spacing w:before="11"/>
              <w:rPr>
                <w:sz w:val="19"/>
              </w:rPr>
            </w:pPr>
          </w:p>
          <w:p w14:paraId="6415CBB1" w14:textId="77777777" w:rsidR="00F66441" w:rsidRDefault="00F66441" w:rsidP="00AD6B20">
            <w:pPr>
              <w:pStyle w:val="TableParagraph"/>
              <w:ind w:left="125" w:right="131"/>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33343578" w14:textId="77777777" w:rsidR="00F66441" w:rsidRDefault="00F66441" w:rsidP="00AD6B20">
            <w:pPr>
              <w:pStyle w:val="TableParagraph"/>
              <w:spacing w:before="1"/>
              <w:rPr>
                <w:sz w:val="20"/>
              </w:rPr>
            </w:pPr>
          </w:p>
          <w:p w14:paraId="017BECCF" w14:textId="77777777" w:rsidR="00F66441" w:rsidRDefault="00F66441" w:rsidP="00AD6B20">
            <w:pPr>
              <w:pStyle w:val="TableParagraph"/>
              <w:ind w:left="125" w:right="352"/>
              <w:rPr>
                <w:sz w:val="20"/>
              </w:rPr>
            </w:pPr>
            <w:r>
              <w:rPr>
                <w:sz w:val="20"/>
              </w:rPr>
              <w:t>Commitment to student service</w:t>
            </w:r>
            <w:r>
              <w:rPr>
                <w:spacing w:val="-44"/>
                <w:sz w:val="20"/>
              </w:rPr>
              <w:t xml:space="preserve"> </w:t>
            </w:r>
            <w:r>
              <w:rPr>
                <w:sz w:val="20"/>
              </w:rPr>
              <w:t>and mentorship through</w:t>
            </w:r>
            <w:r>
              <w:rPr>
                <w:spacing w:val="1"/>
                <w:sz w:val="20"/>
              </w:rPr>
              <w:t xml:space="preserve"> </w:t>
            </w:r>
            <w:r>
              <w:rPr>
                <w:sz w:val="20"/>
              </w:rPr>
              <w:t>consistent</w:t>
            </w:r>
            <w:r>
              <w:rPr>
                <w:spacing w:val="-2"/>
                <w:sz w:val="20"/>
              </w:rPr>
              <w:t xml:space="preserve"> </w:t>
            </w:r>
            <w:r>
              <w:rPr>
                <w:sz w:val="20"/>
              </w:rPr>
              <w:t>evidence</w:t>
            </w:r>
            <w:r>
              <w:rPr>
                <w:spacing w:val="-3"/>
                <w:sz w:val="20"/>
              </w:rPr>
              <w:t xml:space="preserve"> </w:t>
            </w:r>
            <w:r>
              <w:rPr>
                <w:sz w:val="20"/>
              </w:rPr>
              <w:t>of</w:t>
            </w:r>
            <w:r>
              <w:rPr>
                <w:spacing w:val="-2"/>
                <w:sz w:val="20"/>
              </w:rPr>
              <w:t xml:space="preserve"> </w:t>
            </w:r>
            <w:r>
              <w:rPr>
                <w:sz w:val="20"/>
              </w:rPr>
              <w:t>two</w:t>
            </w:r>
            <w:r>
              <w:rPr>
                <w:spacing w:val="-1"/>
                <w:sz w:val="20"/>
              </w:rPr>
              <w:t xml:space="preserve"> </w:t>
            </w:r>
            <w:r>
              <w:rPr>
                <w:sz w:val="20"/>
              </w:rPr>
              <w:t>of these:</w:t>
            </w:r>
            <w:r>
              <w:rPr>
                <w:spacing w:val="-7"/>
                <w:sz w:val="20"/>
              </w:rPr>
              <w:t xml:space="preserve"> </w:t>
            </w:r>
            <w:r>
              <w:rPr>
                <w:sz w:val="20"/>
              </w:rPr>
              <w:t>supervising</w:t>
            </w:r>
            <w:r>
              <w:rPr>
                <w:spacing w:val="-5"/>
                <w:sz w:val="20"/>
              </w:rPr>
              <w:t xml:space="preserve"> </w:t>
            </w:r>
            <w:r>
              <w:rPr>
                <w:sz w:val="20"/>
              </w:rPr>
              <w:t>student</w:t>
            </w:r>
            <w:r>
              <w:rPr>
                <w:spacing w:val="-5"/>
                <w:sz w:val="20"/>
              </w:rPr>
              <w:t xml:space="preserve"> </w:t>
            </w:r>
            <w:r>
              <w:rPr>
                <w:sz w:val="20"/>
              </w:rPr>
              <w:t>thesis,</w:t>
            </w:r>
            <w:r w:rsidR="00325D46">
              <w:rPr>
                <w:sz w:val="20"/>
              </w:rPr>
              <w:t xml:space="preserve"> student research, and professional experiences.</w:t>
            </w:r>
          </w:p>
          <w:p w14:paraId="58324BA3" w14:textId="77777777" w:rsidR="00325D46" w:rsidRDefault="00325D46" w:rsidP="00AD6B20">
            <w:pPr>
              <w:pStyle w:val="TableParagraph"/>
              <w:ind w:left="125" w:right="352"/>
              <w:rPr>
                <w:sz w:val="20"/>
              </w:rPr>
            </w:pPr>
          </w:p>
          <w:p w14:paraId="74F41335" w14:textId="1DBCA436" w:rsidR="00325D46" w:rsidRDefault="00325D46" w:rsidP="00AD6B20">
            <w:pPr>
              <w:pStyle w:val="TableParagraph"/>
              <w:ind w:left="125" w:right="352"/>
              <w:rPr>
                <w:sz w:val="20"/>
              </w:rPr>
            </w:pPr>
            <w:r>
              <w:rPr>
                <w:sz w:val="20"/>
              </w:rPr>
              <w:t>Evidence of course development and proposal of new courses</w:t>
            </w:r>
            <w:r w:rsidR="00C84253">
              <w:rPr>
                <w:sz w:val="20"/>
              </w:rPr>
              <w:t>.</w:t>
            </w:r>
          </w:p>
        </w:tc>
        <w:tc>
          <w:tcPr>
            <w:tcW w:w="3080" w:type="dxa"/>
          </w:tcPr>
          <w:p w14:paraId="5291D78E" w14:textId="77777777" w:rsidR="00F66441" w:rsidRDefault="00F66441" w:rsidP="00AD6B20">
            <w:pPr>
              <w:pStyle w:val="TableParagraph"/>
              <w:spacing w:before="104"/>
              <w:ind w:left="108" w:right="31"/>
              <w:rPr>
                <w:sz w:val="20"/>
              </w:rPr>
            </w:pPr>
            <w:r>
              <w:rPr>
                <w:sz w:val="20"/>
              </w:rPr>
              <w:t>Teaching effectiveness evaluated by</w:t>
            </w:r>
            <w:r>
              <w:rPr>
                <w:spacing w:val="-44"/>
                <w:sz w:val="20"/>
              </w:rPr>
              <w:t xml:space="preserve"> </w:t>
            </w:r>
            <w:r>
              <w:rPr>
                <w:sz w:val="20"/>
              </w:rPr>
              <w:t>the evaluating party as good or</w:t>
            </w:r>
            <w:r>
              <w:rPr>
                <w:spacing w:val="1"/>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400753CE" w14:textId="77777777" w:rsidR="00F66441" w:rsidRDefault="00F66441" w:rsidP="00AD6B20">
            <w:pPr>
              <w:pStyle w:val="TableParagraph"/>
              <w:spacing w:before="11"/>
              <w:rPr>
                <w:sz w:val="19"/>
              </w:rPr>
            </w:pPr>
          </w:p>
          <w:p w14:paraId="7426CAEB" w14:textId="77777777" w:rsidR="00F66441" w:rsidRDefault="00F66441" w:rsidP="00AD6B20">
            <w:pPr>
              <w:pStyle w:val="TableParagraph"/>
              <w:ind w:left="108" w:right="51"/>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0F438559" w14:textId="77777777" w:rsidR="00F66441" w:rsidRDefault="00F66441" w:rsidP="00AD6B20">
            <w:pPr>
              <w:pStyle w:val="TableParagraph"/>
              <w:spacing w:before="1"/>
              <w:rPr>
                <w:sz w:val="20"/>
              </w:rPr>
            </w:pPr>
          </w:p>
          <w:p w14:paraId="19754B54" w14:textId="77777777" w:rsidR="00F66441" w:rsidRDefault="00F66441" w:rsidP="00AD6B20">
            <w:pPr>
              <w:pStyle w:val="TableParagraph"/>
              <w:ind w:left="109" w:right="33"/>
              <w:rPr>
                <w:sz w:val="20"/>
              </w:rPr>
            </w:pPr>
            <w:r>
              <w:rPr>
                <w:sz w:val="20"/>
              </w:rPr>
              <w:t>Commitment to student service and</w:t>
            </w:r>
            <w:r>
              <w:rPr>
                <w:spacing w:val="-44"/>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1A36335E" w14:textId="77777777" w:rsidR="00325D46" w:rsidRDefault="00325D46" w:rsidP="00AD6B20">
            <w:pPr>
              <w:pStyle w:val="TableParagraph"/>
              <w:ind w:left="109" w:right="33"/>
              <w:rPr>
                <w:sz w:val="20"/>
              </w:rPr>
            </w:pPr>
          </w:p>
          <w:p w14:paraId="2C5F5112" w14:textId="16158D12" w:rsidR="00325D46" w:rsidRDefault="00325D46" w:rsidP="00AD6B20">
            <w:pPr>
              <w:pStyle w:val="TableParagraph"/>
              <w:ind w:left="109" w:right="33"/>
              <w:rPr>
                <w:sz w:val="20"/>
              </w:rPr>
            </w:pPr>
            <w:r>
              <w:rPr>
                <w:sz w:val="20"/>
              </w:rPr>
              <w:t xml:space="preserve">Evidence of creative teaching that engages students beyond classroom such as </w:t>
            </w:r>
            <w:proofErr w:type="gramStart"/>
            <w:r>
              <w:rPr>
                <w:sz w:val="20"/>
              </w:rPr>
              <w:t>community</w:t>
            </w:r>
            <w:r w:rsidR="00C84253">
              <w:rPr>
                <w:sz w:val="20"/>
              </w:rPr>
              <w:t xml:space="preserve"> based</w:t>
            </w:r>
            <w:proofErr w:type="gramEnd"/>
            <w:r w:rsidR="00C84253">
              <w:rPr>
                <w:sz w:val="20"/>
              </w:rPr>
              <w:t xml:space="preserve"> </w:t>
            </w:r>
            <w:r w:rsidR="00B463A1">
              <w:rPr>
                <w:sz w:val="20"/>
              </w:rPr>
              <w:t xml:space="preserve">projects, outstanding experiential activities, and demonstrated </w:t>
            </w:r>
            <w:proofErr w:type="spellStart"/>
            <w:r w:rsidR="00B463A1">
              <w:rPr>
                <w:sz w:val="20"/>
              </w:rPr>
              <w:t>susess</w:t>
            </w:r>
            <w:proofErr w:type="spellEnd"/>
            <w:r w:rsidR="00B463A1">
              <w:rPr>
                <w:sz w:val="20"/>
              </w:rPr>
              <w:t xml:space="preserve"> in</w:t>
            </w:r>
            <w:r>
              <w:rPr>
                <w:sz w:val="20"/>
              </w:rPr>
              <w:t xml:space="preserve"> </w:t>
            </w:r>
            <w:r w:rsidR="00B463A1">
              <w:rPr>
                <w:sz w:val="20"/>
              </w:rPr>
              <w:t>professional development training.</w:t>
            </w:r>
          </w:p>
        </w:tc>
      </w:tr>
    </w:tbl>
    <w:p w14:paraId="5E6CE69D" w14:textId="77777777" w:rsidR="00F66441" w:rsidRDefault="00F66441" w:rsidP="00F66441">
      <w:pPr>
        <w:rPr>
          <w:sz w:val="20"/>
        </w:rPr>
        <w:sectPr w:rsidR="00F66441">
          <w:pgSz w:w="12240" w:h="15840"/>
          <w:pgMar w:top="1120" w:right="520" w:bottom="1240" w:left="580" w:header="763" w:footer="1033" w:gutter="0"/>
          <w:cols w:space="720"/>
        </w:sectPr>
      </w:pPr>
    </w:p>
    <w:p w14:paraId="03695CBA" w14:textId="7BB43E22" w:rsidR="00F66441" w:rsidRDefault="00325D46" w:rsidP="00F66441">
      <w:pPr>
        <w:spacing w:before="92"/>
        <w:ind w:left="203" w:right="372"/>
        <w:rPr>
          <w:sz w:val="20"/>
        </w:rPr>
        <w:sectPr w:rsidR="00F66441">
          <w:pgSz w:w="12240" w:h="15840"/>
          <w:pgMar w:top="1120" w:right="520" w:bottom="1240" w:left="580" w:header="763" w:footer="1033" w:gutter="0"/>
          <w:cols w:num="2" w:space="720" w:equalWidth="0">
            <w:col w:w="7745" w:space="40"/>
            <w:col w:w="3355"/>
          </w:cols>
        </w:sectPr>
      </w:pPr>
      <w:r>
        <w:rPr>
          <w:noProof/>
        </w:rPr>
        <w:lastRenderedPageBreak/>
        <mc:AlternateContent>
          <mc:Choice Requires="wps">
            <w:drawing>
              <wp:anchor distT="0" distB="0" distL="114300" distR="114300" simplePos="0" relativeHeight="251659264" behindDoc="0" locked="0" layoutInCell="1" allowOverlap="1" wp14:anchorId="0F2C777B" wp14:editId="78380CE7">
                <wp:simplePos x="0" y="0"/>
                <wp:positionH relativeFrom="page">
                  <wp:posOffset>368300</wp:posOffset>
                </wp:positionH>
                <wp:positionV relativeFrom="paragraph">
                  <wp:posOffset>-728980</wp:posOffset>
                </wp:positionV>
                <wp:extent cx="6840855" cy="88392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23"/>
                              <w:gridCol w:w="3188"/>
                              <w:gridCol w:w="3057"/>
                              <w:gridCol w:w="3104"/>
                            </w:tblGrid>
                            <w:tr w:rsidR="00B463A1" w14:paraId="7C1760E5" w14:textId="77777777">
                              <w:trPr>
                                <w:gridAfter w:val="3"/>
                                <w:wAfter w:w="9349" w:type="dxa"/>
                                <w:trHeight w:val="830"/>
                              </w:trPr>
                              <w:tc>
                                <w:tcPr>
                                  <w:tcW w:w="1423" w:type="dxa"/>
                                </w:tcPr>
                                <w:p w14:paraId="2538D7E9" w14:textId="77777777" w:rsidR="00B463A1" w:rsidRDefault="00B463A1">
                                  <w:pPr>
                                    <w:pStyle w:val="TableParagraph"/>
                                    <w:rPr>
                                      <w:rFonts w:ascii="Times New Roman"/>
                                      <w:sz w:val="20"/>
                                    </w:rPr>
                                  </w:pPr>
                                </w:p>
                              </w:tc>
                            </w:tr>
                            <w:tr w:rsidR="00F66441" w14:paraId="59812807" w14:textId="77777777">
                              <w:trPr>
                                <w:trHeight w:val="7568"/>
                              </w:trPr>
                              <w:tc>
                                <w:tcPr>
                                  <w:tcW w:w="1423" w:type="dxa"/>
                                </w:tcPr>
                                <w:p w14:paraId="5A09B26A" w14:textId="77777777" w:rsidR="00B463A1" w:rsidRDefault="00B463A1" w:rsidP="00B463A1">
                                  <w:pPr>
                                    <w:pStyle w:val="TableParagraph"/>
                                    <w:spacing w:before="1"/>
                                    <w:rPr>
                                      <w:sz w:val="28"/>
                                    </w:rPr>
                                  </w:pPr>
                                </w:p>
                                <w:p w14:paraId="4FCC559D" w14:textId="6C2B73E3" w:rsidR="00F66441" w:rsidRDefault="00F66441" w:rsidP="00B463A1">
                                  <w:pPr>
                                    <w:pStyle w:val="TableParagraph"/>
                                    <w:spacing w:before="1"/>
                                    <w:rPr>
                                      <w:sz w:val="20"/>
                                    </w:rPr>
                                  </w:pPr>
                                  <w:r>
                                    <w:rPr>
                                      <w:sz w:val="20"/>
                                    </w:rPr>
                                    <w:t>ADEQUATE</w:t>
                                  </w:r>
                                </w:p>
                              </w:tc>
                              <w:tc>
                                <w:tcPr>
                                  <w:tcW w:w="3188" w:type="dxa"/>
                                </w:tcPr>
                                <w:p w14:paraId="6CFD3F19" w14:textId="77777777" w:rsidR="00F66441" w:rsidRDefault="00F66441">
                                  <w:pPr>
                                    <w:pStyle w:val="TableParagraph"/>
                                    <w:spacing w:before="5"/>
                                    <w:rPr>
                                      <w:sz w:val="28"/>
                                    </w:rPr>
                                  </w:pPr>
                                </w:p>
                                <w:p w14:paraId="4A6AA4D5" w14:textId="77777777" w:rsidR="00F66441" w:rsidRDefault="00F66441">
                                  <w:pPr>
                                    <w:pStyle w:val="TableParagraph"/>
                                    <w:spacing w:before="1"/>
                                    <w:ind w:left="287" w:right="98"/>
                                    <w:rPr>
                                      <w:sz w:val="20"/>
                                    </w:rPr>
                                  </w:pPr>
                                  <w:r>
                                    <w:rPr>
                                      <w:sz w:val="20"/>
                                    </w:rPr>
                                    <w:t>Teaching effectiveness evaluated</w:t>
                                  </w:r>
                                  <w:r>
                                    <w:rPr>
                                      <w:spacing w:val="1"/>
                                      <w:sz w:val="20"/>
                                    </w:rPr>
                                    <w:t xml:space="preserve"> </w:t>
                                  </w:r>
                                  <w:r>
                                    <w:rPr>
                                      <w:sz w:val="20"/>
                                    </w:rPr>
                                    <w:t>by the evaluating party as</w:t>
                                  </w:r>
                                  <w:r>
                                    <w:rPr>
                                      <w:spacing w:val="1"/>
                                      <w:sz w:val="20"/>
                                    </w:rPr>
                                    <w:t xml:space="preserve"> </w:t>
                                  </w:r>
                                  <w:r>
                                    <w:rPr>
                                      <w:sz w:val="20"/>
                                    </w:rPr>
                                    <w:t>adequate derived from qualitative</w:t>
                                  </w:r>
                                  <w:r>
                                    <w:rPr>
                                      <w:spacing w:val="-43"/>
                                      <w:sz w:val="20"/>
                                    </w:rPr>
                                    <w:t xml:space="preserve"> </w:t>
                                  </w:r>
                                  <w:r>
                                    <w:rPr>
                                      <w:sz w:val="20"/>
                                    </w:rPr>
                                    <w:t>assessment of student and peer</w:t>
                                  </w:r>
                                  <w:r>
                                    <w:rPr>
                                      <w:spacing w:val="1"/>
                                      <w:sz w:val="20"/>
                                    </w:rPr>
                                    <w:t xml:space="preserve"> </w:t>
                                  </w:r>
                                  <w:r>
                                    <w:rPr>
                                      <w:sz w:val="20"/>
                                    </w:rPr>
                                    <w:t>evaluations*.</w:t>
                                  </w:r>
                                </w:p>
                                <w:p w14:paraId="784257DE" w14:textId="77777777" w:rsidR="00F66441" w:rsidRDefault="00F66441">
                                  <w:pPr>
                                    <w:pStyle w:val="TableParagraph"/>
                                    <w:spacing w:before="1"/>
                                    <w:rPr>
                                      <w:sz w:val="20"/>
                                    </w:rPr>
                                  </w:pPr>
                                </w:p>
                                <w:p w14:paraId="2431CD58" w14:textId="77777777" w:rsidR="00F66441" w:rsidRDefault="00F66441">
                                  <w:pPr>
                                    <w:pStyle w:val="TableParagraph"/>
                                    <w:ind w:left="287" w:right="121"/>
                                    <w:rPr>
                                      <w:sz w:val="20"/>
                                    </w:rPr>
                                  </w:pPr>
                                  <w:r>
                                    <w:rPr>
                                      <w:sz w:val="20"/>
                                    </w:rPr>
                                    <w:t>Some evidence of commitment to</w:t>
                                  </w:r>
                                  <w:r>
                                    <w:rPr>
                                      <w:spacing w:val="-43"/>
                                      <w:sz w:val="20"/>
                                    </w:rPr>
                                    <w:t xml:space="preserve"> </w:t>
                                  </w:r>
                                  <w:r>
                                    <w:rPr>
                                      <w:sz w:val="20"/>
                                    </w:rPr>
                                    <w:t>pedagogical improvement by</w:t>
                                  </w:r>
                                  <w:r>
                                    <w:rPr>
                                      <w:spacing w:val="1"/>
                                      <w:sz w:val="20"/>
                                    </w:rPr>
                                    <w:t xml:space="preserve"> </w:t>
                                  </w:r>
                                  <w:r>
                                    <w:rPr>
                                      <w:sz w:val="20"/>
                                    </w:rPr>
                                    <w:t>documented annual participation</w:t>
                                  </w:r>
                                  <w:r>
                                    <w:rPr>
                                      <w:spacing w:val="1"/>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259F7FD0" w14:textId="77777777" w:rsidR="00F66441" w:rsidRDefault="00F66441">
                                  <w:pPr>
                                    <w:pStyle w:val="TableParagraph"/>
                                    <w:spacing w:before="12"/>
                                    <w:rPr>
                                      <w:sz w:val="19"/>
                                    </w:rPr>
                                  </w:pPr>
                                </w:p>
                                <w:p w14:paraId="72F7160B" w14:textId="77777777" w:rsidR="00F66441" w:rsidRDefault="00F66441">
                                  <w:pPr>
                                    <w:pStyle w:val="TableParagraph"/>
                                    <w:ind w:left="287" w:right="170"/>
                                    <w:rPr>
                                      <w:sz w:val="20"/>
                                    </w:rPr>
                                  </w:pPr>
                                  <w:r>
                                    <w:rPr>
                                      <w:sz w:val="20"/>
                                    </w:rPr>
                                    <w:t>Some</w:t>
                                  </w:r>
                                  <w:r>
                                    <w:rPr>
                                      <w:spacing w:val="-3"/>
                                      <w:sz w:val="20"/>
                                    </w:rPr>
                                    <w:t xml:space="preserve"> </w:t>
                                  </w:r>
                                  <w:r>
                                    <w:rPr>
                                      <w:sz w:val="20"/>
                                    </w:rPr>
                                    <w:t>evidence</w:t>
                                  </w:r>
                                  <w:r>
                                    <w:rPr>
                                      <w:spacing w:val="-6"/>
                                      <w:sz w:val="20"/>
                                    </w:rPr>
                                    <w:t xml:space="preserve"> </w:t>
                                  </w:r>
                                  <w:r>
                                    <w:rPr>
                                      <w:sz w:val="20"/>
                                    </w:rPr>
                                    <w:t>of</w:t>
                                  </w:r>
                                  <w:r>
                                    <w:rPr>
                                      <w:spacing w:val="-4"/>
                                      <w:sz w:val="20"/>
                                    </w:rPr>
                                    <w:t xml:space="preserve"> </w:t>
                                  </w:r>
                                  <w:r>
                                    <w:rPr>
                                      <w:sz w:val="20"/>
                                    </w:rPr>
                                    <w:t>student</w:t>
                                  </w:r>
                                  <w:r>
                                    <w:rPr>
                                      <w:spacing w:val="-5"/>
                                      <w:sz w:val="20"/>
                                    </w:rPr>
                                    <w:t xml:space="preserve"> </w:t>
                                  </w:r>
                                  <w:r>
                                    <w:rPr>
                                      <w:sz w:val="20"/>
                                    </w:rPr>
                                    <w:t>service</w:t>
                                  </w:r>
                                  <w:r>
                                    <w:rPr>
                                      <w:spacing w:val="-42"/>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43"/>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0C1588C7" w14:textId="77777777" w:rsidR="00F66441" w:rsidRDefault="00F66441">
                                  <w:pPr>
                                    <w:pStyle w:val="TableParagraph"/>
                                    <w:rPr>
                                      <w:sz w:val="20"/>
                                    </w:rPr>
                                  </w:pPr>
                                </w:p>
                                <w:p w14:paraId="312CF99C" w14:textId="77777777" w:rsidR="00F66441" w:rsidRDefault="00F66441">
                                  <w:pPr>
                                    <w:pStyle w:val="TableParagraph"/>
                                    <w:ind w:left="287" w:right="253"/>
                                    <w:rPr>
                                      <w:sz w:val="20"/>
                                    </w:rPr>
                                  </w:pPr>
                                  <w:r>
                                    <w:rPr>
                                      <w:sz w:val="20"/>
                                    </w:rPr>
                                    <w:t>No evidence of course</w:t>
                                  </w:r>
                                  <w:r>
                                    <w:rPr>
                                      <w:spacing w:val="1"/>
                                      <w:sz w:val="20"/>
                                    </w:rPr>
                                    <w:t xml:space="preserve"> </w:t>
                                  </w:r>
                                  <w:r>
                                    <w:rPr>
                                      <w:sz w:val="20"/>
                                    </w:rPr>
                                    <w:t>development</w:t>
                                  </w:r>
                                  <w:r>
                                    <w:rPr>
                                      <w:spacing w:val="-5"/>
                                      <w:sz w:val="20"/>
                                    </w:rPr>
                                    <w:t xml:space="preserve"> </w:t>
                                  </w:r>
                                  <w:r>
                                    <w:rPr>
                                      <w:sz w:val="20"/>
                                    </w:rPr>
                                    <w:t>and</w:t>
                                  </w:r>
                                  <w:r>
                                    <w:rPr>
                                      <w:spacing w:val="-4"/>
                                      <w:sz w:val="20"/>
                                    </w:rPr>
                                    <w:t xml:space="preserve"> </w:t>
                                  </w:r>
                                  <w:r>
                                    <w:rPr>
                                      <w:sz w:val="20"/>
                                    </w:rPr>
                                    <w:t>improvement.</w:t>
                                  </w:r>
                                </w:p>
                              </w:tc>
                              <w:tc>
                                <w:tcPr>
                                  <w:tcW w:w="3057" w:type="dxa"/>
                                </w:tcPr>
                                <w:p w14:paraId="25709BCF" w14:textId="77777777" w:rsidR="00F66441" w:rsidRDefault="00F66441">
                                  <w:pPr>
                                    <w:pStyle w:val="TableParagraph"/>
                                    <w:spacing w:before="5"/>
                                    <w:rPr>
                                      <w:sz w:val="28"/>
                                    </w:rPr>
                                  </w:pPr>
                                </w:p>
                                <w:p w14:paraId="6C160846" w14:textId="77777777" w:rsidR="00F66441" w:rsidRDefault="00F66441">
                                  <w:pPr>
                                    <w:pStyle w:val="TableParagraph"/>
                                    <w:spacing w:before="1"/>
                                    <w:ind w:left="118" w:right="187"/>
                                    <w:rPr>
                                      <w:sz w:val="20"/>
                                    </w:rPr>
                                  </w:pPr>
                                  <w:r>
                                    <w:rPr>
                                      <w:sz w:val="20"/>
                                    </w:rPr>
                                    <w:t>Teaching effectiveness evaluated</w:t>
                                  </w:r>
                                  <w:r>
                                    <w:rPr>
                                      <w:spacing w:val="-43"/>
                                      <w:sz w:val="20"/>
                                    </w:rPr>
                                    <w:t xml:space="preserve"> </w:t>
                                  </w:r>
                                  <w:r>
                                    <w:rPr>
                                      <w:sz w:val="20"/>
                                    </w:rPr>
                                    <w:t>by the evaluating party as</w:t>
                                  </w:r>
                                  <w:r>
                                    <w:rPr>
                                      <w:spacing w:val="1"/>
                                      <w:sz w:val="20"/>
                                    </w:rPr>
                                    <w:t xml:space="preserve"> </w:t>
                                  </w:r>
                                  <w:r>
                                    <w:rPr>
                                      <w:sz w:val="20"/>
                                    </w:rPr>
                                    <w:t>adequate to good derived from</w:t>
                                  </w:r>
                                  <w:r>
                                    <w:rPr>
                                      <w:spacing w:val="1"/>
                                      <w:sz w:val="20"/>
                                    </w:rPr>
                                    <w:t xml:space="preserve"> </w:t>
                                  </w:r>
                                  <w:r>
                                    <w:rPr>
                                      <w:sz w:val="20"/>
                                    </w:rPr>
                                    <w:t>qualitative assessment of student</w:t>
                                  </w:r>
                                  <w:r>
                                    <w:rPr>
                                      <w:spacing w:val="-43"/>
                                      <w:sz w:val="20"/>
                                    </w:rPr>
                                    <w:t xml:space="preserve"> </w:t>
                                  </w:r>
                                  <w:r>
                                    <w:rPr>
                                      <w:sz w:val="20"/>
                                    </w:rPr>
                                    <w:t>and peer</w:t>
                                  </w:r>
                                  <w:r>
                                    <w:rPr>
                                      <w:spacing w:val="-1"/>
                                      <w:sz w:val="20"/>
                                    </w:rPr>
                                    <w:t xml:space="preserve"> </w:t>
                                  </w:r>
                                  <w:r>
                                    <w:rPr>
                                      <w:sz w:val="20"/>
                                    </w:rPr>
                                    <w:t>evaluations*.</w:t>
                                  </w:r>
                                </w:p>
                                <w:p w14:paraId="2448487D" w14:textId="77777777" w:rsidR="00F66441" w:rsidRDefault="00F66441">
                                  <w:pPr>
                                    <w:pStyle w:val="TableParagraph"/>
                                    <w:spacing w:before="1"/>
                                    <w:rPr>
                                      <w:sz w:val="20"/>
                                    </w:rPr>
                                  </w:pPr>
                                </w:p>
                                <w:p w14:paraId="04119BFC" w14:textId="77777777" w:rsidR="00F66441" w:rsidRDefault="00F66441">
                                  <w:pPr>
                                    <w:pStyle w:val="TableParagraph"/>
                                    <w:ind w:left="118" w:right="114"/>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3299CB58" w14:textId="77777777" w:rsidR="00F66441" w:rsidRDefault="00F66441">
                                  <w:pPr>
                                    <w:pStyle w:val="TableParagraph"/>
                                    <w:spacing w:before="11"/>
                                    <w:rPr>
                                      <w:sz w:val="19"/>
                                    </w:rPr>
                                  </w:pPr>
                                </w:p>
                                <w:p w14:paraId="511ABCAB" w14:textId="77777777" w:rsidR="00F66441" w:rsidRDefault="00F66441">
                                  <w:pPr>
                                    <w:pStyle w:val="TableParagraph"/>
                                    <w:ind w:left="118" w:right="114"/>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3"/>
                                      <w:sz w:val="20"/>
                                    </w:rPr>
                                    <w:t xml:space="preserve"> </w:t>
                                  </w:r>
                                  <w:r>
                                    <w:rPr>
                                      <w:sz w:val="20"/>
                                    </w:rPr>
                                    <w:t>experiences.</w:t>
                                  </w:r>
                                </w:p>
                                <w:p w14:paraId="09C4D3D3" w14:textId="77777777" w:rsidR="00F66441" w:rsidRDefault="00F66441">
                                  <w:pPr>
                                    <w:pStyle w:val="TableParagraph"/>
                                    <w:rPr>
                                      <w:sz w:val="20"/>
                                    </w:rPr>
                                  </w:pPr>
                                </w:p>
                                <w:p w14:paraId="5EFF081D" w14:textId="77777777" w:rsidR="00F66441" w:rsidRDefault="00F66441">
                                  <w:pPr>
                                    <w:pStyle w:val="TableParagraph"/>
                                    <w:ind w:left="118" w:right="264"/>
                                    <w:rPr>
                                      <w:sz w:val="20"/>
                                    </w:rPr>
                                  </w:pPr>
                                  <w:r>
                                    <w:rPr>
                                      <w:sz w:val="20"/>
                                    </w:rPr>
                                    <w:t>Evidence of course development</w:t>
                                  </w:r>
                                  <w:r>
                                    <w:rPr>
                                      <w:spacing w:val="-43"/>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104" w:type="dxa"/>
                                </w:tcPr>
                                <w:p w14:paraId="78E71ECB" w14:textId="77777777" w:rsidR="00F66441" w:rsidRDefault="00F66441">
                                  <w:pPr>
                                    <w:pStyle w:val="TableParagraph"/>
                                    <w:spacing w:before="5"/>
                                    <w:rPr>
                                      <w:sz w:val="28"/>
                                    </w:rPr>
                                  </w:pPr>
                                </w:p>
                                <w:p w14:paraId="55953EEA" w14:textId="77777777" w:rsidR="00F66441" w:rsidRDefault="00F66441">
                                  <w:pPr>
                                    <w:pStyle w:val="TableParagraph"/>
                                    <w:spacing w:before="1"/>
                                    <w:ind w:left="121" w:right="30"/>
                                    <w:rPr>
                                      <w:sz w:val="20"/>
                                    </w:rPr>
                                  </w:pPr>
                                  <w:r>
                                    <w:rPr>
                                      <w:sz w:val="20"/>
                                    </w:rPr>
                                    <w:t>Teaching effectiveness evaluated by</w:t>
                                  </w:r>
                                  <w:r>
                                    <w:rPr>
                                      <w:spacing w:val="-43"/>
                                      <w:sz w:val="20"/>
                                    </w:rPr>
                                    <w:t xml:space="preserve"> </w:t>
                                  </w:r>
                                  <w:r>
                                    <w:rPr>
                                      <w:sz w:val="20"/>
                                    </w:rPr>
                                    <w:t>the evaluating party as adequate to</w:t>
                                  </w:r>
                                  <w:r>
                                    <w:rPr>
                                      <w:spacing w:val="1"/>
                                      <w:sz w:val="20"/>
                                    </w:rPr>
                                    <w:t xml:space="preserve"> </w:t>
                                  </w:r>
                                  <w:r>
                                    <w:rPr>
                                      <w:sz w:val="20"/>
                                    </w:rPr>
                                    <w:t>good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599B89DF" w14:textId="77777777" w:rsidR="00F66441" w:rsidRDefault="00F66441">
                                  <w:pPr>
                                    <w:pStyle w:val="TableParagraph"/>
                                    <w:spacing w:before="1"/>
                                    <w:rPr>
                                      <w:sz w:val="20"/>
                                    </w:rPr>
                                  </w:pPr>
                                </w:p>
                                <w:p w14:paraId="3F051B4F" w14:textId="77777777" w:rsidR="00F66441" w:rsidRDefault="00F66441">
                                  <w:pPr>
                                    <w:pStyle w:val="TableParagraph"/>
                                    <w:ind w:left="121" w:right="50"/>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41F583BC" w14:textId="77777777" w:rsidR="00F66441" w:rsidRDefault="00F66441">
                                  <w:pPr>
                                    <w:pStyle w:val="TableParagraph"/>
                                    <w:spacing w:before="11"/>
                                    <w:rPr>
                                      <w:sz w:val="19"/>
                                    </w:rPr>
                                  </w:pPr>
                                </w:p>
                                <w:p w14:paraId="02CB9B91" w14:textId="77777777" w:rsidR="00F66441" w:rsidRDefault="00F66441">
                                  <w:pPr>
                                    <w:pStyle w:val="TableParagraph"/>
                                    <w:ind w:left="121" w:right="33"/>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581BBC1A" w14:textId="77777777" w:rsidR="00F66441" w:rsidRDefault="00F66441">
                                  <w:pPr>
                                    <w:pStyle w:val="TableParagraph"/>
                                    <w:rPr>
                                      <w:sz w:val="20"/>
                                    </w:rPr>
                                  </w:pPr>
                                </w:p>
                                <w:p w14:paraId="3B0C14A7" w14:textId="77777777" w:rsidR="00F66441" w:rsidRDefault="00F66441">
                                  <w:pPr>
                                    <w:pStyle w:val="TableParagraph"/>
                                    <w:ind w:left="121" w:right="132"/>
                                    <w:rPr>
                                      <w:sz w:val="20"/>
                                    </w:rPr>
                                  </w:pPr>
                                  <w:r>
                                    <w:rPr>
                                      <w:sz w:val="20"/>
                                    </w:rPr>
                                    <w:t>Evidence of creative teaching that</w:t>
                                  </w:r>
                                  <w:r>
                                    <w:rPr>
                                      <w:spacing w:val="1"/>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tc>
                            </w:tr>
                            <w:tr w:rsidR="00F66441" w14:paraId="44613BAB" w14:textId="77777777">
                              <w:trPr>
                                <w:trHeight w:val="588"/>
                              </w:trPr>
                              <w:tc>
                                <w:tcPr>
                                  <w:tcW w:w="1423" w:type="dxa"/>
                                </w:tcPr>
                                <w:p w14:paraId="0B7B3468" w14:textId="77777777" w:rsidR="00B463A1" w:rsidRDefault="00B463A1">
                                  <w:pPr>
                                    <w:pStyle w:val="TableParagraph"/>
                                    <w:spacing w:before="104"/>
                                    <w:ind w:left="50"/>
                                    <w:rPr>
                                      <w:sz w:val="20"/>
                                    </w:rPr>
                                  </w:pPr>
                                </w:p>
                                <w:p w14:paraId="6A73043E" w14:textId="77777777" w:rsidR="00B463A1" w:rsidRDefault="00B463A1">
                                  <w:pPr>
                                    <w:pStyle w:val="TableParagraph"/>
                                    <w:spacing w:before="104"/>
                                    <w:ind w:left="50"/>
                                    <w:rPr>
                                      <w:sz w:val="20"/>
                                    </w:rPr>
                                  </w:pPr>
                                </w:p>
                                <w:p w14:paraId="4AE97AD2" w14:textId="109620BF" w:rsidR="00F66441" w:rsidRDefault="00F66441">
                                  <w:pPr>
                                    <w:pStyle w:val="TableParagraph"/>
                                    <w:spacing w:before="104"/>
                                    <w:ind w:left="50"/>
                                    <w:rPr>
                                      <w:sz w:val="20"/>
                                    </w:rPr>
                                  </w:pPr>
                                  <w:r>
                                    <w:rPr>
                                      <w:sz w:val="20"/>
                                    </w:rPr>
                                    <w:t>INADEQUATE</w:t>
                                  </w:r>
                                </w:p>
                              </w:tc>
                              <w:tc>
                                <w:tcPr>
                                  <w:tcW w:w="9349" w:type="dxa"/>
                                  <w:gridSpan w:val="3"/>
                                </w:tcPr>
                                <w:p w14:paraId="3B155C07" w14:textId="77777777" w:rsidR="00B463A1" w:rsidRDefault="00B463A1">
                                  <w:pPr>
                                    <w:pStyle w:val="TableParagraph"/>
                                    <w:spacing w:before="84" w:line="240" w:lineRule="atLeast"/>
                                    <w:ind w:left="287" w:right="122"/>
                                    <w:rPr>
                                      <w:sz w:val="20"/>
                                    </w:rPr>
                                  </w:pPr>
                                </w:p>
                                <w:p w14:paraId="4BC6ADBB" w14:textId="77777777" w:rsidR="00B463A1" w:rsidRDefault="00B463A1">
                                  <w:pPr>
                                    <w:pStyle w:val="TableParagraph"/>
                                    <w:spacing w:before="84" w:line="240" w:lineRule="atLeast"/>
                                    <w:ind w:left="287" w:right="122"/>
                                    <w:rPr>
                                      <w:sz w:val="20"/>
                                    </w:rPr>
                                  </w:pPr>
                                </w:p>
                                <w:p w14:paraId="7A19A1CD" w14:textId="3D7850F5" w:rsidR="00F66441" w:rsidRDefault="00F66441">
                                  <w:pPr>
                                    <w:pStyle w:val="TableParagraph"/>
                                    <w:spacing w:before="84" w:line="240" w:lineRule="atLeast"/>
                                    <w:ind w:left="287" w:right="122"/>
                                    <w:rPr>
                                      <w:sz w:val="20"/>
                                    </w:rPr>
                                  </w:pPr>
                                  <w:r>
                                    <w:rPr>
                                      <w:sz w:val="20"/>
                                    </w:rPr>
                                    <w:t>No evidence of quality teaching or dedication to pedagogical improvement, student service or ongoing course</w:t>
                                  </w:r>
                                  <w:r>
                                    <w:rPr>
                                      <w:spacing w:val="-44"/>
                                      <w:sz w:val="20"/>
                                    </w:rPr>
                                    <w:t xml:space="preserve"> </w:t>
                                  </w:r>
                                  <w:r>
                                    <w:rPr>
                                      <w:sz w:val="20"/>
                                    </w:rPr>
                                    <w:t>development.</w:t>
                                  </w:r>
                                </w:p>
                              </w:tc>
                            </w:tr>
                          </w:tbl>
                          <w:p w14:paraId="613AF53F" w14:textId="77777777" w:rsidR="00F66441" w:rsidRDefault="00F66441" w:rsidP="00F664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777B" id="_x0000_t202" coordsize="21600,21600" o:spt="202" path="m,l,21600r21600,l21600,xe">
                <v:stroke joinstyle="miter"/>
                <v:path gradientshapeok="t" o:connecttype="rect"/>
              </v:shapetype>
              <v:shape id="Text Box 9" o:spid="_x0000_s1026" type="#_x0000_t202" style="position:absolute;left:0;text-align:left;margin-left:29pt;margin-top:-57.4pt;width:538.65pt;height:6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23"/>
                        <w:gridCol w:w="3188"/>
                        <w:gridCol w:w="3057"/>
                        <w:gridCol w:w="3104"/>
                      </w:tblGrid>
                      <w:tr w:rsidR="00B463A1" w14:paraId="7C1760E5" w14:textId="77777777">
                        <w:trPr>
                          <w:gridAfter w:val="3"/>
                          <w:wAfter w:w="9349" w:type="dxa"/>
                          <w:trHeight w:val="830"/>
                        </w:trPr>
                        <w:tc>
                          <w:tcPr>
                            <w:tcW w:w="1423" w:type="dxa"/>
                          </w:tcPr>
                          <w:p w14:paraId="2538D7E9" w14:textId="77777777" w:rsidR="00B463A1" w:rsidRDefault="00B463A1">
                            <w:pPr>
                              <w:pStyle w:val="TableParagraph"/>
                              <w:rPr>
                                <w:rFonts w:ascii="Times New Roman"/>
                                <w:sz w:val="20"/>
                              </w:rPr>
                            </w:pPr>
                          </w:p>
                        </w:tc>
                      </w:tr>
                      <w:tr w:rsidR="00F66441" w14:paraId="59812807" w14:textId="77777777">
                        <w:trPr>
                          <w:trHeight w:val="7568"/>
                        </w:trPr>
                        <w:tc>
                          <w:tcPr>
                            <w:tcW w:w="1423" w:type="dxa"/>
                          </w:tcPr>
                          <w:p w14:paraId="5A09B26A" w14:textId="77777777" w:rsidR="00B463A1" w:rsidRDefault="00B463A1" w:rsidP="00B463A1">
                            <w:pPr>
                              <w:pStyle w:val="TableParagraph"/>
                              <w:spacing w:before="1"/>
                              <w:rPr>
                                <w:sz w:val="28"/>
                              </w:rPr>
                            </w:pPr>
                          </w:p>
                          <w:p w14:paraId="4FCC559D" w14:textId="6C2B73E3" w:rsidR="00F66441" w:rsidRDefault="00F66441" w:rsidP="00B463A1">
                            <w:pPr>
                              <w:pStyle w:val="TableParagraph"/>
                              <w:spacing w:before="1"/>
                              <w:rPr>
                                <w:sz w:val="20"/>
                              </w:rPr>
                            </w:pPr>
                            <w:r>
                              <w:rPr>
                                <w:sz w:val="20"/>
                              </w:rPr>
                              <w:t>ADEQUATE</w:t>
                            </w:r>
                          </w:p>
                        </w:tc>
                        <w:tc>
                          <w:tcPr>
                            <w:tcW w:w="3188" w:type="dxa"/>
                          </w:tcPr>
                          <w:p w14:paraId="6CFD3F19" w14:textId="77777777" w:rsidR="00F66441" w:rsidRDefault="00F66441">
                            <w:pPr>
                              <w:pStyle w:val="TableParagraph"/>
                              <w:spacing w:before="5"/>
                              <w:rPr>
                                <w:sz w:val="28"/>
                              </w:rPr>
                            </w:pPr>
                          </w:p>
                          <w:p w14:paraId="4A6AA4D5" w14:textId="77777777" w:rsidR="00F66441" w:rsidRDefault="00F66441">
                            <w:pPr>
                              <w:pStyle w:val="TableParagraph"/>
                              <w:spacing w:before="1"/>
                              <w:ind w:left="287" w:right="98"/>
                              <w:rPr>
                                <w:sz w:val="20"/>
                              </w:rPr>
                            </w:pPr>
                            <w:r>
                              <w:rPr>
                                <w:sz w:val="20"/>
                              </w:rPr>
                              <w:t>Teaching effectiveness evaluated</w:t>
                            </w:r>
                            <w:r>
                              <w:rPr>
                                <w:spacing w:val="1"/>
                                <w:sz w:val="20"/>
                              </w:rPr>
                              <w:t xml:space="preserve"> </w:t>
                            </w:r>
                            <w:r>
                              <w:rPr>
                                <w:sz w:val="20"/>
                              </w:rPr>
                              <w:t>by the evaluating party as</w:t>
                            </w:r>
                            <w:r>
                              <w:rPr>
                                <w:spacing w:val="1"/>
                                <w:sz w:val="20"/>
                              </w:rPr>
                              <w:t xml:space="preserve"> </w:t>
                            </w:r>
                            <w:r>
                              <w:rPr>
                                <w:sz w:val="20"/>
                              </w:rPr>
                              <w:t>adequate derived from qualitative</w:t>
                            </w:r>
                            <w:r>
                              <w:rPr>
                                <w:spacing w:val="-43"/>
                                <w:sz w:val="20"/>
                              </w:rPr>
                              <w:t xml:space="preserve"> </w:t>
                            </w:r>
                            <w:r>
                              <w:rPr>
                                <w:sz w:val="20"/>
                              </w:rPr>
                              <w:t>assessment of student and peer</w:t>
                            </w:r>
                            <w:r>
                              <w:rPr>
                                <w:spacing w:val="1"/>
                                <w:sz w:val="20"/>
                              </w:rPr>
                              <w:t xml:space="preserve"> </w:t>
                            </w:r>
                            <w:r>
                              <w:rPr>
                                <w:sz w:val="20"/>
                              </w:rPr>
                              <w:t>evaluations*.</w:t>
                            </w:r>
                          </w:p>
                          <w:p w14:paraId="784257DE" w14:textId="77777777" w:rsidR="00F66441" w:rsidRDefault="00F66441">
                            <w:pPr>
                              <w:pStyle w:val="TableParagraph"/>
                              <w:spacing w:before="1"/>
                              <w:rPr>
                                <w:sz w:val="20"/>
                              </w:rPr>
                            </w:pPr>
                          </w:p>
                          <w:p w14:paraId="2431CD58" w14:textId="77777777" w:rsidR="00F66441" w:rsidRDefault="00F66441">
                            <w:pPr>
                              <w:pStyle w:val="TableParagraph"/>
                              <w:ind w:left="287" w:right="121"/>
                              <w:rPr>
                                <w:sz w:val="20"/>
                              </w:rPr>
                            </w:pPr>
                            <w:r>
                              <w:rPr>
                                <w:sz w:val="20"/>
                              </w:rPr>
                              <w:t>Some evidence of commitment to</w:t>
                            </w:r>
                            <w:r>
                              <w:rPr>
                                <w:spacing w:val="-43"/>
                                <w:sz w:val="20"/>
                              </w:rPr>
                              <w:t xml:space="preserve"> </w:t>
                            </w:r>
                            <w:r>
                              <w:rPr>
                                <w:sz w:val="20"/>
                              </w:rPr>
                              <w:t>pedagogical improvement by</w:t>
                            </w:r>
                            <w:r>
                              <w:rPr>
                                <w:spacing w:val="1"/>
                                <w:sz w:val="20"/>
                              </w:rPr>
                              <w:t xml:space="preserve"> </w:t>
                            </w:r>
                            <w:r>
                              <w:rPr>
                                <w:sz w:val="20"/>
                              </w:rPr>
                              <w:t>documented annual participation</w:t>
                            </w:r>
                            <w:r>
                              <w:rPr>
                                <w:spacing w:val="1"/>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259F7FD0" w14:textId="77777777" w:rsidR="00F66441" w:rsidRDefault="00F66441">
                            <w:pPr>
                              <w:pStyle w:val="TableParagraph"/>
                              <w:spacing w:before="12"/>
                              <w:rPr>
                                <w:sz w:val="19"/>
                              </w:rPr>
                            </w:pPr>
                          </w:p>
                          <w:p w14:paraId="72F7160B" w14:textId="77777777" w:rsidR="00F66441" w:rsidRDefault="00F66441">
                            <w:pPr>
                              <w:pStyle w:val="TableParagraph"/>
                              <w:ind w:left="287" w:right="170"/>
                              <w:rPr>
                                <w:sz w:val="20"/>
                              </w:rPr>
                            </w:pPr>
                            <w:r>
                              <w:rPr>
                                <w:sz w:val="20"/>
                              </w:rPr>
                              <w:t>Some</w:t>
                            </w:r>
                            <w:r>
                              <w:rPr>
                                <w:spacing w:val="-3"/>
                                <w:sz w:val="20"/>
                              </w:rPr>
                              <w:t xml:space="preserve"> </w:t>
                            </w:r>
                            <w:r>
                              <w:rPr>
                                <w:sz w:val="20"/>
                              </w:rPr>
                              <w:t>evidence</w:t>
                            </w:r>
                            <w:r>
                              <w:rPr>
                                <w:spacing w:val="-6"/>
                                <w:sz w:val="20"/>
                              </w:rPr>
                              <w:t xml:space="preserve"> </w:t>
                            </w:r>
                            <w:r>
                              <w:rPr>
                                <w:sz w:val="20"/>
                              </w:rPr>
                              <w:t>of</w:t>
                            </w:r>
                            <w:r>
                              <w:rPr>
                                <w:spacing w:val="-4"/>
                                <w:sz w:val="20"/>
                              </w:rPr>
                              <w:t xml:space="preserve"> </w:t>
                            </w:r>
                            <w:r>
                              <w:rPr>
                                <w:sz w:val="20"/>
                              </w:rPr>
                              <w:t>student</w:t>
                            </w:r>
                            <w:r>
                              <w:rPr>
                                <w:spacing w:val="-5"/>
                                <w:sz w:val="20"/>
                              </w:rPr>
                              <w:t xml:space="preserve"> </w:t>
                            </w:r>
                            <w:r>
                              <w:rPr>
                                <w:sz w:val="20"/>
                              </w:rPr>
                              <w:t>service</w:t>
                            </w:r>
                            <w:r>
                              <w:rPr>
                                <w:spacing w:val="-42"/>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43"/>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0C1588C7" w14:textId="77777777" w:rsidR="00F66441" w:rsidRDefault="00F66441">
                            <w:pPr>
                              <w:pStyle w:val="TableParagraph"/>
                              <w:rPr>
                                <w:sz w:val="20"/>
                              </w:rPr>
                            </w:pPr>
                          </w:p>
                          <w:p w14:paraId="312CF99C" w14:textId="77777777" w:rsidR="00F66441" w:rsidRDefault="00F66441">
                            <w:pPr>
                              <w:pStyle w:val="TableParagraph"/>
                              <w:ind w:left="287" w:right="253"/>
                              <w:rPr>
                                <w:sz w:val="20"/>
                              </w:rPr>
                            </w:pPr>
                            <w:r>
                              <w:rPr>
                                <w:sz w:val="20"/>
                              </w:rPr>
                              <w:t>No evidence of course</w:t>
                            </w:r>
                            <w:r>
                              <w:rPr>
                                <w:spacing w:val="1"/>
                                <w:sz w:val="20"/>
                              </w:rPr>
                              <w:t xml:space="preserve"> </w:t>
                            </w:r>
                            <w:r>
                              <w:rPr>
                                <w:sz w:val="20"/>
                              </w:rPr>
                              <w:t>development</w:t>
                            </w:r>
                            <w:r>
                              <w:rPr>
                                <w:spacing w:val="-5"/>
                                <w:sz w:val="20"/>
                              </w:rPr>
                              <w:t xml:space="preserve"> </w:t>
                            </w:r>
                            <w:r>
                              <w:rPr>
                                <w:sz w:val="20"/>
                              </w:rPr>
                              <w:t>and</w:t>
                            </w:r>
                            <w:r>
                              <w:rPr>
                                <w:spacing w:val="-4"/>
                                <w:sz w:val="20"/>
                              </w:rPr>
                              <w:t xml:space="preserve"> </w:t>
                            </w:r>
                            <w:r>
                              <w:rPr>
                                <w:sz w:val="20"/>
                              </w:rPr>
                              <w:t>improvement.</w:t>
                            </w:r>
                          </w:p>
                        </w:tc>
                        <w:tc>
                          <w:tcPr>
                            <w:tcW w:w="3057" w:type="dxa"/>
                          </w:tcPr>
                          <w:p w14:paraId="25709BCF" w14:textId="77777777" w:rsidR="00F66441" w:rsidRDefault="00F66441">
                            <w:pPr>
                              <w:pStyle w:val="TableParagraph"/>
                              <w:spacing w:before="5"/>
                              <w:rPr>
                                <w:sz w:val="28"/>
                              </w:rPr>
                            </w:pPr>
                          </w:p>
                          <w:p w14:paraId="6C160846" w14:textId="77777777" w:rsidR="00F66441" w:rsidRDefault="00F66441">
                            <w:pPr>
                              <w:pStyle w:val="TableParagraph"/>
                              <w:spacing w:before="1"/>
                              <w:ind w:left="118" w:right="187"/>
                              <w:rPr>
                                <w:sz w:val="20"/>
                              </w:rPr>
                            </w:pPr>
                            <w:r>
                              <w:rPr>
                                <w:sz w:val="20"/>
                              </w:rPr>
                              <w:t>Teaching effectiveness evaluated</w:t>
                            </w:r>
                            <w:r>
                              <w:rPr>
                                <w:spacing w:val="-43"/>
                                <w:sz w:val="20"/>
                              </w:rPr>
                              <w:t xml:space="preserve"> </w:t>
                            </w:r>
                            <w:r>
                              <w:rPr>
                                <w:sz w:val="20"/>
                              </w:rPr>
                              <w:t>by the evaluating party as</w:t>
                            </w:r>
                            <w:r>
                              <w:rPr>
                                <w:spacing w:val="1"/>
                                <w:sz w:val="20"/>
                              </w:rPr>
                              <w:t xml:space="preserve"> </w:t>
                            </w:r>
                            <w:r>
                              <w:rPr>
                                <w:sz w:val="20"/>
                              </w:rPr>
                              <w:t>adequate to good derived from</w:t>
                            </w:r>
                            <w:r>
                              <w:rPr>
                                <w:spacing w:val="1"/>
                                <w:sz w:val="20"/>
                              </w:rPr>
                              <w:t xml:space="preserve"> </w:t>
                            </w:r>
                            <w:r>
                              <w:rPr>
                                <w:sz w:val="20"/>
                              </w:rPr>
                              <w:t>qualitative assessment of student</w:t>
                            </w:r>
                            <w:r>
                              <w:rPr>
                                <w:spacing w:val="-43"/>
                                <w:sz w:val="20"/>
                              </w:rPr>
                              <w:t xml:space="preserve"> </w:t>
                            </w:r>
                            <w:r>
                              <w:rPr>
                                <w:sz w:val="20"/>
                              </w:rPr>
                              <w:t>and peer</w:t>
                            </w:r>
                            <w:r>
                              <w:rPr>
                                <w:spacing w:val="-1"/>
                                <w:sz w:val="20"/>
                              </w:rPr>
                              <w:t xml:space="preserve"> </w:t>
                            </w:r>
                            <w:r>
                              <w:rPr>
                                <w:sz w:val="20"/>
                              </w:rPr>
                              <w:t>evaluations*.</w:t>
                            </w:r>
                          </w:p>
                          <w:p w14:paraId="2448487D" w14:textId="77777777" w:rsidR="00F66441" w:rsidRDefault="00F66441">
                            <w:pPr>
                              <w:pStyle w:val="TableParagraph"/>
                              <w:spacing w:before="1"/>
                              <w:rPr>
                                <w:sz w:val="20"/>
                              </w:rPr>
                            </w:pPr>
                          </w:p>
                          <w:p w14:paraId="04119BFC" w14:textId="77777777" w:rsidR="00F66441" w:rsidRDefault="00F66441">
                            <w:pPr>
                              <w:pStyle w:val="TableParagraph"/>
                              <w:ind w:left="118" w:right="114"/>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3299CB58" w14:textId="77777777" w:rsidR="00F66441" w:rsidRDefault="00F66441">
                            <w:pPr>
                              <w:pStyle w:val="TableParagraph"/>
                              <w:spacing w:before="11"/>
                              <w:rPr>
                                <w:sz w:val="19"/>
                              </w:rPr>
                            </w:pPr>
                          </w:p>
                          <w:p w14:paraId="511ABCAB" w14:textId="77777777" w:rsidR="00F66441" w:rsidRDefault="00F66441">
                            <w:pPr>
                              <w:pStyle w:val="TableParagraph"/>
                              <w:ind w:left="118" w:right="114"/>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3"/>
                                <w:sz w:val="20"/>
                              </w:rPr>
                              <w:t xml:space="preserve"> </w:t>
                            </w:r>
                            <w:r>
                              <w:rPr>
                                <w:sz w:val="20"/>
                              </w:rPr>
                              <w:t>experiences.</w:t>
                            </w:r>
                          </w:p>
                          <w:p w14:paraId="09C4D3D3" w14:textId="77777777" w:rsidR="00F66441" w:rsidRDefault="00F66441">
                            <w:pPr>
                              <w:pStyle w:val="TableParagraph"/>
                              <w:rPr>
                                <w:sz w:val="20"/>
                              </w:rPr>
                            </w:pPr>
                          </w:p>
                          <w:p w14:paraId="5EFF081D" w14:textId="77777777" w:rsidR="00F66441" w:rsidRDefault="00F66441">
                            <w:pPr>
                              <w:pStyle w:val="TableParagraph"/>
                              <w:ind w:left="118" w:right="264"/>
                              <w:rPr>
                                <w:sz w:val="20"/>
                              </w:rPr>
                            </w:pPr>
                            <w:r>
                              <w:rPr>
                                <w:sz w:val="20"/>
                              </w:rPr>
                              <w:t>Evidence of course development</w:t>
                            </w:r>
                            <w:r>
                              <w:rPr>
                                <w:spacing w:val="-43"/>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104" w:type="dxa"/>
                          </w:tcPr>
                          <w:p w14:paraId="78E71ECB" w14:textId="77777777" w:rsidR="00F66441" w:rsidRDefault="00F66441">
                            <w:pPr>
                              <w:pStyle w:val="TableParagraph"/>
                              <w:spacing w:before="5"/>
                              <w:rPr>
                                <w:sz w:val="28"/>
                              </w:rPr>
                            </w:pPr>
                          </w:p>
                          <w:p w14:paraId="55953EEA" w14:textId="77777777" w:rsidR="00F66441" w:rsidRDefault="00F66441">
                            <w:pPr>
                              <w:pStyle w:val="TableParagraph"/>
                              <w:spacing w:before="1"/>
                              <w:ind w:left="121" w:right="30"/>
                              <w:rPr>
                                <w:sz w:val="20"/>
                              </w:rPr>
                            </w:pPr>
                            <w:r>
                              <w:rPr>
                                <w:sz w:val="20"/>
                              </w:rPr>
                              <w:t>Teaching effectiveness evaluated by</w:t>
                            </w:r>
                            <w:r>
                              <w:rPr>
                                <w:spacing w:val="-43"/>
                                <w:sz w:val="20"/>
                              </w:rPr>
                              <w:t xml:space="preserve"> </w:t>
                            </w:r>
                            <w:r>
                              <w:rPr>
                                <w:sz w:val="20"/>
                              </w:rPr>
                              <w:t>the evaluating party as adequate to</w:t>
                            </w:r>
                            <w:r>
                              <w:rPr>
                                <w:spacing w:val="1"/>
                                <w:sz w:val="20"/>
                              </w:rPr>
                              <w:t xml:space="preserve"> </w:t>
                            </w:r>
                            <w:r>
                              <w:rPr>
                                <w:sz w:val="20"/>
                              </w:rPr>
                              <w:t>good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599B89DF" w14:textId="77777777" w:rsidR="00F66441" w:rsidRDefault="00F66441">
                            <w:pPr>
                              <w:pStyle w:val="TableParagraph"/>
                              <w:spacing w:before="1"/>
                              <w:rPr>
                                <w:sz w:val="20"/>
                              </w:rPr>
                            </w:pPr>
                          </w:p>
                          <w:p w14:paraId="3F051B4F" w14:textId="77777777" w:rsidR="00F66441" w:rsidRDefault="00F66441">
                            <w:pPr>
                              <w:pStyle w:val="TableParagraph"/>
                              <w:ind w:left="121" w:right="50"/>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41F583BC" w14:textId="77777777" w:rsidR="00F66441" w:rsidRDefault="00F66441">
                            <w:pPr>
                              <w:pStyle w:val="TableParagraph"/>
                              <w:spacing w:before="11"/>
                              <w:rPr>
                                <w:sz w:val="19"/>
                              </w:rPr>
                            </w:pPr>
                          </w:p>
                          <w:p w14:paraId="02CB9B91" w14:textId="77777777" w:rsidR="00F66441" w:rsidRDefault="00F66441">
                            <w:pPr>
                              <w:pStyle w:val="TableParagraph"/>
                              <w:ind w:left="121" w:right="33"/>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581BBC1A" w14:textId="77777777" w:rsidR="00F66441" w:rsidRDefault="00F66441">
                            <w:pPr>
                              <w:pStyle w:val="TableParagraph"/>
                              <w:rPr>
                                <w:sz w:val="20"/>
                              </w:rPr>
                            </w:pPr>
                          </w:p>
                          <w:p w14:paraId="3B0C14A7" w14:textId="77777777" w:rsidR="00F66441" w:rsidRDefault="00F66441">
                            <w:pPr>
                              <w:pStyle w:val="TableParagraph"/>
                              <w:ind w:left="121" w:right="132"/>
                              <w:rPr>
                                <w:sz w:val="20"/>
                              </w:rPr>
                            </w:pPr>
                            <w:r>
                              <w:rPr>
                                <w:sz w:val="20"/>
                              </w:rPr>
                              <w:t>Evidence of creative teaching that</w:t>
                            </w:r>
                            <w:r>
                              <w:rPr>
                                <w:spacing w:val="1"/>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tc>
                      </w:tr>
                      <w:tr w:rsidR="00F66441" w14:paraId="44613BAB" w14:textId="77777777">
                        <w:trPr>
                          <w:trHeight w:val="588"/>
                        </w:trPr>
                        <w:tc>
                          <w:tcPr>
                            <w:tcW w:w="1423" w:type="dxa"/>
                          </w:tcPr>
                          <w:p w14:paraId="0B7B3468" w14:textId="77777777" w:rsidR="00B463A1" w:rsidRDefault="00B463A1">
                            <w:pPr>
                              <w:pStyle w:val="TableParagraph"/>
                              <w:spacing w:before="104"/>
                              <w:ind w:left="50"/>
                              <w:rPr>
                                <w:sz w:val="20"/>
                              </w:rPr>
                            </w:pPr>
                          </w:p>
                          <w:p w14:paraId="6A73043E" w14:textId="77777777" w:rsidR="00B463A1" w:rsidRDefault="00B463A1">
                            <w:pPr>
                              <w:pStyle w:val="TableParagraph"/>
                              <w:spacing w:before="104"/>
                              <w:ind w:left="50"/>
                              <w:rPr>
                                <w:sz w:val="20"/>
                              </w:rPr>
                            </w:pPr>
                          </w:p>
                          <w:p w14:paraId="4AE97AD2" w14:textId="109620BF" w:rsidR="00F66441" w:rsidRDefault="00F66441">
                            <w:pPr>
                              <w:pStyle w:val="TableParagraph"/>
                              <w:spacing w:before="104"/>
                              <w:ind w:left="50"/>
                              <w:rPr>
                                <w:sz w:val="20"/>
                              </w:rPr>
                            </w:pPr>
                            <w:r>
                              <w:rPr>
                                <w:sz w:val="20"/>
                              </w:rPr>
                              <w:t>INADEQUATE</w:t>
                            </w:r>
                          </w:p>
                        </w:tc>
                        <w:tc>
                          <w:tcPr>
                            <w:tcW w:w="9349" w:type="dxa"/>
                            <w:gridSpan w:val="3"/>
                          </w:tcPr>
                          <w:p w14:paraId="3B155C07" w14:textId="77777777" w:rsidR="00B463A1" w:rsidRDefault="00B463A1">
                            <w:pPr>
                              <w:pStyle w:val="TableParagraph"/>
                              <w:spacing w:before="84" w:line="240" w:lineRule="atLeast"/>
                              <w:ind w:left="287" w:right="122"/>
                              <w:rPr>
                                <w:sz w:val="20"/>
                              </w:rPr>
                            </w:pPr>
                          </w:p>
                          <w:p w14:paraId="4BC6ADBB" w14:textId="77777777" w:rsidR="00B463A1" w:rsidRDefault="00B463A1">
                            <w:pPr>
                              <w:pStyle w:val="TableParagraph"/>
                              <w:spacing w:before="84" w:line="240" w:lineRule="atLeast"/>
                              <w:ind w:left="287" w:right="122"/>
                              <w:rPr>
                                <w:sz w:val="20"/>
                              </w:rPr>
                            </w:pPr>
                          </w:p>
                          <w:p w14:paraId="7A19A1CD" w14:textId="3D7850F5" w:rsidR="00F66441" w:rsidRDefault="00F66441">
                            <w:pPr>
                              <w:pStyle w:val="TableParagraph"/>
                              <w:spacing w:before="84" w:line="240" w:lineRule="atLeast"/>
                              <w:ind w:left="287" w:right="122"/>
                              <w:rPr>
                                <w:sz w:val="20"/>
                              </w:rPr>
                            </w:pPr>
                            <w:r>
                              <w:rPr>
                                <w:sz w:val="20"/>
                              </w:rPr>
                              <w:t>No evidence of quality teaching or dedication to pedagogical improvement, student service or ongoing course</w:t>
                            </w:r>
                            <w:r>
                              <w:rPr>
                                <w:spacing w:val="-44"/>
                                <w:sz w:val="20"/>
                              </w:rPr>
                              <w:t xml:space="preserve"> </w:t>
                            </w:r>
                            <w:r>
                              <w:rPr>
                                <w:sz w:val="20"/>
                              </w:rPr>
                              <w:t>development.</w:t>
                            </w:r>
                          </w:p>
                        </w:tc>
                      </w:tr>
                    </w:tbl>
                    <w:p w14:paraId="613AF53F" w14:textId="77777777" w:rsidR="00F66441" w:rsidRDefault="00F66441" w:rsidP="00F66441">
                      <w:pPr>
                        <w:pStyle w:val="BodyText"/>
                      </w:pPr>
                    </w:p>
                  </w:txbxContent>
                </v:textbox>
                <w10:wrap anchorx="page"/>
              </v:shape>
            </w:pict>
          </mc:Fallback>
        </mc:AlternateContent>
      </w:r>
    </w:p>
    <w:p w14:paraId="7C1710CD" w14:textId="653CD539" w:rsidR="00F66441" w:rsidRDefault="00F66441" w:rsidP="00F66441">
      <w:pPr>
        <w:pStyle w:val="BodyText"/>
        <w:rPr>
          <w:sz w:val="20"/>
        </w:rPr>
      </w:pPr>
    </w:p>
    <w:p w14:paraId="1BEC8262" w14:textId="77777777" w:rsidR="00F66441" w:rsidRDefault="00F66441" w:rsidP="00F66441">
      <w:pPr>
        <w:pStyle w:val="BodyText"/>
        <w:rPr>
          <w:sz w:val="20"/>
        </w:rPr>
      </w:pPr>
    </w:p>
    <w:p w14:paraId="5B52B175" w14:textId="77777777" w:rsidR="00F66441" w:rsidRDefault="00F66441" w:rsidP="00F66441">
      <w:pPr>
        <w:pStyle w:val="BodyText"/>
        <w:spacing w:before="4"/>
        <w:rPr>
          <w:sz w:val="15"/>
        </w:rPr>
      </w:pPr>
    </w:p>
    <w:p w14:paraId="486627D6" w14:textId="77777777" w:rsidR="00F66441" w:rsidRDefault="00F66441" w:rsidP="00F66441">
      <w:pPr>
        <w:pStyle w:val="BodyText"/>
        <w:rPr>
          <w:sz w:val="20"/>
        </w:rPr>
      </w:pPr>
    </w:p>
    <w:p w14:paraId="12132425" w14:textId="77777777" w:rsidR="00F66441" w:rsidRDefault="00F66441" w:rsidP="00F66441">
      <w:pPr>
        <w:pStyle w:val="BodyText"/>
        <w:rPr>
          <w:sz w:val="20"/>
        </w:rPr>
      </w:pPr>
    </w:p>
    <w:p w14:paraId="035E6C66" w14:textId="77777777" w:rsidR="00F66441" w:rsidRDefault="00F66441" w:rsidP="00F66441">
      <w:pPr>
        <w:pStyle w:val="BodyText"/>
        <w:rPr>
          <w:sz w:val="20"/>
        </w:rPr>
      </w:pPr>
    </w:p>
    <w:p w14:paraId="58712712" w14:textId="77777777" w:rsidR="00F66441" w:rsidRDefault="00F66441" w:rsidP="00F66441">
      <w:pPr>
        <w:pStyle w:val="BodyText"/>
        <w:rPr>
          <w:sz w:val="20"/>
        </w:rPr>
      </w:pPr>
    </w:p>
    <w:p w14:paraId="07F4C937" w14:textId="77777777" w:rsidR="00F66441" w:rsidRDefault="00F66441" w:rsidP="00F66441">
      <w:pPr>
        <w:pStyle w:val="BodyText"/>
        <w:rPr>
          <w:sz w:val="20"/>
        </w:rPr>
      </w:pPr>
    </w:p>
    <w:p w14:paraId="54D7F721" w14:textId="77777777" w:rsidR="00F66441" w:rsidRDefault="00F66441" w:rsidP="00F66441">
      <w:pPr>
        <w:pStyle w:val="BodyText"/>
        <w:rPr>
          <w:sz w:val="20"/>
        </w:rPr>
      </w:pPr>
    </w:p>
    <w:p w14:paraId="7C309702" w14:textId="77777777" w:rsidR="00F66441" w:rsidRDefault="00F66441" w:rsidP="00F66441">
      <w:pPr>
        <w:pStyle w:val="BodyText"/>
        <w:rPr>
          <w:sz w:val="20"/>
        </w:rPr>
      </w:pPr>
    </w:p>
    <w:p w14:paraId="6F1E28C0" w14:textId="77777777" w:rsidR="00F66441" w:rsidRDefault="00F66441" w:rsidP="00F66441">
      <w:pPr>
        <w:pStyle w:val="BodyText"/>
        <w:rPr>
          <w:sz w:val="20"/>
        </w:rPr>
      </w:pPr>
    </w:p>
    <w:p w14:paraId="730E45DB" w14:textId="77777777" w:rsidR="00F66441" w:rsidRDefault="00F66441" w:rsidP="00F66441">
      <w:pPr>
        <w:pStyle w:val="BodyText"/>
        <w:rPr>
          <w:sz w:val="20"/>
        </w:rPr>
      </w:pPr>
    </w:p>
    <w:p w14:paraId="059AE95C" w14:textId="77777777" w:rsidR="00F66441" w:rsidRDefault="00F66441" w:rsidP="00F66441">
      <w:pPr>
        <w:pStyle w:val="BodyText"/>
        <w:rPr>
          <w:sz w:val="20"/>
        </w:rPr>
      </w:pPr>
    </w:p>
    <w:p w14:paraId="22F71935" w14:textId="77777777" w:rsidR="00F66441" w:rsidRDefault="00F66441" w:rsidP="00F66441">
      <w:pPr>
        <w:pStyle w:val="BodyText"/>
        <w:rPr>
          <w:sz w:val="20"/>
        </w:rPr>
      </w:pPr>
    </w:p>
    <w:p w14:paraId="7C8ED53A" w14:textId="77777777" w:rsidR="00F66441" w:rsidRDefault="00F66441" w:rsidP="00F66441">
      <w:pPr>
        <w:pStyle w:val="BodyText"/>
        <w:rPr>
          <w:sz w:val="20"/>
        </w:rPr>
      </w:pPr>
    </w:p>
    <w:p w14:paraId="0E96FD25" w14:textId="77777777" w:rsidR="00F66441" w:rsidRDefault="00F66441" w:rsidP="00F66441">
      <w:pPr>
        <w:pStyle w:val="BodyText"/>
        <w:rPr>
          <w:sz w:val="20"/>
        </w:rPr>
      </w:pPr>
    </w:p>
    <w:p w14:paraId="517A3DA5" w14:textId="77777777" w:rsidR="00F66441" w:rsidRDefault="00F66441" w:rsidP="00F66441">
      <w:pPr>
        <w:pStyle w:val="BodyText"/>
        <w:rPr>
          <w:sz w:val="20"/>
        </w:rPr>
      </w:pPr>
    </w:p>
    <w:p w14:paraId="599BCE8A" w14:textId="77777777" w:rsidR="00F66441" w:rsidRDefault="00F66441" w:rsidP="00F66441">
      <w:pPr>
        <w:pStyle w:val="BodyText"/>
        <w:rPr>
          <w:sz w:val="20"/>
        </w:rPr>
      </w:pPr>
    </w:p>
    <w:p w14:paraId="494F57AD" w14:textId="77777777" w:rsidR="00F66441" w:rsidRDefault="00F66441" w:rsidP="00F66441">
      <w:pPr>
        <w:pStyle w:val="BodyText"/>
        <w:rPr>
          <w:sz w:val="20"/>
        </w:rPr>
      </w:pPr>
    </w:p>
    <w:p w14:paraId="03E375FF" w14:textId="77777777" w:rsidR="00F66441" w:rsidRDefault="00F66441" w:rsidP="00F66441">
      <w:pPr>
        <w:pStyle w:val="BodyText"/>
        <w:rPr>
          <w:sz w:val="20"/>
        </w:rPr>
      </w:pPr>
    </w:p>
    <w:p w14:paraId="48326B90" w14:textId="77777777" w:rsidR="00F66441" w:rsidRDefault="00F66441" w:rsidP="00F66441">
      <w:pPr>
        <w:pStyle w:val="BodyText"/>
        <w:rPr>
          <w:sz w:val="20"/>
        </w:rPr>
      </w:pPr>
    </w:p>
    <w:p w14:paraId="5155486E" w14:textId="77777777" w:rsidR="00F66441" w:rsidRDefault="00F66441" w:rsidP="00F66441">
      <w:pPr>
        <w:pStyle w:val="BodyText"/>
        <w:rPr>
          <w:sz w:val="20"/>
        </w:rPr>
      </w:pPr>
    </w:p>
    <w:p w14:paraId="4FC88AFD" w14:textId="77777777" w:rsidR="00F66441" w:rsidRDefault="00F66441" w:rsidP="00F66441">
      <w:pPr>
        <w:pStyle w:val="BodyText"/>
        <w:rPr>
          <w:sz w:val="20"/>
        </w:rPr>
      </w:pPr>
    </w:p>
    <w:p w14:paraId="5B88DC62" w14:textId="77777777" w:rsidR="00F66441" w:rsidRDefault="00F66441" w:rsidP="00F66441">
      <w:pPr>
        <w:pStyle w:val="BodyText"/>
        <w:rPr>
          <w:sz w:val="20"/>
        </w:rPr>
      </w:pPr>
    </w:p>
    <w:p w14:paraId="2C7B7897" w14:textId="77777777" w:rsidR="00F66441" w:rsidRDefault="00F66441" w:rsidP="00F66441">
      <w:pPr>
        <w:pStyle w:val="BodyText"/>
        <w:rPr>
          <w:sz w:val="20"/>
        </w:rPr>
      </w:pPr>
    </w:p>
    <w:p w14:paraId="17CDFC4B" w14:textId="77777777" w:rsidR="00F66441" w:rsidRDefault="00F66441" w:rsidP="00F66441">
      <w:pPr>
        <w:pStyle w:val="BodyText"/>
        <w:rPr>
          <w:sz w:val="20"/>
        </w:rPr>
      </w:pPr>
    </w:p>
    <w:p w14:paraId="54548F01" w14:textId="77777777" w:rsidR="00F66441" w:rsidRDefault="00F66441" w:rsidP="00F66441">
      <w:pPr>
        <w:pStyle w:val="BodyText"/>
        <w:rPr>
          <w:sz w:val="20"/>
        </w:rPr>
      </w:pPr>
    </w:p>
    <w:p w14:paraId="4AFEF753" w14:textId="77777777" w:rsidR="00F66441" w:rsidRDefault="00F66441" w:rsidP="00F66441">
      <w:pPr>
        <w:pStyle w:val="BodyText"/>
        <w:rPr>
          <w:sz w:val="20"/>
        </w:rPr>
      </w:pPr>
    </w:p>
    <w:p w14:paraId="3262FC73" w14:textId="77777777" w:rsidR="00F66441" w:rsidRDefault="00F66441" w:rsidP="00F66441">
      <w:pPr>
        <w:pStyle w:val="BodyText"/>
        <w:rPr>
          <w:sz w:val="20"/>
        </w:rPr>
      </w:pPr>
    </w:p>
    <w:p w14:paraId="1A7BA4B1" w14:textId="77777777" w:rsidR="00F66441" w:rsidRDefault="00F66441" w:rsidP="00F66441">
      <w:pPr>
        <w:pStyle w:val="BodyText"/>
        <w:rPr>
          <w:sz w:val="20"/>
        </w:rPr>
      </w:pPr>
    </w:p>
    <w:p w14:paraId="1469D6C5" w14:textId="77777777" w:rsidR="00F66441" w:rsidRDefault="00F66441" w:rsidP="00F66441">
      <w:pPr>
        <w:pStyle w:val="BodyText"/>
        <w:rPr>
          <w:sz w:val="20"/>
        </w:rPr>
      </w:pPr>
    </w:p>
    <w:p w14:paraId="3B610D72" w14:textId="77777777" w:rsidR="00F66441" w:rsidRDefault="00F66441" w:rsidP="00F66441">
      <w:pPr>
        <w:pStyle w:val="BodyText"/>
        <w:rPr>
          <w:sz w:val="20"/>
        </w:rPr>
      </w:pPr>
    </w:p>
    <w:p w14:paraId="154DAC01" w14:textId="77777777" w:rsidR="00F66441" w:rsidRDefault="00F66441" w:rsidP="00F66441">
      <w:pPr>
        <w:pStyle w:val="BodyText"/>
        <w:rPr>
          <w:sz w:val="20"/>
        </w:rPr>
      </w:pPr>
    </w:p>
    <w:p w14:paraId="5FCC50D1" w14:textId="77777777" w:rsidR="00F66441" w:rsidRDefault="00F66441" w:rsidP="00F66441">
      <w:pPr>
        <w:pStyle w:val="BodyText"/>
        <w:rPr>
          <w:sz w:val="20"/>
        </w:rPr>
      </w:pPr>
    </w:p>
    <w:p w14:paraId="3C455371" w14:textId="77777777" w:rsidR="00F66441" w:rsidRDefault="00F66441" w:rsidP="00F66441">
      <w:pPr>
        <w:pStyle w:val="BodyText"/>
        <w:rPr>
          <w:sz w:val="20"/>
        </w:rPr>
      </w:pPr>
    </w:p>
    <w:p w14:paraId="4A9EF702" w14:textId="77777777" w:rsidR="00F66441" w:rsidRDefault="00F66441" w:rsidP="00F66441">
      <w:pPr>
        <w:pStyle w:val="BodyText"/>
        <w:spacing w:before="1"/>
        <w:rPr>
          <w:sz w:val="20"/>
        </w:rPr>
      </w:pPr>
    </w:p>
    <w:p w14:paraId="4F76E337" w14:textId="77777777" w:rsidR="00F66441" w:rsidRDefault="00F66441" w:rsidP="00F66441">
      <w:pPr>
        <w:pStyle w:val="BodyText"/>
        <w:spacing w:line="237" w:lineRule="auto"/>
        <w:ind w:left="140" w:right="881"/>
      </w:pPr>
      <w:r>
        <w:t>*When assessing student evaluations of teaching one should take into account these recommendations from the</w:t>
      </w:r>
      <w:r>
        <w:rPr>
          <w:spacing w:val="-47"/>
        </w:rPr>
        <w:t xml:space="preserve"> </w:t>
      </w:r>
      <w:hyperlink r:id="rId13">
        <w:r>
          <w:rPr>
            <w:color w:val="0562C1"/>
            <w:u w:val="single" w:color="0562C1"/>
          </w:rPr>
          <w:t>Executive</w:t>
        </w:r>
        <w:r>
          <w:rPr>
            <w:color w:val="0562C1"/>
            <w:spacing w:val="-3"/>
            <w:u w:val="single" w:color="0562C1"/>
          </w:rPr>
          <w:t xml:space="preserve"> </w:t>
        </w:r>
        <w:r>
          <w:rPr>
            <w:color w:val="0562C1"/>
            <w:u w:val="single" w:color="0562C1"/>
          </w:rPr>
          <w:t>Vice</w:t>
        </w:r>
        <w:r>
          <w:rPr>
            <w:color w:val="0562C1"/>
            <w:spacing w:val="1"/>
            <w:u w:val="single" w:color="0562C1"/>
          </w:rPr>
          <w:t xml:space="preserve"> </w:t>
        </w:r>
        <w:r>
          <w:rPr>
            <w:color w:val="0562C1"/>
            <w:u w:val="single" w:color="0562C1"/>
          </w:rPr>
          <w:t>Chancellors</w:t>
        </w:r>
        <w:r>
          <w:rPr>
            <w:color w:val="0562C1"/>
            <w:spacing w:val="-2"/>
            <w:u w:val="single" w:color="0562C1"/>
          </w:rPr>
          <w:t xml:space="preserve"> </w:t>
        </w:r>
        <w:r>
          <w:rPr>
            <w:color w:val="0562C1"/>
            <w:u w:val="single" w:color="0562C1"/>
          </w:rPr>
          <w:t>Office</w:t>
        </w:r>
        <w:r>
          <w:t>.</w:t>
        </w:r>
      </w:hyperlink>
    </w:p>
    <w:p w14:paraId="1EF78681" w14:textId="77777777" w:rsidR="00F66441" w:rsidRDefault="00F66441" w:rsidP="00F66441">
      <w:pPr>
        <w:pStyle w:val="BodyText"/>
        <w:spacing w:before="6"/>
        <w:rPr>
          <w:sz w:val="17"/>
        </w:rPr>
      </w:pPr>
    </w:p>
    <w:p w14:paraId="18EFCE52" w14:textId="77777777" w:rsidR="00F66441" w:rsidRDefault="00F66441" w:rsidP="00F66441">
      <w:pPr>
        <w:pStyle w:val="BodyText"/>
        <w:spacing w:before="56"/>
        <w:ind w:left="139" w:right="267"/>
      </w:pPr>
      <w:r>
        <w:rPr>
          <w:b/>
        </w:rPr>
        <w:t xml:space="preserve">Service </w:t>
      </w:r>
      <w:r>
        <w:t>is outreach or engagement by SGIS faculty for the purpose of contributing to the public good of the</w:t>
      </w:r>
      <w:r>
        <w:rPr>
          <w:spacing w:val="1"/>
        </w:rPr>
        <w:t xml:space="preserve"> </w:t>
      </w:r>
      <w:r>
        <w:t>academe/profession, the College, the University, and community. SGIS faculty are expected to demonstrate</w:t>
      </w:r>
      <w:r>
        <w:rPr>
          <w:spacing w:val="1"/>
        </w:rPr>
        <w:t xml:space="preserve"> </w:t>
      </w:r>
      <w:r>
        <w:t>commitment to service over the course of 6 years. We recognize that certain service appointments and duties require</w:t>
      </w:r>
      <w:r>
        <w:rPr>
          <w:spacing w:val="1"/>
        </w:rPr>
        <w:t xml:space="preserve"> </w:t>
      </w:r>
      <w:r>
        <w:t>more commitment, time, and dedication. Therefore, we will assess and evaluate service components (see examples</w:t>
      </w:r>
      <w:r>
        <w:rPr>
          <w:spacing w:val="1"/>
        </w:rPr>
        <w:t xml:space="preserve"> </w:t>
      </w:r>
      <w:r>
        <w:t>below).</w:t>
      </w:r>
      <w:r>
        <w:rPr>
          <w:spacing w:val="-2"/>
        </w:rPr>
        <w:t xml:space="preserve"> </w:t>
      </w:r>
      <w:r>
        <w:t>Various</w:t>
      </w:r>
      <w:r>
        <w:rPr>
          <w:spacing w:val="-4"/>
        </w:rPr>
        <w:t xml:space="preserve"> </w:t>
      </w:r>
      <w:r>
        <w:t>service</w:t>
      </w:r>
      <w:r>
        <w:rPr>
          <w:spacing w:val="-3"/>
        </w:rPr>
        <w:t xml:space="preserve"> </w:t>
      </w:r>
      <w:r>
        <w:t>components</w:t>
      </w:r>
      <w:r>
        <w:rPr>
          <w:spacing w:val="-2"/>
        </w:rPr>
        <w:t xml:space="preserve"> </w:t>
      </w:r>
      <w:r>
        <w:t>are</w:t>
      </w:r>
      <w:r>
        <w:rPr>
          <w:spacing w:val="-1"/>
        </w:rPr>
        <w:t xml:space="preserve"> </w:t>
      </w:r>
      <w:r>
        <w:t>weighed</w:t>
      </w:r>
      <w:r>
        <w:rPr>
          <w:spacing w:val="-2"/>
        </w:rPr>
        <w:t xml:space="preserve"> </w:t>
      </w:r>
      <w:r>
        <w:t>differentially,</w:t>
      </w:r>
      <w:r>
        <w:rPr>
          <w:spacing w:val="-1"/>
        </w:rPr>
        <w:t xml:space="preserve"> </w:t>
      </w:r>
      <w:r>
        <w:t>and</w:t>
      </w:r>
      <w:r>
        <w:rPr>
          <w:spacing w:val="-3"/>
        </w:rPr>
        <w:t xml:space="preserve"> </w:t>
      </w:r>
      <w:r>
        <w:t>the</w:t>
      </w:r>
      <w:r>
        <w:rPr>
          <w:spacing w:val="-3"/>
        </w:rPr>
        <w:t xml:space="preserve"> </w:t>
      </w:r>
      <w:r>
        <w:t>scores</w:t>
      </w:r>
      <w:r>
        <w:rPr>
          <w:spacing w:val="-4"/>
        </w:rPr>
        <w:t xml:space="preserve"> </w:t>
      </w:r>
      <w:r>
        <w:t>will</w:t>
      </w:r>
      <w:r>
        <w:rPr>
          <w:spacing w:val="-1"/>
        </w:rPr>
        <w:t xml:space="preserve"> </w:t>
      </w:r>
      <w:r>
        <w:t>be</w:t>
      </w:r>
      <w:r>
        <w:rPr>
          <w:spacing w:val="-1"/>
        </w:rPr>
        <w:t xml:space="preserve"> </w:t>
      </w:r>
      <w:r>
        <w:t>based</w:t>
      </w:r>
      <w:r>
        <w:rPr>
          <w:spacing w:val="-5"/>
        </w:rPr>
        <w:t xml:space="preserve"> </w:t>
      </w:r>
      <w:r>
        <w:t>on</w:t>
      </w:r>
      <w:r>
        <w:rPr>
          <w:spacing w:val="-2"/>
        </w:rPr>
        <w:t xml:space="preserve"> </w:t>
      </w:r>
      <w:r>
        <w:t>evidence</w:t>
      </w:r>
      <w:r>
        <w:rPr>
          <w:spacing w:val="-4"/>
        </w:rPr>
        <w:t xml:space="preserve"> </w:t>
      </w:r>
      <w:r>
        <w:t>of</w:t>
      </w:r>
      <w:r>
        <w:rPr>
          <w:spacing w:val="-3"/>
        </w:rPr>
        <w:t xml:space="preserve"> </w:t>
      </w:r>
      <w:r>
        <w:t>this</w:t>
      </w:r>
      <w:r>
        <w:rPr>
          <w:spacing w:val="-2"/>
        </w:rPr>
        <w:t xml:space="preserve"> </w:t>
      </w:r>
      <w:r>
        <w:t>service.</w:t>
      </w:r>
    </w:p>
    <w:p w14:paraId="42CACFE5" w14:textId="77777777" w:rsidR="00F66441" w:rsidRDefault="00F66441" w:rsidP="00F66441">
      <w:pPr>
        <w:pStyle w:val="BodyText"/>
        <w:spacing w:before="1"/>
      </w:pPr>
    </w:p>
    <w:p w14:paraId="79964F31" w14:textId="77777777" w:rsidR="00F66441" w:rsidRPr="009746C5" w:rsidRDefault="00F66441" w:rsidP="00F66441">
      <w:pPr>
        <w:pStyle w:val="BodyText"/>
        <w:spacing w:line="268" w:lineRule="exact"/>
        <w:ind w:left="139"/>
      </w:pPr>
      <w:r>
        <w:t>The</w:t>
      </w:r>
      <w:r>
        <w:rPr>
          <w:spacing w:val="-2"/>
        </w:rPr>
        <w:t xml:space="preserve"> </w:t>
      </w:r>
      <w:r w:rsidRPr="009746C5">
        <w:t>candidate</w:t>
      </w:r>
      <w:r w:rsidRPr="009746C5">
        <w:rPr>
          <w:spacing w:val="-4"/>
        </w:rPr>
        <w:t xml:space="preserve"> </w:t>
      </w:r>
      <w:r w:rsidRPr="009746C5">
        <w:t>for</w:t>
      </w:r>
      <w:r w:rsidRPr="009746C5">
        <w:rPr>
          <w:spacing w:val="-4"/>
        </w:rPr>
        <w:t xml:space="preserve"> </w:t>
      </w:r>
      <w:r w:rsidRPr="009746C5">
        <w:t>Associate</w:t>
      </w:r>
      <w:r w:rsidRPr="009746C5">
        <w:rPr>
          <w:spacing w:val="-1"/>
        </w:rPr>
        <w:t xml:space="preserve"> </w:t>
      </w:r>
      <w:r w:rsidRPr="009746C5">
        <w:t>Professor</w:t>
      </w:r>
      <w:r w:rsidRPr="009746C5">
        <w:rPr>
          <w:spacing w:val="-4"/>
        </w:rPr>
        <w:t xml:space="preserve"> </w:t>
      </w:r>
      <w:r w:rsidRPr="009746C5">
        <w:t>of</w:t>
      </w:r>
      <w:r w:rsidRPr="009746C5">
        <w:rPr>
          <w:spacing w:val="-4"/>
        </w:rPr>
        <w:t xml:space="preserve"> </w:t>
      </w:r>
      <w:r w:rsidRPr="009746C5">
        <w:t>Practice</w:t>
      </w:r>
      <w:r w:rsidRPr="009746C5">
        <w:rPr>
          <w:spacing w:val="-1"/>
        </w:rPr>
        <w:t xml:space="preserve"> </w:t>
      </w:r>
      <w:r w:rsidRPr="009746C5">
        <w:t>appointment</w:t>
      </w:r>
      <w:r w:rsidRPr="009746C5">
        <w:rPr>
          <w:spacing w:val="-4"/>
        </w:rPr>
        <w:t xml:space="preserve"> </w:t>
      </w:r>
      <w:r w:rsidRPr="009746C5">
        <w:t>will</w:t>
      </w:r>
      <w:r w:rsidRPr="009746C5">
        <w:rPr>
          <w:spacing w:val="-2"/>
        </w:rPr>
        <w:t xml:space="preserve"> </w:t>
      </w:r>
      <w:r w:rsidRPr="009746C5">
        <w:t>submit</w:t>
      </w:r>
      <w:r w:rsidRPr="009746C5">
        <w:rPr>
          <w:spacing w:val="-2"/>
        </w:rPr>
        <w:t xml:space="preserve"> </w:t>
      </w:r>
      <w:r w:rsidRPr="009746C5">
        <w:t>the</w:t>
      </w:r>
      <w:r w:rsidRPr="009746C5">
        <w:rPr>
          <w:spacing w:val="-2"/>
        </w:rPr>
        <w:t xml:space="preserve"> </w:t>
      </w:r>
      <w:r w:rsidRPr="009746C5">
        <w:t>following:</w:t>
      </w:r>
    </w:p>
    <w:p w14:paraId="16690430" w14:textId="77777777" w:rsidR="00F66441" w:rsidRPr="009746C5" w:rsidRDefault="00F66441" w:rsidP="00F66441">
      <w:pPr>
        <w:pStyle w:val="ListParagraph"/>
        <w:widowControl w:val="0"/>
        <w:numPr>
          <w:ilvl w:val="0"/>
          <w:numId w:val="35"/>
        </w:numPr>
        <w:tabs>
          <w:tab w:val="left" w:pos="859"/>
          <w:tab w:val="left" w:pos="860"/>
        </w:tabs>
        <w:autoSpaceDE w:val="0"/>
        <w:autoSpaceDN w:val="0"/>
        <w:ind w:right="299"/>
        <w:contextualSpacing w:val="0"/>
        <w:rPr>
          <w:rFonts w:ascii="Symbol" w:hAnsi="Symbol"/>
          <w:sz w:val="22"/>
          <w:szCs w:val="22"/>
        </w:rPr>
      </w:pPr>
      <w:r w:rsidRPr="009746C5">
        <w:rPr>
          <w:sz w:val="22"/>
          <w:szCs w:val="22"/>
        </w:rPr>
        <w:t>A</w:t>
      </w:r>
      <w:r w:rsidRPr="009746C5">
        <w:rPr>
          <w:spacing w:val="-1"/>
          <w:sz w:val="22"/>
          <w:szCs w:val="22"/>
        </w:rPr>
        <w:t xml:space="preserve"> </w:t>
      </w:r>
      <w:r w:rsidRPr="009746C5">
        <w:rPr>
          <w:sz w:val="22"/>
          <w:szCs w:val="22"/>
        </w:rPr>
        <w:t>detailed</w:t>
      </w:r>
      <w:r w:rsidRPr="009746C5">
        <w:rPr>
          <w:spacing w:val="-2"/>
          <w:sz w:val="22"/>
          <w:szCs w:val="22"/>
        </w:rPr>
        <w:t xml:space="preserve"> </w:t>
      </w:r>
      <w:r w:rsidRPr="009746C5">
        <w:rPr>
          <w:sz w:val="22"/>
          <w:szCs w:val="22"/>
        </w:rPr>
        <w:t>summary</w:t>
      </w:r>
      <w:r w:rsidRPr="009746C5">
        <w:rPr>
          <w:spacing w:val="-2"/>
          <w:sz w:val="22"/>
          <w:szCs w:val="22"/>
        </w:rPr>
        <w:t xml:space="preserve"> </w:t>
      </w:r>
      <w:r w:rsidRPr="009746C5">
        <w:rPr>
          <w:sz w:val="22"/>
          <w:szCs w:val="22"/>
        </w:rPr>
        <w:t>statement</w:t>
      </w:r>
      <w:r w:rsidRPr="009746C5">
        <w:rPr>
          <w:spacing w:val="-3"/>
          <w:sz w:val="22"/>
          <w:szCs w:val="22"/>
        </w:rPr>
        <w:t xml:space="preserve"> </w:t>
      </w:r>
      <w:r w:rsidRPr="009746C5">
        <w:rPr>
          <w:sz w:val="22"/>
          <w:szCs w:val="22"/>
        </w:rPr>
        <w:t>of</w:t>
      </w:r>
      <w:r w:rsidRPr="009746C5">
        <w:rPr>
          <w:spacing w:val="-3"/>
          <w:sz w:val="22"/>
          <w:szCs w:val="22"/>
        </w:rPr>
        <w:t xml:space="preserve"> </w:t>
      </w:r>
      <w:r w:rsidRPr="009746C5">
        <w:rPr>
          <w:sz w:val="22"/>
          <w:szCs w:val="22"/>
        </w:rPr>
        <w:t>all</w:t>
      </w:r>
      <w:r w:rsidRPr="009746C5">
        <w:rPr>
          <w:spacing w:val="-1"/>
          <w:sz w:val="22"/>
          <w:szCs w:val="22"/>
        </w:rPr>
        <w:t xml:space="preserve"> </w:t>
      </w:r>
      <w:r w:rsidRPr="009746C5">
        <w:rPr>
          <w:sz w:val="22"/>
          <w:szCs w:val="22"/>
        </w:rPr>
        <w:t>the</w:t>
      </w:r>
      <w:r w:rsidRPr="009746C5">
        <w:rPr>
          <w:spacing w:val="-3"/>
          <w:sz w:val="22"/>
          <w:szCs w:val="22"/>
        </w:rPr>
        <w:t xml:space="preserve"> </w:t>
      </w:r>
      <w:r w:rsidRPr="009746C5">
        <w:rPr>
          <w:sz w:val="22"/>
          <w:szCs w:val="22"/>
        </w:rPr>
        <w:t>service</w:t>
      </w:r>
      <w:r w:rsidRPr="009746C5">
        <w:rPr>
          <w:spacing w:val="-3"/>
          <w:sz w:val="22"/>
          <w:szCs w:val="22"/>
        </w:rPr>
        <w:t xml:space="preserve"> </w:t>
      </w:r>
      <w:r w:rsidRPr="009746C5">
        <w:rPr>
          <w:sz w:val="22"/>
          <w:szCs w:val="22"/>
        </w:rPr>
        <w:t>appointments</w:t>
      </w:r>
      <w:r w:rsidRPr="009746C5">
        <w:rPr>
          <w:spacing w:val="-2"/>
          <w:sz w:val="22"/>
          <w:szCs w:val="22"/>
        </w:rPr>
        <w:t xml:space="preserve"> </w:t>
      </w:r>
      <w:r w:rsidRPr="009746C5">
        <w:rPr>
          <w:sz w:val="22"/>
          <w:szCs w:val="22"/>
        </w:rPr>
        <w:t>with</w:t>
      </w:r>
      <w:r w:rsidRPr="009746C5">
        <w:rPr>
          <w:spacing w:val="-4"/>
          <w:sz w:val="22"/>
          <w:szCs w:val="22"/>
        </w:rPr>
        <w:t xml:space="preserve"> </w:t>
      </w:r>
      <w:r w:rsidRPr="009746C5">
        <w:rPr>
          <w:sz w:val="22"/>
          <w:szCs w:val="22"/>
        </w:rPr>
        <w:t>the length</w:t>
      </w:r>
      <w:r w:rsidRPr="009746C5">
        <w:rPr>
          <w:spacing w:val="-6"/>
          <w:sz w:val="22"/>
          <w:szCs w:val="22"/>
        </w:rPr>
        <w:t xml:space="preserve"> </w:t>
      </w:r>
      <w:r w:rsidRPr="009746C5">
        <w:rPr>
          <w:sz w:val="22"/>
          <w:szCs w:val="22"/>
        </w:rPr>
        <w:t>of</w:t>
      </w:r>
      <w:r w:rsidRPr="009746C5">
        <w:rPr>
          <w:spacing w:val="-1"/>
          <w:sz w:val="22"/>
          <w:szCs w:val="22"/>
        </w:rPr>
        <w:t xml:space="preserve"> </w:t>
      </w:r>
      <w:r w:rsidRPr="009746C5">
        <w:rPr>
          <w:sz w:val="22"/>
          <w:szCs w:val="22"/>
        </w:rPr>
        <w:t>time</w:t>
      </w:r>
      <w:r w:rsidRPr="009746C5">
        <w:rPr>
          <w:spacing w:val="-3"/>
          <w:sz w:val="22"/>
          <w:szCs w:val="22"/>
        </w:rPr>
        <w:t xml:space="preserve"> </w:t>
      </w:r>
      <w:r w:rsidRPr="009746C5">
        <w:rPr>
          <w:sz w:val="22"/>
          <w:szCs w:val="22"/>
        </w:rPr>
        <w:t>and</w:t>
      </w:r>
      <w:r w:rsidRPr="009746C5">
        <w:rPr>
          <w:spacing w:val="-2"/>
          <w:sz w:val="22"/>
          <w:szCs w:val="22"/>
        </w:rPr>
        <w:t xml:space="preserve"> </w:t>
      </w:r>
      <w:r w:rsidRPr="009746C5">
        <w:rPr>
          <w:sz w:val="22"/>
          <w:szCs w:val="22"/>
        </w:rPr>
        <w:t>level</w:t>
      </w:r>
      <w:r w:rsidRPr="009746C5">
        <w:rPr>
          <w:spacing w:val="-4"/>
          <w:sz w:val="22"/>
          <w:szCs w:val="22"/>
        </w:rPr>
        <w:t xml:space="preserve"> </w:t>
      </w:r>
      <w:r w:rsidRPr="009746C5">
        <w:rPr>
          <w:sz w:val="22"/>
          <w:szCs w:val="22"/>
        </w:rPr>
        <w:t>of commitment</w:t>
      </w:r>
      <w:r w:rsidRPr="009746C5">
        <w:rPr>
          <w:spacing w:val="-47"/>
          <w:sz w:val="22"/>
          <w:szCs w:val="22"/>
        </w:rPr>
        <w:t xml:space="preserve"> </w:t>
      </w:r>
      <w:r w:rsidRPr="009746C5">
        <w:rPr>
          <w:sz w:val="22"/>
          <w:szCs w:val="22"/>
        </w:rPr>
        <w:t>(e.g.,</w:t>
      </w:r>
      <w:r w:rsidRPr="009746C5">
        <w:rPr>
          <w:spacing w:val="-1"/>
          <w:sz w:val="22"/>
          <w:szCs w:val="22"/>
        </w:rPr>
        <w:t xml:space="preserve"> </w:t>
      </w:r>
      <w:r w:rsidRPr="009746C5">
        <w:rPr>
          <w:sz w:val="22"/>
          <w:szCs w:val="22"/>
        </w:rPr>
        <w:t>chair,</w:t>
      </w:r>
      <w:r w:rsidRPr="009746C5">
        <w:rPr>
          <w:spacing w:val="-2"/>
          <w:sz w:val="22"/>
          <w:szCs w:val="22"/>
        </w:rPr>
        <w:t xml:space="preserve"> </w:t>
      </w:r>
      <w:r w:rsidRPr="009746C5">
        <w:rPr>
          <w:sz w:val="22"/>
          <w:szCs w:val="22"/>
        </w:rPr>
        <w:t>members, etc.).</w:t>
      </w:r>
    </w:p>
    <w:p w14:paraId="0325499D" w14:textId="77777777" w:rsidR="00F66441" w:rsidRPr="009746C5" w:rsidRDefault="00F66441" w:rsidP="00F66441">
      <w:pPr>
        <w:pStyle w:val="ListParagraph"/>
        <w:widowControl w:val="0"/>
        <w:numPr>
          <w:ilvl w:val="0"/>
          <w:numId w:val="35"/>
        </w:numPr>
        <w:tabs>
          <w:tab w:val="left" w:pos="860"/>
          <w:tab w:val="left" w:pos="861"/>
        </w:tabs>
        <w:autoSpaceDE w:val="0"/>
        <w:autoSpaceDN w:val="0"/>
        <w:spacing w:before="91"/>
        <w:ind w:right="340" w:hanging="360"/>
        <w:contextualSpacing w:val="0"/>
        <w:rPr>
          <w:rFonts w:ascii="Symbol" w:hAnsi="Symbol"/>
          <w:sz w:val="22"/>
          <w:szCs w:val="22"/>
        </w:rPr>
      </w:pPr>
      <w:r w:rsidRPr="009746C5">
        <w:rPr>
          <w:sz w:val="22"/>
          <w:szCs w:val="22"/>
        </w:rPr>
        <w:t>A statement outlining various service duties over the course of pre-promotion period with a discussion of each</w:t>
      </w:r>
      <w:r w:rsidRPr="009746C5">
        <w:rPr>
          <w:spacing w:val="1"/>
          <w:sz w:val="22"/>
          <w:szCs w:val="22"/>
        </w:rPr>
        <w:t xml:space="preserve"> </w:t>
      </w:r>
      <w:r w:rsidRPr="009746C5">
        <w:rPr>
          <w:sz w:val="22"/>
          <w:szCs w:val="22"/>
        </w:rPr>
        <w:t>service activity. The statement must also include explanation of the nature and importance of the service and a</w:t>
      </w:r>
      <w:r w:rsidRPr="009746C5">
        <w:rPr>
          <w:spacing w:val="-47"/>
          <w:sz w:val="22"/>
          <w:szCs w:val="22"/>
        </w:rPr>
        <w:t xml:space="preserve"> </w:t>
      </w:r>
      <w:r w:rsidRPr="009746C5">
        <w:rPr>
          <w:sz w:val="22"/>
          <w:szCs w:val="22"/>
        </w:rPr>
        <w:lastRenderedPageBreak/>
        <w:t>reflection on faculty member’s performance on these committees and the accomplishments of the committee.</w:t>
      </w:r>
      <w:r w:rsidRPr="009746C5">
        <w:rPr>
          <w:spacing w:val="-47"/>
          <w:sz w:val="22"/>
          <w:szCs w:val="22"/>
        </w:rPr>
        <w:t xml:space="preserve"> </w:t>
      </w:r>
      <w:r w:rsidRPr="009746C5">
        <w:rPr>
          <w:sz w:val="22"/>
          <w:szCs w:val="22"/>
        </w:rPr>
        <w:t>The discussion must make light of the level of commitment in terms of time (e.g., length of time served to the</w:t>
      </w:r>
      <w:r w:rsidRPr="009746C5">
        <w:rPr>
          <w:spacing w:val="1"/>
          <w:sz w:val="22"/>
          <w:szCs w:val="22"/>
        </w:rPr>
        <w:t xml:space="preserve"> </w:t>
      </w:r>
      <w:r w:rsidRPr="009746C5">
        <w:rPr>
          <w:sz w:val="22"/>
          <w:szCs w:val="22"/>
        </w:rPr>
        <w:t>committee/service activity) and work as well as provide a summary of accomplishments during the service</w:t>
      </w:r>
      <w:r w:rsidRPr="009746C5">
        <w:rPr>
          <w:spacing w:val="1"/>
          <w:sz w:val="22"/>
          <w:szCs w:val="22"/>
        </w:rPr>
        <w:t xml:space="preserve"> </w:t>
      </w:r>
      <w:r w:rsidRPr="009746C5">
        <w:rPr>
          <w:sz w:val="22"/>
          <w:szCs w:val="22"/>
        </w:rPr>
        <w:t>period.</w:t>
      </w:r>
    </w:p>
    <w:p w14:paraId="4885B82B" w14:textId="77777777" w:rsidR="00F66441" w:rsidRDefault="00F66441" w:rsidP="00F66441">
      <w:pPr>
        <w:pStyle w:val="BodyText"/>
        <w:spacing w:before="1"/>
      </w:pPr>
    </w:p>
    <w:p w14:paraId="4CF722F0" w14:textId="77777777" w:rsidR="00F66441" w:rsidRDefault="00F66441" w:rsidP="00F66441">
      <w:pPr>
        <w:pStyle w:val="BodyText"/>
        <w:ind w:left="140" w:right="459" w:firstLine="50"/>
      </w:pPr>
      <w:r>
        <w:rPr>
          <w:u w:val="single"/>
        </w:rPr>
        <w:t>Examples of Ratings of Service Records for Promotion from Assistant to Associate Professor of Practice for an FTE</w:t>
      </w:r>
      <w:r>
        <w:rPr>
          <w:spacing w:val="1"/>
        </w:rPr>
        <w:t xml:space="preserve"> </w:t>
      </w:r>
      <w:r>
        <w:rPr>
          <w:u w:val="single"/>
        </w:rPr>
        <w:t>apportioned for Service of 10%. These are not exhaustive examples, and we recognize a broad combination of various</w:t>
      </w:r>
      <w:r>
        <w:rPr>
          <w:spacing w:val="-47"/>
        </w:rPr>
        <w:t xml:space="preserve"> </w:t>
      </w:r>
      <w:r>
        <w:rPr>
          <w:u w:val="single"/>
        </w:rPr>
        <w:t>ways</w:t>
      </w:r>
      <w:r>
        <w:rPr>
          <w:spacing w:val="-1"/>
          <w:u w:val="single"/>
        </w:rPr>
        <w:t xml:space="preserve"> </w:t>
      </w:r>
      <w:r>
        <w:rPr>
          <w:u w:val="single"/>
        </w:rPr>
        <w:t>in</w:t>
      </w:r>
      <w:r>
        <w:rPr>
          <w:spacing w:val="-3"/>
          <w:u w:val="single"/>
        </w:rPr>
        <w:t xml:space="preserve"> </w:t>
      </w:r>
      <w:r>
        <w:rPr>
          <w:u w:val="single"/>
        </w:rPr>
        <w:t>which</w:t>
      </w:r>
      <w:r>
        <w:rPr>
          <w:spacing w:val="-1"/>
          <w:u w:val="single"/>
        </w:rPr>
        <w:t xml:space="preserve"> </w:t>
      </w:r>
      <w:r>
        <w:rPr>
          <w:u w:val="single"/>
        </w:rPr>
        <w:t>service</w:t>
      </w:r>
      <w:r>
        <w:rPr>
          <w:spacing w:val="1"/>
          <w:u w:val="single"/>
        </w:rPr>
        <w:t xml:space="preserve"> </w:t>
      </w:r>
      <w:r>
        <w:rPr>
          <w:u w:val="single"/>
        </w:rPr>
        <w:t>is</w:t>
      </w:r>
      <w:r>
        <w:rPr>
          <w:spacing w:val="-2"/>
          <w:u w:val="single"/>
        </w:rPr>
        <w:t xml:space="preserve"> </w:t>
      </w:r>
      <w:r>
        <w:rPr>
          <w:u w:val="single"/>
        </w:rPr>
        <w:t>demonstrated.</w:t>
      </w:r>
    </w:p>
    <w:p w14:paraId="40042F73" w14:textId="77777777" w:rsidR="00F66441" w:rsidRDefault="00F66441" w:rsidP="00F66441">
      <w:pPr>
        <w:pStyle w:val="BodyText"/>
        <w:spacing w:before="5"/>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60"/>
        <w:gridCol w:w="3190"/>
        <w:gridCol w:w="3069"/>
        <w:gridCol w:w="3072"/>
      </w:tblGrid>
      <w:tr w:rsidR="00F66441" w14:paraId="662459F7" w14:textId="77777777" w:rsidTr="00AD6B20">
        <w:trPr>
          <w:trHeight w:val="201"/>
        </w:trPr>
        <w:tc>
          <w:tcPr>
            <w:tcW w:w="1560" w:type="dxa"/>
            <w:tcBorders>
              <w:bottom w:val="single" w:sz="4" w:space="0" w:color="000000"/>
            </w:tcBorders>
          </w:tcPr>
          <w:p w14:paraId="7B9D1595" w14:textId="77777777" w:rsidR="00F66441" w:rsidRDefault="00F66441" w:rsidP="00AD6B20">
            <w:pPr>
              <w:pStyle w:val="TableParagraph"/>
              <w:spacing w:line="182" w:lineRule="exact"/>
              <w:ind w:left="614"/>
              <w:rPr>
                <w:sz w:val="20"/>
              </w:rPr>
            </w:pPr>
            <w:r>
              <w:rPr>
                <w:sz w:val="20"/>
              </w:rPr>
              <w:t>RANK</w:t>
            </w:r>
          </w:p>
        </w:tc>
        <w:tc>
          <w:tcPr>
            <w:tcW w:w="3190" w:type="dxa"/>
            <w:tcBorders>
              <w:bottom w:val="single" w:sz="4" w:space="0" w:color="000000"/>
            </w:tcBorders>
          </w:tcPr>
          <w:p w14:paraId="5451E7EB" w14:textId="77777777" w:rsidR="00F66441" w:rsidRDefault="00F66441" w:rsidP="00AD6B20">
            <w:pPr>
              <w:pStyle w:val="TableParagraph"/>
              <w:spacing w:line="182" w:lineRule="exact"/>
              <w:ind w:left="219" w:right="97"/>
              <w:jc w:val="center"/>
              <w:rPr>
                <w:sz w:val="20"/>
              </w:rPr>
            </w:pPr>
            <w:r>
              <w:rPr>
                <w:sz w:val="20"/>
              </w:rPr>
              <w:t>Example</w:t>
            </w:r>
            <w:r>
              <w:rPr>
                <w:spacing w:val="-3"/>
                <w:sz w:val="20"/>
              </w:rPr>
              <w:t xml:space="preserve"> </w:t>
            </w:r>
            <w:r>
              <w:rPr>
                <w:sz w:val="20"/>
              </w:rPr>
              <w:t>1</w:t>
            </w:r>
          </w:p>
        </w:tc>
        <w:tc>
          <w:tcPr>
            <w:tcW w:w="3069" w:type="dxa"/>
            <w:tcBorders>
              <w:bottom w:val="single" w:sz="4" w:space="0" w:color="000000"/>
            </w:tcBorders>
          </w:tcPr>
          <w:p w14:paraId="653B06B3" w14:textId="77777777" w:rsidR="00F66441" w:rsidRDefault="00F66441" w:rsidP="00AD6B20">
            <w:pPr>
              <w:pStyle w:val="TableParagraph"/>
              <w:spacing w:line="182" w:lineRule="exact"/>
              <w:ind w:left="101" w:right="99"/>
              <w:jc w:val="center"/>
              <w:rPr>
                <w:sz w:val="20"/>
              </w:rPr>
            </w:pPr>
            <w:r>
              <w:rPr>
                <w:sz w:val="20"/>
              </w:rPr>
              <w:t>Example</w:t>
            </w:r>
            <w:r>
              <w:rPr>
                <w:spacing w:val="-3"/>
                <w:sz w:val="20"/>
              </w:rPr>
              <w:t xml:space="preserve"> </w:t>
            </w:r>
            <w:r>
              <w:rPr>
                <w:sz w:val="20"/>
              </w:rPr>
              <w:t>2</w:t>
            </w:r>
          </w:p>
        </w:tc>
        <w:tc>
          <w:tcPr>
            <w:tcW w:w="3072" w:type="dxa"/>
            <w:tcBorders>
              <w:bottom w:val="single" w:sz="4" w:space="0" w:color="000000"/>
            </w:tcBorders>
          </w:tcPr>
          <w:p w14:paraId="247CE32F" w14:textId="77777777" w:rsidR="00F66441" w:rsidRDefault="00F66441" w:rsidP="00AD6B20">
            <w:pPr>
              <w:pStyle w:val="TableParagraph"/>
              <w:spacing w:line="182" w:lineRule="exact"/>
              <w:ind w:left="1077" w:right="1079"/>
              <w:jc w:val="center"/>
              <w:rPr>
                <w:sz w:val="20"/>
              </w:rPr>
            </w:pPr>
            <w:r>
              <w:rPr>
                <w:sz w:val="20"/>
              </w:rPr>
              <w:t>Example</w:t>
            </w:r>
            <w:r>
              <w:rPr>
                <w:spacing w:val="-3"/>
                <w:sz w:val="20"/>
              </w:rPr>
              <w:t xml:space="preserve"> </w:t>
            </w:r>
            <w:r>
              <w:rPr>
                <w:sz w:val="20"/>
              </w:rPr>
              <w:t>3</w:t>
            </w:r>
          </w:p>
        </w:tc>
      </w:tr>
      <w:tr w:rsidR="00F66441" w14:paraId="54638542" w14:textId="77777777" w:rsidTr="00AD6B20">
        <w:trPr>
          <w:trHeight w:val="9462"/>
        </w:trPr>
        <w:tc>
          <w:tcPr>
            <w:tcW w:w="1560" w:type="dxa"/>
            <w:tcBorders>
              <w:top w:val="single" w:sz="4" w:space="0" w:color="000000"/>
            </w:tcBorders>
          </w:tcPr>
          <w:p w14:paraId="1B9C350B" w14:textId="77777777" w:rsidR="00F66441" w:rsidRDefault="00F66441" w:rsidP="00AD6B20">
            <w:pPr>
              <w:pStyle w:val="TableParagraph"/>
              <w:spacing w:before="1"/>
              <w:ind w:left="107"/>
              <w:rPr>
                <w:sz w:val="20"/>
              </w:rPr>
            </w:pPr>
            <w:r>
              <w:rPr>
                <w:sz w:val="20"/>
              </w:rPr>
              <w:t>OUTSTANDING</w:t>
            </w:r>
          </w:p>
        </w:tc>
        <w:tc>
          <w:tcPr>
            <w:tcW w:w="3190" w:type="dxa"/>
            <w:tcBorders>
              <w:top w:val="single" w:sz="4" w:space="0" w:color="000000"/>
            </w:tcBorders>
          </w:tcPr>
          <w:p w14:paraId="52ABB871" w14:textId="77777777" w:rsidR="00F66441" w:rsidRDefault="00F66441" w:rsidP="00AD6B20">
            <w:pPr>
              <w:pStyle w:val="TableParagraph"/>
              <w:spacing w:before="1" w:line="244" w:lineRule="exact"/>
              <w:ind w:left="232"/>
              <w:rPr>
                <w:sz w:val="20"/>
              </w:rPr>
            </w:pPr>
            <w:r>
              <w:rPr>
                <w:sz w:val="20"/>
              </w:rPr>
              <w:t>Evidence</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the</w:t>
            </w:r>
            <w:r>
              <w:rPr>
                <w:spacing w:val="-1"/>
                <w:sz w:val="20"/>
              </w:rPr>
              <w:t xml:space="preserve"> </w:t>
            </w:r>
            <w:r>
              <w:rPr>
                <w:sz w:val="20"/>
              </w:rPr>
              <w:t>following:</w:t>
            </w:r>
          </w:p>
          <w:p w14:paraId="20CFB1E7" w14:textId="77777777" w:rsidR="00F66441" w:rsidRDefault="00F66441" w:rsidP="00F66441">
            <w:pPr>
              <w:pStyle w:val="TableParagraph"/>
              <w:numPr>
                <w:ilvl w:val="0"/>
                <w:numId w:val="34"/>
              </w:numPr>
              <w:tabs>
                <w:tab w:val="left" w:pos="592"/>
                <w:tab w:val="left" w:pos="593"/>
              </w:tabs>
              <w:ind w:right="127"/>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5AE89F24" w14:textId="77777777" w:rsidR="00F66441" w:rsidRDefault="00F66441" w:rsidP="00F66441">
            <w:pPr>
              <w:pStyle w:val="TableParagraph"/>
              <w:numPr>
                <w:ilvl w:val="0"/>
                <w:numId w:val="34"/>
              </w:numPr>
              <w:tabs>
                <w:tab w:val="left" w:pos="592"/>
                <w:tab w:val="left" w:pos="593"/>
              </w:tabs>
              <w:ind w:right="196"/>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292E1912" w14:textId="77777777" w:rsidR="00F66441" w:rsidRDefault="00F66441" w:rsidP="00F66441">
            <w:pPr>
              <w:pStyle w:val="TableParagraph"/>
              <w:numPr>
                <w:ilvl w:val="0"/>
                <w:numId w:val="34"/>
              </w:numPr>
              <w:tabs>
                <w:tab w:val="left" w:pos="592"/>
                <w:tab w:val="left" w:pos="593"/>
              </w:tabs>
              <w:spacing w:before="1"/>
              <w:ind w:right="168"/>
              <w:rPr>
                <w:sz w:val="20"/>
              </w:rPr>
            </w:pPr>
            <w:r>
              <w:rPr>
                <w:sz w:val="20"/>
              </w:rPr>
              <w:t>Serve</w:t>
            </w:r>
            <w:r>
              <w:rPr>
                <w:spacing w:val="-3"/>
                <w:sz w:val="20"/>
              </w:rPr>
              <w:t xml:space="preserve"> </w:t>
            </w:r>
            <w:r>
              <w:rPr>
                <w:sz w:val="20"/>
              </w:rPr>
              <w:t>as</w:t>
            </w:r>
            <w:r>
              <w:rPr>
                <w:spacing w:val="-3"/>
                <w:sz w:val="20"/>
              </w:rPr>
              <w:t xml:space="preserve"> </w:t>
            </w:r>
            <w:r>
              <w:rPr>
                <w:sz w:val="20"/>
              </w:rPr>
              <w:t>a</w:t>
            </w:r>
            <w:r>
              <w:rPr>
                <w:spacing w:val="-1"/>
                <w:sz w:val="20"/>
              </w:rPr>
              <w:t xml:space="preserve"> </w:t>
            </w:r>
            <w:r>
              <w:rPr>
                <w:sz w:val="20"/>
              </w:rPr>
              <w:t>chair</w:t>
            </w:r>
            <w:r>
              <w:rPr>
                <w:spacing w:val="-2"/>
                <w:sz w:val="20"/>
              </w:rPr>
              <w:t xml:space="preserve"> </w:t>
            </w:r>
            <w:r>
              <w:rPr>
                <w:sz w:val="20"/>
              </w:rPr>
              <w:t>or</w:t>
            </w:r>
            <w:r>
              <w:rPr>
                <w:spacing w:val="-2"/>
                <w:sz w:val="20"/>
              </w:rPr>
              <w:t xml:space="preserve"> </w:t>
            </w:r>
            <w:r>
              <w:rPr>
                <w:sz w:val="20"/>
              </w:rPr>
              <w:t>member</w:t>
            </w:r>
            <w:r>
              <w:rPr>
                <w:spacing w:val="-2"/>
                <w:sz w:val="20"/>
              </w:rPr>
              <w:t xml:space="preserve"> </w:t>
            </w:r>
            <w:r>
              <w:rPr>
                <w:sz w:val="20"/>
              </w:rPr>
              <w:t>of</w:t>
            </w:r>
            <w:r>
              <w:rPr>
                <w:spacing w:val="-42"/>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68849E14" w14:textId="77777777" w:rsidR="00F66441" w:rsidRDefault="00F66441" w:rsidP="00F66441">
            <w:pPr>
              <w:pStyle w:val="TableParagraph"/>
              <w:numPr>
                <w:ilvl w:val="0"/>
                <w:numId w:val="34"/>
              </w:numPr>
              <w:tabs>
                <w:tab w:val="left" w:pos="592"/>
                <w:tab w:val="left" w:pos="593"/>
              </w:tabs>
              <w:ind w:right="10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69" w:type="dxa"/>
            <w:tcBorders>
              <w:top w:val="single" w:sz="4" w:space="0" w:color="000000"/>
            </w:tcBorders>
          </w:tcPr>
          <w:p w14:paraId="42B15D9A" w14:textId="77777777" w:rsidR="00F66441" w:rsidRDefault="00F66441" w:rsidP="00AD6B20">
            <w:pPr>
              <w:pStyle w:val="TableParagraph"/>
              <w:spacing w:before="1" w:line="244" w:lineRule="exact"/>
              <w:ind w:left="112"/>
              <w:rPr>
                <w:sz w:val="20"/>
              </w:rPr>
            </w:pPr>
            <w:r>
              <w:rPr>
                <w:sz w:val="20"/>
              </w:rPr>
              <w:t>Evidence</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the</w:t>
            </w:r>
            <w:r>
              <w:rPr>
                <w:spacing w:val="-1"/>
                <w:sz w:val="20"/>
              </w:rPr>
              <w:t xml:space="preserve"> </w:t>
            </w:r>
            <w:r>
              <w:rPr>
                <w:sz w:val="20"/>
              </w:rPr>
              <w:t>following:</w:t>
            </w:r>
          </w:p>
          <w:p w14:paraId="2960ABD9" w14:textId="77777777" w:rsidR="00F66441" w:rsidRDefault="00F66441" w:rsidP="00F66441">
            <w:pPr>
              <w:pStyle w:val="TableParagraph"/>
              <w:numPr>
                <w:ilvl w:val="0"/>
                <w:numId w:val="33"/>
              </w:numPr>
              <w:tabs>
                <w:tab w:val="left" w:pos="472"/>
                <w:tab w:val="left" w:pos="473"/>
              </w:tabs>
              <w:ind w:right="185"/>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7CAD6192" w14:textId="77777777" w:rsidR="00F66441" w:rsidRDefault="00F66441" w:rsidP="00F66441">
            <w:pPr>
              <w:pStyle w:val="TableParagraph"/>
              <w:numPr>
                <w:ilvl w:val="0"/>
                <w:numId w:val="33"/>
              </w:numPr>
              <w:tabs>
                <w:tab w:val="left" w:pos="472"/>
                <w:tab w:val="left" w:pos="473"/>
              </w:tabs>
              <w:ind w:right="404"/>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p w14:paraId="228511A8" w14:textId="77777777" w:rsidR="00F66441" w:rsidRDefault="00F66441" w:rsidP="00F66441">
            <w:pPr>
              <w:pStyle w:val="TableParagraph"/>
              <w:numPr>
                <w:ilvl w:val="0"/>
                <w:numId w:val="33"/>
              </w:numPr>
              <w:tabs>
                <w:tab w:val="left" w:pos="472"/>
                <w:tab w:val="left" w:pos="473"/>
              </w:tabs>
              <w:ind w:right="107"/>
              <w:rPr>
                <w:sz w:val="20"/>
              </w:rPr>
            </w:pPr>
            <w:r>
              <w:rPr>
                <w:sz w:val="20"/>
              </w:rPr>
              <w:t>Service to the</w:t>
            </w:r>
            <w:r>
              <w:rPr>
                <w:spacing w:val="1"/>
                <w:sz w:val="20"/>
              </w:rPr>
              <w:t xml:space="preserve"> </w:t>
            </w:r>
            <w:r>
              <w:rPr>
                <w:sz w:val="20"/>
              </w:rPr>
              <w:t>profession</w:t>
            </w:r>
            <w:r>
              <w:rPr>
                <w:spacing w:val="2"/>
                <w:sz w:val="20"/>
              </w:rPr>
              <w:t xml:space="preserve"> </w:t>
            </w:r>
            <w:r>
              <w:rPr>
                <w:sz w:val="20"/>
              </w:rPr>
              <w:t>or</w:t>
            </w:r>
            <w:r>
              <w:rPr>
                <w:spacing w:val="1"/>
                <w:sz w:val="20"/>
              </w:rPr>
              <w:t xml:space="preserve"> </w:t>
            </w:r>
            <w:r>
              <w:rPr>
                <w:sz w:val="20"/>
              </w:rPr>
              <w:t>discipline</w:t>
            </w:r>
            <w:r>
              <w:rPr>
                <w:spacing w:val="1"/>
                <w:sz w:val="20"/>
              </w:rPr>
              <w:t xml:space="preserve"> </w:t>
            </w:r>
            <w:r>
              <w:rPr>
                <w:sz w:val="20"/>
              </w:rPr>
              <w:t>outside of the school 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4"/>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660317FF" w14:textId="77777777" w:rsidR="00F66441" w:rsidRDefault="00F66441" w:rsidP="00F66441">
            <w:pPr>
              <w:pStyle w:val="TableParagraph"/>
              <w:numPr>
                <w:ilvl w:val="0"/>
                <w:numId w:val="33"/>
              </w:numPr>
              <w:tabs>
                <w:tab w:val="left" w:pos="472"/>
                <w:tab w:val="left" w:pos="473"/>
              </w:tabs>
              <w:spacing w:before="1"/>
              <w:ind w:right="108"/>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72" w:type="dxa"/>
            <w:tcBorders>
              <w:top w:val="single" w:sz="4" w:space="0" w:color="000000"/>
            </w:tcBorders>
          </w:tcPr>
          <w:p w14:paraId="1FBC73CC" w14:textId="77777777" w:rsidR="00F66441" w:rsidRDefault="00F66441" w:rsidP="00AD6B20">
            <w:pPr>
              <w:pStyle w:val="TableParagraph"/>
              <w:spacing w:before="1" w:line="244" w:lineRule="exact"/>
              <w:ind w:left="110"/>
              <w:rPr>
                <w:sz w:val="20"/>
              </w:rPr>
            </w:pPr>
            <w:r>
              <w:rPr>
                <w:sz w:val="20"/>
              </w:rPr>
              <w:t>Evidence</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the</w:t>
            </w:r>
            <w:r>
              <w:rPr>
                <w:spacing w:val="-1"/>
                <w:sz w:val="20"/>
              </w:rPr>
              <w:t xml:space="preserve"> </w:t>
            </w:r>
            <w:r>
              <w:rPr>
                <w:sz w:val="20"/>
              </w:rPr>
              <w:t>following:</w:t>
            </w:r>
          </w:p>
          <w:p w14:paraId="1BB30AA4" w14:textId="77777777" w:rsidR="00F66441" w:rsidRDefault="00F66441" w:rsidP="00F66441">
            <w:pPr>
              <w:pStyle w:val="TableParagraph"/>
              <w:numPr>
                <w:ilvl w:val="0"/>
                <w:numId w:val="32"/>
              </w:numPr>
              <w:tabs>
                <w:tab w:val="left" w:pos="470"/>
                <w:tab w:val="left" w:pos="471"/>
              </w:tabs>
              <w:ind w:right="190"/>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 ad</w:t>
            </w:r>
            <w:r>
              <w:rPr>
                <w:spacing w:val="1"/>
                <w:sz w:val="20"/>
              </w:rPr>
              <w:t xml:space="preserve"> </w:t>
            </w:r>
            <w:r>
              <w:rPr>
                <w:sz w:val="20"/>
              </w:rPr>
              <w:t>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3EABEB87" w14:textId="77777777" w:rsidR="00F66441" w:rsidRDefault="00F66441" w:rsidP="00F66441">
            <w:pPr>
              <w:pStyle w:val="TableParagraph"/>
              <w:numPr>
                <w:ilvl w:val="0"/>
                <w:numId w:val="32"/>
              </w:numPr>
              <w:tabs>
                <w:tab w:val="left" w:pos="470"/>
                <w:tab w:val="left" w:pos="471"/>
              </w:tabs>
              <w:ind w:right="139"/>
              <w:rPr>
                <w:sz w:val="20"/>
              </w:rPr>
            </w:pPr>
            <w:r>
              <w:rPr>
                <w:sz w:val="20"/>
              </w:rPr>
              <w:t>Extraordinary</w:t>
            </w:r>
            <w:r>
              <w:rPr>
                <w:spacing w:val="1"/>
                <w:sz w:val="20"/>
              </w:rPr>
              <w:t xml:space="preserve"> </w:t>
            </w:r>
            <w:r>
              <w:rPr>
                <w:sz w:val="20"/>
              </w:rPr>
              <w:t>service to the discipline or the</w:t>
            </w:r>
            <w:r>
              <w:rPr>
                <w:spacing w:val="-43"/>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64776B7D" w14:textId="77777777" w:rsidR="00F66441" w:rsidRDefault="00F66441" w:rsidP="00F66441">
            <w:pPr>
              <w:pStyle w:val="TableParagraph"/>
              <w:numPr>
                <w:ilvl w:val="0"/>
                <w:numId w:val="32"/>
              </w:numPr>
              <w:tabs>
                <w:tab w:val="left" w:pos="470"/>
                <w:tab w:val="left" w:pos="471"/>
              </w:tabs>
              <w:spacing w:before="1"/>
              <w:ind w:right="163"/>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r w:rsidR="00F66441" w14:paraId="7CFAE82A" w14:textId="77777777" w:rsidTr="00AD6B20">
        <w:trPr>
          <w:trHeight w:val="342"/>
        </w:trPr>
        <w:tc>
          <w:tcPr>
            <w:tcW w:w="1560" w:type="dxa"/>
          </w:tcPr>
          <w:p w14:paraId="08FC0F92" w14:textId="77777777" w:rsidR="00F66441" w:rsidRDefault="00F66441" w:rsidP="00AD6B20">
            <w:pPr>
              <w:pStyle w:val="TableParagraph"/>
              <w:spacing w:before="102" w:line="220" w:lineRule="exact"/>
              <w:ind w:left="107"/>
              <w:rPr>
                <w:sz w:val="20"/>
              </w:rPr>
            </w:pPr>
            <w:r>
              <w:rPr>
                <w:sz w:val="20"/>
              </w:rPr>
              <w:t>SUPERIOR</w:t>
            </w:r>
          </w:p>
        </w:tc>
        <w:tc>
          <w:tcPr>
            <w:tcW w:w="3190" w:type="dxa"/>
          </w:tcPr>
          <w:p w14:paraId="48EDF84E" w14:textId="77777777" w:rsidR="00F66441" w:rsidRDefault="00F66441" w:rsidP="00AD6B20">
            <w:pPr>
              <w:pStyle w:val="TableParagraph"/>
              <w:spacing w:before="102" w:line="220" w:lineRule="exact"/>
              <w:ind w:left="219" w:right="121"/>
              <w:jc w:val="center"/>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three</w:t>
            </w:r>
            <w:r>
              <w:rPr>
                <w:spacing w:val="-3"/>
                <w:sz w:val="20"/>
              </w:rPr>
              <w:t xml:space="preserve"> </w:t>
            </w:r>
            <w:r>
              <w:rPr>
                <w:sz w:val="20"/>
              </w:rPr>
              <w:t>of</w:t>
            </w:r>
            <w:r>
              <w:rPr>
                <w:spacing w:val="-3"/>
                <w:sz w:val="20"/>
              </w:rPr>
              <w:t xml:space="preserve"> </w:t>
            </w:r>
            <w:r>
              <w:rPr>
                <w:sz w:val="20"/>
              </w:rPr>
              <w:t>these:</w:t>
            </w:r>
          </w:p>
        </w:tc>
        <w:tc>
          <w:tcPr>
            <w:tcW w:w="3069" w:type="dxa"/>
          </w:tcPr>
          <w:p w14:paraId="6C5B9EE0" w14:textId="77777777" w:rsidR="00F66441" w:rsidRDefault="00F66441" w:rsidP="00AD6B20">
            <w:pPr>
              <w:pStyle w:val="TableParagraph"/>
              <w:spacing w:before="102" w:line="220" w:lineRule="exact"/>
              <w:ind w:left="101" w:right="119"/>
              <w:jc w:val="center"/>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three</w:t>
            </w:r>
            <w:r>
              <w:rPr>
                <w:spacing w:val="-3"/>
                <w:sz w:val="20"/>
              </w:rPr>
              <w:t xml:space="preserve"> </w:t>
            </w:r>
            <w:r>
              <w:rPr>
                <w:sz w:val="20"/>
              </w:rPr>
              <w:t>of</w:t>
            </w:r>
            <w:r>
              <w:rPr>
                <w:spacing w:val="-3"/>
                <w:sz w:val="20"/>
              </w:rPr>
              <w:t xml:space="preserve"> </w:t>
            </w:r>
            <w:r>
              <w:rPr>
                <w:sz w:val="20"/>
              </w:rPr>
              <w:t>these:</w:t>
            </w:r>
          </w:p>
        </w:tc>
        <w:tc>
          <w:tcPr>
            <w:tcW w:w="3072" w:type="dxa"/>
          </w:tcPr>
          <w:p w14:paraId="11EAEFB7" w14:textId="77777777" w:rsidR="00F66441" w:rsidRDefault="00F66441" w:rsidP="00AD6B20">
            <w:pPr>
              <w:pStyle w:val="TableParagraph"/>
              <w:spacing w:before="102" w:line="220" w:lineRule="exact"/>
              <w:ind w:left="110"/>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two</w:t>
            </w:r>
            <w:r>
              <w:rPr>
                <w:spacing w:val="-1"/>
                <w:sz w:val="20"/>
              </w:rPr>
              <w:t xml:space="preserve"> </w:t>
            </w:r>
            <w:r>
              <w:rPr>
                <w:sz w:val="20"/>
              </w:rPr>
              <w:t>of</w:t>
            </w:r>
            <w:r>
              <w:rPr>
                <w:spacing w:val="-2"/>
                <w:sz w:val="20"/>
              </w:rPr>
              <w:t xml:space="preserve"> </w:t>
            </w:r>
            <w:r>
              <w:rPr>
                <w:sz w:val="20"/>
              </w:rPr>
              <w:t>these:</w:t>
            </w:r>
          </w:p>
        </w:tc>
      </w:tr>
    </w:tbl>
    <w:p w14:paraId="40A9854D" w14:textId="77777777" w:rsidR="00F66441" w:rsidRDefault="00F66441" w:rsidP="00F66441">
      <w:pPr>
        <w:spacing w:line="220" w:lineRule="exact"/>
        <w:rPr>
          <w:sz w:val="20"/>
        </w:rPr>
        <w:sectPr w:rsidR="00F66441">
          <w:pgSz w:w="12240" w:h="15840"/>
          <w:pgMar w:top="1120" w:right="520" w:bottom="1240" w:left="580" w:header="763" w:footer="1033" w:gutter="0"/>
          <w:cols w:space="720"/>
        </w:sectPr>
      </w:pPr>
    </w:p>
    <w:p w14:paraId="426BA022" w14:textId="77777777" w:rsidR="00F66441" w:rsidRDefault="00F66441" w:rsidP="00F66441">
      <w:pPr>
        <w:pStyle w:val="BodyText"/>
        <w:spacing w:before="9"/>
        <w:rPr>
          <w:sz w:val="7"/>
        </w:rPr>
      </w:pPr>
    </w:p>
    <w:tbl>
      <w:tblPr>
        <w:tblW w:w="0" w:type="auto"/>
        <w:tblInd w:w="205" w:type="dxa"/>
        <w:tblLayout w:type="fixed"/>
        <w:tblCellMar>
          <w:left w:w="0" w:type="dxa"/>
          <w:right w:w="0" w:type="dxa"/>
        </w:tblCellMar>
        <w:tblLook w:val="01E0" w:firstRow="1" w:lastRow="1" w:firstColumn="1" w:lastColumn="1" w:noHBand="0" w:noVBand="0"/>
      </w:tblPr>
      <w:tblGrid>
        <w:gridCol w:w="1148"/>
        <w:gridCol w:w="3544"/>
        <w:gridCol w:w="3068"/>
        <w:gridCol w:w="2979"/>
      </w:tblGrid>
      <w:tr w:rsidR="00F66441" w14:paraId="0AAD4455" w14:textId="77777777" w:rsidTr="00AD6B20">
        <w:trPr>
          <w:trHeight w:val="9215"/>
        </w:trPr>
        <w:tc>
          <w:tcPr>
            <w:tcW w:w="1148" w:type="dxa"/>
          </w:tcPr>
          <w:p w14:paraId="35EB04EE" w14:textId="77777777" w:rsidR="00F66441" w:rsidRDefault="00F66441" w:rsidP="00AD6B20">
            <w:pPr>
              <w:pStyle w:val="TableParagraph"/>
              <w:rPr>
                <w:rFonts w:ascii="Times New Roman"/>
                <w:sz w:val="18"/>
              </w:rPr>
            </w:pPr>
          </w:p>
        </w:tc>
        <w:tc>
          <w:tcPr>
            <w:tcW w:w="3544" w:type="dxa"/>
          </w:tcPr>
          <w:p w14:paraId="1428EA5E" w14:textId="77777777" w:rsidR="00F66441" w:rsidRDefault="00F66441" w:rsidP="00F66441">
            <w:pPr>
              <w:pStyle w:val="TableParagraph"/>
              <w:numPr>
                <w:ilvl w:val="0"/>
                <w:numId w:val="31"/>
              </w:numPr>
              <w:tabs>
                <w:tab w:val="left" w:pos="946"/>
                <w:tab w:val="left" w:pos="947"/>
              </w:tabs>
              <w:ind w:right="127"/>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00B3CBB4" w14:textId="77777777" w:rsidR="00F66441" w:rsidRDefault="00F66441" w:rsidP="00F66441">
            <w:pPr>
              <w:pStyle w:val="TableParagraph"/>
              <w:numPr>
                <w:ilvl w:val="0"/>
                <w:numId w:val="31"/>
              </w:numPr>
              <w:tabs>
                <w:tab w:val="left" w:pos="946"/>
                <w:tab w:val="left" w:pos="947"/>
              </w:tabs>
              <w:ind w:right="196"/>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0C9A6AAC" w14:textId="77777777" w:rsidR="00F66441" w:rsidRDefault="00F66441" w:rsidP="00F66441">
            <w:pPr>
              <w:pStyle w:val="TableParagraph"/>
              <w:numPr>
                <w:ilvl w:val="0"/>
                <w:numId w:val="31"/>
              </w:numPr>
              <w:tabs>
                <w:tab w:val="left" w:pos="946"/>
                <w:tab w:val="left" w:pos="947"/>
              </w:tabs>
              <w:ind w:right="167"/>
              <w:rPr>
                <w:sz w:val="20"/>
              </w:rPr>
            </w:pPr>
            <w:r>
              <w:rPr>
                <w:sz w:val="20"/>
              </w:rPr>
              <w:t>Serve as a chair or member of</w:t>
            </w:r>
            <w:r>
              <w:rPr>
                <w:spacing w:val="-44"/>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1AFAF765" w14:textId="77777777" w:rsidR="00F66441" w:rsidRDefault="00F66441" w:rsidP="00F66441">
            <w:pPr>
              <w:pStyle w:val="TableParagraph"/>
              <w:numPr>
                <w:ilvl w:val="0"/>
                <w:numId w:val="31"/>
              </w:numPr>
              <w:tabs>
                <w:tab w:val="left" w:pos="946"/>
                <w:tab w:val="left" w:pos="947"/>
              </w:tabs>
              <w:ind w:right="10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68" w:type="dxa"/>
          </w:tcPr>
          <w:p w14:paraId="28F1916E" w14:textId="77777777" w:rsidR="00F66441" w:rsidRDefault="00F66441" w:rsidP="00F66441">
            <w:pPr>
              <w:pStyle w:val="TableParagraph"/>
              <w:numPr>
                <w:ilvl w:val="0"/>
                <w:numId w:val="30"/>
              </w:numPr>
              <w:tabs>
                <w:tab w:val="left" w:pos="472"/>
                <w:tab w:val="left" w:pos="473"/>
              </w:tabs>
              <w:ind w:right="184"/>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5664FFD7" w14:textId="77777777" w:rsidR="00F66441" w:rsidRDefault="00F66441" w:rsidP="00F66441">
            <w:pPr>
              <w:pStyle w:val="TableParagraph"/>
              <w:numPr>
                <w:ilvl w:val="0"/>
                <w:numId w:val="30"/>
              </w:numPr>
              <w:tabs>
                <w:tab w:val="left" w:pos="472"/>
                <w:tab w:val="left" w:pos="473"/>
              </w:tabs>
              <w:ind w:right="403"/>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p w14:paraId="7BB7B940" w14:textId="77777777" w:rsidR="00F66441" w:rsidRDefault="00F66441" w:rsidP="00F66441">
            <w:pPr>
              <w:pStyle w:val="TableParagraph"/>
              <w:numPr>
                <w:ilvl w:val="0"/>
                <w:numId w:val="30"/>
              </w:numPr>
              <w:tabs>
                <w:tab w:val="left" w:pos="472"/>
                <w:tab w:val="left" w:pos="473"/>
              </w:tabs>
              <w:ind w:right="106"/>
              <w:rPr>
                <w:sz w:val="20"/>
              </w:rPr>
            </w:pPr>
            <w:r>
              <w:rPr>
                <w:sz w:val="20"/>
              </w:rPr>
              <w:t>Service to the</w:t>
            </w:r>
            <w:r>
              <w:rPr>
                <w:spacing w:val="1"/>
                <w:sz w:val="20"/>
              </w:rPr>
              <w:t xml:space="preserve"> </w:t>
            </w:r>
            <w:r>
              <w:rPr>
                <w:sz w:val="20"/>
              </w:rPr>
              <w:t>profession</w:t>
            </w:r>
            <w:r>
              <w:rPr>
                <w:spacing w:val="2"/>
                <w:sz w:val="20"/>
              </w:rPr>
              <w:t xml:space="preserve"> </w:t>
            </w:r>
            <w:r>
              <w:rPr>
                <w:sz w:val="20"/>
              </w:rPr>
              <w:t>or</w:t>
            </w:r>
            <w:r>
              <w:rPr>
                <w:spacing w:val="1"/>
                <w:sz w:val="20"/>
              </w:rPr>
              <w:t xml:space="preserve"> </w:t>
            </w:r>
            <w:r>
              <w:rPr>
                <w:sz w:val="20"/>
              </w:rPr>
              <w:t>discipline</w:t>
            </w:r>
            <w:r>
              <w:rPr>
                <w:spacing w:val="1"/>
                <w:sz w:val="20"/>
              </w:rPr>
              <w:t xml:space="preserve"> </w:t>
            </w:r>
            <w:r>
              <w:rPr>
                <w:sz w:val="20"/>
              </w:rPr>
              <w:t>outside of the school 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4"/>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524AC230" w14:textId="77777777" w:rsidR="00F66441" w:rsidRDefault="00F66441" w:rsidP="00F66441">
            <w:pPr>
              <w:pStyle w:val="TableParagraph"/>
              <w:numPr>
                <w:ilvl w:val="0"/>
                <w:numId w:val="30"/>
              </w:numPr>
              <w:tabs>
                <w:tab w:val="left" w:pos="472"/>
                <w:tab w:val="left" w:pos="473"/>
              </w:tabs>
              <w:ind w:right="107"/>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2979" w:type="dxa"/>
          </w:tcPr>
          <w:p w14:paraId="190881AF" w14:textId="77777777" w:rsidR="00F66441" w:rsidRDefault="00F66441" w:rsidP="00F66441">
            <w:pPr>
              <w:pStyle w:val="TableParagraph"/>
              <w:numPr>
                <w:ilvl w:val="0"/>
                <w:numId w:val="29"/>
              </w:numPr>
              <w:tabs>
                <w:tab w:val="left" w:pos="471"/>
                <w:tab w:val="left" w:pos="472"/>
              </w:tabs>
              <w:ind w:right="96"/>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7663CCAB" w14:textId="77777777" w:rsidR="00F66441" w:rsidRDefault="00F66441" w:rsidP="00F66441">
            <w:pPr>
              <w:pStyle w:val="TableParagraph"/>
              <w:numPr>
                <w:ilvl w:val="0"/>
                <w:numId w:val="29"/>
              </w:numPr>
              <w:tabs>
                <w:tab w:val="left" w:pos="471"/>
                <w:tab w:val="left" w:pos="472"/>
              </w:tabs>
              <w:ind w:right="45"/>
              <w:rPr>
                <w:sz w:val="20"/>
              </w:rPr>
            </w:pPr>
            <w:r>
              <w:rPr>
                <w:sz w:val="20"/>
              </w:rPr>
              <w:t>Extraordinary</w:t>
            </w:r>
            <w:r>
              <w:rPr>
                <w:spacing w:val="1"/>
                <w:sz w:val="20"/>
              </w:rPr>
              <w:t xml:space="preserve"> </w:t>
            </w:r>
            <w:r>
              <w:rPr>
                <w:sz w:val="20"/>
              </w:rPr>
              <w:t>service to the discipline or the</w:t>
            </w:r>
            <w:r>
              <w:rPr>
                <w:spacing w:val="-43"/>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6DAFC1DE" w14:textId="77777777" w:rsidR="00F66441" w:rsidRDefault="00F66441" w:rsidP="00F66441">
            <w:pPr>
              <w:pStyle w:val="TableParagraph"/>
              <w:numPr>
                <w:ilvl w:val="0"/>
                <w:numId w:val="29"/>
              </w:numPr>
              <w:tabs>
                <w:tab w:val="left" w:pos="471"/>
                <w:tab w:val="left" w:pos="472"/>
              </w:tabs>
              <w:ind w:right="6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r w:rsidR="00F66441" w14:paraId="5ADA30E6" w14:textId="77777777" w:rsidTr="00AD6B20">
        <w:trPr>
          <w:trHeight w:val="4025"/>
        </w:trPr>
        <w:tc>
          <w:tcPr>
            <w:tcW w:w="1148" w:type="dxa"/>
          </w:tcPr>
          <w:p w14:paraId="34232CE6" w14:textId="77777777" w:rsidR="00F66441" w:rsidRDefault="00F66441" w:rsidP="00AD6B20">
            <w:pPr>
              <w:pStyle w:val="TableParagraph"/>
              <w:spacing w:before="104"/>
              <w:ind w:left="50"/>
              <w:rPr>
                <w:sz w:val="20"/>
              </w:rPr>
            </w:pPr>
            <w:r>
              <w:rPr>
                <w:sz w:val="20"/>
              </w:rPr>
              <w:lastRenderedPageBreak/>
              <w:t>GOOD</w:t>
            </w:r>
          </w:p>
        </w:tc>
        <w:tc>
          <w:tcPr>
            <w:tcW w:w="3544" w:type="dxa"/>
          </w:tcPr>
          <w:p w14:paraId="447E39FD" w14:textId="77777777" w:rsidR="00F66441" w:rsidRDefault="00F66441" w:rsidP="00AD6B20">
            <w:pPr>
              <w:pStyle w:val="TableParagraph"/>
              <w:spacing w:before="104" w:line="244" w:lineRule="exact"/>
              <w:ind w:left="586"/>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two</w:t>
            </w:r>
            <w:r>
              <w:rPr>
                <w:spacing w:val="-1"/>
                <w:sz w:val="20"/>
              </w:rPr>
              <w:t xml:space="preserve"> </w:t>
            </w:r>
            <w:r>
              <w:rPr>
                <w:sz w:val="20"/>
              </w:rPr>
              <w:t>of</w:t>
            </w:r>
            <w:r>
              <w:rPr>
                <w:spacing w:val="-2"/>
                <w:sz w:val="20"/>
              </w:rPr>
              <w:t xml:space="preserve"> </w:t>
            </w:r>
            <w:r>
              <w:rPr>
                <w:sz w:val="20"/>
              </w:rPr>
              <w:t>these:</w:t>
            </w:r>
          </w:p>
          <w:p w14:paraId="39836EDC" w14:textId="77777777" w:rsidR="00F66441" w:rsidRDefault="00F66441" w:rsidP="00F66441">
            <w:pPr>
              <w:pStyle w:val="TableParagraph"/>
              <w:numPr>
                <w:ilvl w:val="0"/>
                <w:numId w:val="28"/>
              </w:numPr>
              <w:tabs>
                <w:tab w:val="left" w:pos="946"/>
                <w:tab w:val="left" w:pos="947"/>
              </w:tabs>
              <w:ind w:right="127"/>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0240C07F" w14:textId="77777777" w:rsidR="00F66441" w:rsidRDefault="00F66441" w:rsidP="00F66441">
            <w:pPr>
              <w:pStyle w:val="TableParagraph"/>
              <w:numPr>
                <w:ilvl w:val="0"/>
                <w:numId w:val="28"/>
              </w:numPr>
              <w:tabs>
                <w:tab w:val="left" w:pos="946"/>
                <w:tab w:val="left" w:pos="947"/>
              </w:tabs>
              <w:ind w:right="197"/>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0925820F" w14:textId="77777777" w:rsidR="00F66441" w:rsidRDefault="00F66441" w:rsidP="00F66441">
            <w:pPr>
              <w:pStyle w:val="TableParagraph"/>
              <w:numPr>
                <w:ilvl w:val="0"/>
                <w:numId w:val="28"/>
              </w:numPr>
              <w:tabs>
                <w:tab w:val="left" w:pos="946"/>
                <w:tab w:val="left" w:pos="947"/>
              </w:tabs>
              <w:ind w:right="167"/>
              <w:rPr>
                <w:sz w:val="20"/>
              </w:rPr>
            </w:pPr>
            <w:r>
              <w:rPr>
                <w:sz w:val="20"/>
              </w:rPr>
              <w:t>Serve as a chair or member of</w:t>
            </w:r>
            <w:r>
              <w:rPr>
                <w:spacing w:val="-44"/>
                <w:sz w:val="20"/>
              </w:rPr>
              <w:t xml:space="preserve"> </w:t>
            </w:r>
            <w:r>
              <w:rPr>
                <w:sz w:val="20"/>
              </w:rPr>
              <w:t>a</w:t>
            </w:r>
            <w:r>
              <w:rPr>
                <w:spacing w:val="-4"/>
                <w:sz w:val="20"/>
              </w:rPr>
              <w:t xml:space="preserve"> </w:t>
            </w:r>
            <w:proofErr w:type="gramStart"/>
            <w:r>
              <w:rPr>
                <w:sz w:val="20"/>
              </w:rPr>
              <w:t>University</w:t>
            </w:r>
            <w:proofErr w:type="gramEnd"/>
            <w:r>
              <w:rPr>
                <w:spacing w:val="-2"/>
                <w:sz w:val="20"/>
              </w:rPr>
              <w:t xml:space="preserve"> </w:t>
            </w:r>
            <w:r>
              <w:rPr>
                <w:sz w:val="20"/>
              </w:rPr>
              <w:t>committee</w:t>
            </w:r>
            <w:r>
              <w:rPr>
                <w:spacing w:val="-4"/>
                <w:sz w:val="20"/>
              </w:rPr>
              <w:t xml:space="preserve"> </w:t>
            </w:r>
            <w:r>
              <w:rPr>
                <w:sz w:val="20"/>
              </w:rPr>
              <w:t>(e.g.,</w:t>
            </w:r>
          </w:p>
        </w:tc>
        <w:tc>
          <w:tcPr>
            <w:tcW w:w="3068" w:type="dxa"/>
          </w:tcPr>
          <w:p w14:paraId="7EFB3C95" w14:textId="77777777" w:rsidR="00F66441" w:rsidRDefault="00F66441" w:rsidP="00AD6B20">
            <w:pPr>
              <w:pStyle w:val="TableParagraph"/>
              <w:spacing w:before="104" w:line="244" w:lineRule="exact"/>
              <w:ind w:left="112"/>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two</w:t>
            </w:r>
            <w:r>
              <w:rPr>
                <w:spacing w:val="-1"/>
                <w:sz w:val="20"/>
              </w:rPr>
              <w:t xml:space="preserve"> </w:t>
            </w:r>
            <w:r>
              <w:rPr>
                <w:sz w:val="20"/>
              </w:rPr>
              <w:t>of</w:t>
            </w:r>
            <w:r>
              <w:rPr>
                <w:spacing w:val="-2"/>
                <w:sz w:val="20"/>
              </w:rPr>
              <w:t xml:space="preserve"> </w:t>
            </w:r>
            <w:r>
              <w:rPr>
                <w:sz w:val="20"/>
              </w:rPr>
              <w:t>these:</w:t>
            </w:r>
          </w:p>
          <w:p w14:paraId="07502DBD" w14:textId="77777777" w:rsidR="00F66441" w:rsidRDefault="00F66441" w:rsidP="00F66441">
            <w:pPr>
              <w:pStyle w:val="TableParagraph"/>
              <w:numPr>
                <w:ilvl w:val="0"/>
                <w:numId w:val="27"/>
              </w:numPr>
              <w:tabs>
                <w:tab w:val="left" w:pos="472"/>
                <w:tab w:val="left" w:pos="473"/>
              </w:tabs>
              <w:ind w:right="184"/>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29F75B8A" w14:textId="77777777" w:rsidR="00F66441" w:rsidRDefault="00F66441" w:rsidP="00F66441">
            <w:pPr>
              <w:pStyle w:val="TableParagraph"/>
              <w:numPr>
                <w:ilvl w:val="0"/>
                <w:numId w:val="27"/>
              </w:numPr>
              <w:tabs>
                <w:tab w:val="left" w:pos="472"/>
                <w:tab w:val="left" w:pos="473"/>
              </w:tabs>
              <w:ind w:right="403"/>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tc>
        <w:tc>
          <w:tcPr>
            <w:tcW w:w="2979" w:type="dxa"/>
          </w:tcPr>
          <w:p w14:paraId="117F9999" w14:textId="77777777" w:rsidR="00F66441" w:rsidRDefault="00F66441" w:rsidP="00AD6B20">
            <w:pPr>
              <w:pStyle w:val="TableParagraph"/>
              <w:spacing w:before="104" w:line="244" w:lineRule="exact"/>
              <w:ind w:left="111"/>
              <w:rPr>
                <w:sz w:val="20"/>
              </w:rPr>
            </w:pPr>
            <w:r>
              <w:rPr>
                <w:sz w:val="20"/>
              </w:rPr>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1"/>
                <w:sz w:val="20"/>
              </w:rPr>
              <w:t xml:space="preserve"> </w:t>
            </w:r>
            <w:r>
              <w:rPr>
                <w:sz w:val="20"/>
              </w:rPr>
              <w:t>one</w:t>
            </w:r>
            <w:r>
              <w:rPr>
                <w:spacing w:val="-3"/>
                <w:sz w:val="20"/>
              </w:rPr>
              <w:t xml:space="preserve"> </w:t>
            </w:r>
            <w:r>
              <w:rPr>
                <w:sz w:val="20"/>
              </w:rPr>
              <w:t>of</w:t>
            </w:r>
            <w:r>
              <w:rPr>
                <w:spacing w:val="-3"/>
                <w:sz w:val="20"/>
              </w:rPr>
              <w:t xml:space="preserve"> </w:t>
            </w:r>
            <w:r>
              <w:rPr>
                <w:sz w:val="20"/>
              </w:rPr>
              <w:t>these:</w:t>
            </w:r>
          </w:p>
          <w:p w14:paraId="67343B9A" w14:textId="77777777" w:rsidR="00F66441" w:rsidRDefault="00F66441" w:rsidP="00F66441">
            <w:pPr>
              <w:pStyle w:val="TableParagraph"/>
              <w:numPr>
                <w:ilvl w:val="0"/>
                <w:numId w:val="26"/>
              </w:numPr>
              <w:tabs>
                <w:tab w:val="left" w:pos="471"/>
                <w:tab w:val="left" w:pos="472"/>
              </w:tabs>
              <w:ind w:right="96"/>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59DF658D" w14:textId="77777777" w:rsidR="00F66441" w:rsidRDefault="00F66441" w:rsidP="00F66441">
            <w:pPr>
              <w:pStyle w:val="TableParagraph"/>
              <w:numPr>
                <w:ilvl w:val="0"/>
                <w:numId w:val="26"/>
              </w:numPr>
              <w:tabs>
                <w:tab w:val="left" w:pos="471"/>
                <w:tab w:val="left" w:pos="472"/>
              </w:tabs>
              <w:ind w:right="61"/>
              <w:rPr>
                <w:sz w:val="20"/>
              </w:rPr>
            </w:pPr>
            <w:r>
              <w:rPr>
                <w:sz w:val="20"/>
              </w:rPr>
              <w:t>Extraordinary</w:t>
            </w:r>
            <w:r>
              <w:rPr>
                <w:spacing w:val="1"/>
                <w:sz w:val="20"/>
              </w:rPr>
              <w:t xml:space="preserve"> </w:t>
            </w:r>
            <w:r>
              <w:rPr>
                <w:sz w:val="20"/>
              </w:rPr>
              <w:t>service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discipline</w:t>
            </w:r>
            <w:r>
              <w:rPr>
                <w:spacing w:val="-4"/>
                <w:sz w:val="20"/>
              </w:rPr>
              <w:t xml:space="preserve"> </w:t>
            </w:r>
            <w:r>
              <w:rPr>
                <w:sz w:val="20"/>
              </w:rPr>
              <w:t>or</w:t>
            </w:r>
            <w:r>
              <w:rPr>
                <w:spacing w:val="-3"/>
                <w:sz w:val="20"/>
              </w:rPr>
              <w:t xml:space="preserve"> </w:t>
            </w:r>
            <w:r>
              <w:rPr>
                <w:sz w:val="20"/>
              </w:rPr>
              <w:t>the</w:t>
            </w:r>
            <w:r>
              <w:rPr>
                <w:spacing w:val="-42"/>
                <w:sz w:val="20"/>
              </w:rPr>
              <w:t xml:space="preserve"> </w:t>
            </w:r>
            <w:r>
              <w:rPr>
                <w:sz w:val="20"/>
              </w:rPr>
              <w:t>profession</w:t>
            </w:r>
            <w:r>
              <w:rPr>
                <w:spacing w:val="-2"/>
                <w:sz w:val="20"/>
              </w:rPr>
              <w:t xml:space="preserve"> </w:t>
            </w:r>
            <w:r>
              <w:rPr>
                <w:sz w:val="20"/>
              </w:rPr>
              <w:t>including</w:t>
            </w:r>
            <w:r>
              <w:rPr>
                <w:spacing w:val="-2"/>
                <w:sz w:val="20"/>
              </w:rPr>
              <w:t xml:space="preserve"> </w:t>
            </w:r>
            <w:r>
              <w:rPr>
                <w:sz w:val="20"/>
              </w:rPr>
              <w:t>but</w:t>
            </w:r>
            <w:r>
              <w:rPr>
                <w:spacing w:val="-3"/>
                <w:sz w:val="20"/>
              </w:rPr>
              <w:t xml:space="preserve"> </w:t>
            </w:r>
            <w:r>
              <w:rPr>
                <w:sz w:val="20"/>
              </w:rPr>
              <w:t>not</w:t>
            </w:r>
          </w:p>
          <w:p w14:paraId="6A47AD8F" w14:textId="77777777" w:rsidR="00F66441" w:rsidRDefault="00F66441" w:rsidP="00AD6B20">
            <w:pPr>
              <w:pStyle w:val="TableParagraph"/>
              <w:spacing w:line="220" w:lineRule="exact"/>
              <w:ind w:left="471"/>
              <w:rPr>
                <w:sz w:val="20"/>
              </w:rPr>
            </w:pPr>
            <w:r>
              <w:rPr>
                <w:sz w:val="20"/>
              </w:rPr>
              <w:t>limited</w:t>
            </w:r>
            <w:r>
              <w:rPr>
                <w:spacing w:val="-2"/>
                <w:sz w:val="20"/>
              </w:rPr>
              <w:t xml:space="preserve"> </w:t>
            </w:r>
            <w:r>
              <w:rPr>
                <w:sz w:val="20"/>
              </w:rPr>
              <w:t>to</w:t>
            </w:r>
            <w:r>
              <w:rPr>
                <w:spacing w:val="-2"/>
                <w:sz w:val="20"/>
              </w:rPr>
              <w:t xml:space="preserve"> </w:t>
            </w:r>
            <w:r>
              <w:rPr>
                <w:sz w:val="20"/>
              </w:rPr>
              <w:t>serving</w:t>
            </w:r>
            <w:r>
              <w:rPr>
                <w:spacing w:val="-2"/>
                <w:sz w:val="20"/>
              </w:rPr>
              <w:t xml:space="preserve"> </w:t>
            </w:r>
            <w:r>
              <w:rPr>
                <w:sz w:val="20"/>
              </w:rPr>
              <w:t>as</w:t>
            </w:r>
            <w:r>
              <w:rPr>
                <w:spacing w:val="-3"/>
                <w:sz w:val="20"/>
              </w:rPr>
              <w:t xml:space="preserve"> </w:t>
            </w:r>
            <w:r>
              <w:rPr>
                <w:sz w:val="20"/>
              </w:rPr>
              <w:t>part</w:t>
            </w:r>
            <w:r>
              <w:rPr>
                <w:spacing w:val="-2"/>
                <w:sz w:val="20"/>
              </w:rPr>
              <w:t xml:space="preserve"> </w:t>
            </w:r>
            <w:r>
              <w:rPr>
                <w:sz w:val="20"/>
              </w:rPr>
              <w:t>of</w:t>
            </w:r>
          </w:p>
        </w:tc>
      </w:tr>
    </w:tbl>
    <w:p w14:paraId="7F92BB3F" w14:textId="77777777" w:rsidR="00F66441" w:rsidRDefault="00F66441" w:rsidP="00F66441">
      <w:pPr>
        <w:spacing w:line="220" w:lineRule="exact"/>
        <w:rPr>
          <w:sz w:val="20"/>
        </w:rPr>
        <w:sectPr w:rsidR="00F66441">
          <w:pgSz w:w="12240" w:h="15840"/>
          <w:pgMar w:top="1120" w:right="520" w:bottom="1240" w:left="580" w:header="763" w:footer="1033" w:gutter="0"/>
          <w:cols w:space="720"/>
        </w:sectPr>
      </w:pPr>
    </w:p>
    <w:p w14:paraId="3B265BF8" w14:textId="77777777" w:rsidR="00F66441" w:rsidRDefault="00F66441" w:rsidP="00F66441">
      <w:pPr>
        <w:spacing w:before="92"/>
        <w:ind w:left="2292" w:right="268"/>
        <w:rPr>
          <w:sz w:val="20"/>
        </w:rPr>
      </w:pPr>
      <w:r>
        <w:rPr>
          <w:sz w:val="20"/>
        </w:rPr>
        <w:lastRenderedPageBreak/>
        <w:t>search,</w:t>
      </w:r>
      <w:r>
        <w:rPr>
          <w:spacing w:val="-7"/>
          <w:sz w:val="20"/>
        </w:rPr>
        <w:t xml:space="preserve"> </w:t>
      </w:r>
      <w:r>
        <w:rPr>
          <w:sz w:val="20"/>
        </w:rPr>
        <w:t>hiring,</w:t>
      </w:r>
      <w:r>
        <w:rPr>
          <w:spacing w:val="-6"/>
          <w:sz w:val="20"/>
        </w:rPr>
        <w:t xml:space="preserve"> </w:t>
      </w:r>
      <w:r>
        <w:rPr>
          <w:sz w:val="20"/>
        </w:rPr>
        <w:t>recruitment,</w:t>
      </w:r>
      <w:r>
        <w:rPr>
          <w:spacing w:val="-43"/>
          <w:sz w:val="20"/>
        </w:rPr>
        <w:t xml:space="preserve"> </w:t>
      </w:r>
      <w:r>
        <w:rPr>
          <w:sz w:val="20"/>
        </w:rPr>
        <w:t>etc.).</w:t>
      </w:r>
    </w:p>
    <w:p w14:paraId="49A30B24" w14:textId="77777777" w:rsidR="00F66441" w:rsidRDefault="00F66441" w:rsidP="00F66441">
      <w:pPr>
        <w:pStyle w:val="ListParagraph"/>
        <w:widowControl w:val="0"/>
        <w:numPr>
          <w:ilvl w:val="1"/>
          <w:numId w:val="35"/>
        </w:numPr>
        <w:tabs>
          <w:tab w:val="left" w:pos="2292"/>
          <w:tab w:val="left" w:pos="2293"/>
        </w:tabs>
        <w:autoSpaceDE w:val="0"/>
        <w:autoSpaceDN w:val="0"/>
        <w:spacing w:before="1"/>
        <w:contextualSpacing w:val="0"/>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p w14:paraId="0EEF39F3" w14:textId="77777777" w:rsidR="00F66441" w:rsidRDefault="00F66441" w:rsidP="00F66441">
      <w:pPr>
        <w:pStyle w:val="ListParagraph"/>
        <w:widowControl w:val="0"/>
        <w:numPr>
          <w:ilvl w:val="0"/>
          <w:numId w:val="25"/>
        </w:numPr>
        <w:tabs>
          <w:tab w:val="left" w:pos="543"/>
          <w:tab w:val="left" w:pos="544"/>
        </w:tabs>
        <w:autoSpaceDE w:val="0"/>
        <w:autoSpaceDN w:val="0"/>
        <w:spacing w:before="94"/>
        <w:contextualSpacing w:val="0"/>
        <w:rPr>
          <w:sz w:val="20"/>
        </w:rPr>
      </w:pPr>
      <w:r>
        <w:rPr>
          <w:spacing w:val="1"/>
          <w:w w:val="99"/>
          <w:sz w:val="20"/>
        </w:rPr>
        <w:br w:type="column"/>
      </w:r>
      <w:r>
        <w:rPr>
          <w:sz w:val="20"/>
        </w:rPr>
        <w:t>Service to the</w:t>
      </w:r>
      <w:r>
        <w:rPr>
          <w:spacing w:val="1"/>
          <w:sz w:val="20"/>
        </w:rPr>
        <w:t xml:space="preserve"> </w:t>
      </w:r>
      <w:r>
        <w:rPr>
          <w:sz w:val="20"/>
        </w:rPr>
        <w:t>profession</w:t>
      </w:r>
      <w:r>
        <w:rPr>
          <w:spacing w:val="1"/>
          <w:sz w:val="20"/>
        </w:rPr>
        <w:t xml:space="preserve"> </w:t>
      </w:r>
      <w:r>
        <w:rPr>
          <w:sz w:val="20"/>
        </w:rPr>
        <w:t>or discipline</w:t>
      </w:r>
      <w:r>
        <w:rPr>
          <w:spacing w:val="1"/>
          <w:sz w:val="20"/>
        </w:rPr>
        <w:t xml:space="preserve"> </w:t>
      </w:r>
      <w:r>
        <w:rPr>
          <w:sz w:val="20"/>
        </w:rPr>
        <w:t>outside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2"/>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0A8ED8E7" w14:textId="77777777" w:rsidR="00F66441" w:rsidRDefault="00F66441" w:rsidP="00F66441">
      <w:pPr>
        <w:pStyle w:val="ListParagraph"/>
        <w:widowControl w:val="0"/>
        <w:numPr>
          <w:ilvl w:val="0"/>
          <w:numId w:val="25"/>
        </w:numPr>
        <w:tabs>
          <w:tab w:val="left" w:pos="543"/>
          <w:tab w:val="left" w:pos="544"/>
        </w:tabs>
        <w:autoSpaceDE w:val="0"/>
        <w:autoSpaceDN w:val="0"/>
        <w:contextualSpacing w:val="0"/>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p w14:paraId="2523BD2F" w14:textId="77777777" w:rsidR="00F66441" w:rsidRDefault="00F66441" w:rsidP="00F66441">
      <w:pPr>
        <w:spacing w:before="92"/>
        <w:ind w:left="540" w:right="230"/>
        <w:rPr>
          <w:sz w:val="20"/>
        </w:rPr>
      </w:pPr>
      <w:r>
        <w:br w:type="column"/>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671D6E71" w14:textId="77777777" w:rsidR="00F66441" w:rsidRDefault="00F66441" w:rsidP="00F66441">
      <w:pPr>
        <w:pStyle w:val="ListParagraph"/>
        <w:widowControl w:val="0"/>
        <w:numPr>
          <w:ilvl w:val="0"/>
          <w:numId w:val="25"/>
        </w:numPr>
        <w:tabs>
          <w:tab w:val="left" w:pos="540"/>
          <w:tab w:val="left" w:pos="541"/>
        </w:tabs>
        <w:autoSpaceDE w:val="0"/>
        <w:autoSpaceDN w:val="0"/>
        <w:ind w:left="540" w:right="272"/>
        <w:contextualSpacing w:val="0"/>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p w14:paraId="6F22D1FE" w14:textId="77777777" w:rsidR="00F66441" w:rsidRDefault="00F66441" w:rsidP="00F66441">
      <w:pPr>
        <w:rPr>
          <w:sz w:val="20"/>
        </w:rPr>
        <w:sectPr w:rsidR="00F66441">
          <w:pgSz w:w="12240" w:h="15840"/>
          <w:pgMar w:top="1120" w:right="520" w:bottom="1240" w:left="580" w:header="763" w:footer="1033" w:gutter="0"/>
          <w:cols w:num="3" w:space="720" w:equalWidth="0">
            <w:col w:w="4779" w:space="40"/>
            <w:col w:w="3031" w:space="39"/>
            <w:col w:w="3251"/>
          </w:cols>
        </w:sectPr>
      </w:pPr>
    </w:p>
    <w:p w14:paraId="25DF0186" w14:textId="77777777" w:rsidR="00F66441" w:rsidRDefault="00F66441" w:rsidP="00F66441">
      <w:pPr>
        <w:pStyle w:val="BodyText"/>
        <w:spacing w:before="2"/>
        <w:rPr>
          <w:sz w:val="15"/>
        </w:rPr>
      </w:pPr>
    </w:p>
    <w:p w14:paraId="774A3C15" w14:textId="77777777" w:rsidR="00F66441" w:rsidRDefault="00F66441" w:rsidP="00F66441">
      <w:pPr>
        <w:rPr>
          <w:sz w:val="15"/>
        </w:rPr>
        <w:sectPr w:rsidR="00F66441">
          <w:type w:val="continuous"/>
          <w:pgSz w:w="12240" w:h="15840"/>
          <w:pgMar w:top="1120" w:right="520" w:bottom="1220" w:left="580" w:header="763" w:footer="1033" w:gutter="0"/>
          <w:cols w:space="720"/>
        </w:sectPr>
      </w:pPr>
    </w:p>
    <w:p w14:paraId="75EFD9A0" w14:textId="77777777" w:rsidR="00F66441" w:rsidRDefault="00F66441" w:rsidP="00F66441">
      <w:pPr>
        <w:tabs>
          <w:tab w:val="left" w:pos="1932"/>
        </w:tabs>
        <w:spacing w:before="59" w:line="244" w:lineRule="exact"/>
        <w:ind w:left="247"/>
        <w:rPr>
          <w:sz w:val="20"/>
        </w:rPr>
      </w:pPr>
      <w:r>
        <w:rPr>
          <w:sz w:val="20"/>
        </w:rPr>
        <w:t>ADEQUATE</w:t>
      </w:r>
      <w:r>
        <w:rPr>
          <w:sz w:val="20"/>
        </w:rPr>
        <w:tab/>
        <w:t>Evidence</w:t>
      </w:r>
      <w:r>
        <w:rPr>
          <w:spacing w:val="-3"/>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1"/>
          <w:sz w:val="20"/>
        </w:rPr>
        <w:t xml:space="preserve"> </w:t>
      </w:r>
      <w:r>
        <w:rPr>
          <w:sz w:val="20"/>
        </w:rPr>
        <w:t>one</w:t>
      </w:r>
      <w:r>
        <w:rPr>
          <w:spacing w:val="-3"/>
          <w:sz w:val="20"/>
        </w:rPr>
        <w:t xml:space="preserve"> </w:t>
      </w:r>
      <w:r>
        <w:rPr>
          <w:sz w:val="20"/>
        </w:rPr>
        <w:t>of</w:t>
      </w:r>
      <w:r>
        <w:rPr>
          <w:spacing w:val="-3"/>
          <w:sz w:val="20"/>
        </w:rPr>
        <w:t xml:space="preserve"> </w:t>
      </w:r>
      <w:r>
        <w:rPr>
          <w:sz w:val="20"/>
        </w:rPr>
        <w:t>these:</w:t>
      </w:r>
    </w:p>
    <w:p w14:paraId="0D7CD3D4" w14:textId="77777777" w:rsidR="00F66441" w:rsidRDefault="00F66441" w:rsidP="00F66441">
      <w:pPr>
        <w:pStyle w:val="ListParagraph"/>
        <w:widowControl w:val="0"/>
        <w:numPr>
          <w:ilvl w:val="1"/>
          <w:numId w:val="25"/>
        </w:numPr>
        <w:tabs>
          <w:tab w:val="left" w:pos="2292"/>
          <w:tab w:val="left" w:pos="2293"/>
        </w:tabs>
        <w:autoSpaceDE w:val="0"/>
        <w:autoSpaceDN w:val="0"/>
        <w:ind w:right="16"/>
        <w:contextualSpacing w:val="0"/>
        <w:rPr>
          <w:rFonts w:ascii="Symbol" w:hAnsi="Symbol"/>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08D71382" w14:textId="77777777" w:rsidR="00F66441" w:rsidRDefault="00F66441" w:rsidP="00F66441">
      <w:pPr>
        <w:pStyle w:val="ListParagraph"/>
        <w:widowControl w:val="0"/>
        <w:numPr>
          <w:ilvl w:val="1"/>
          <w:numId w:val="25"/>
        </w:numPr>
        <w:tabs>
          <w:tab w:val="left" w:pos="2292"/>
          <w:tab w:val="left" w:pos="2293"/>
        </w:tabs>
        <w:autoSpaceDE w:val="0"/>
        <w:autoSpaceDN w:val="0"/>
        <w:ind w:right="85"/>
        <w:contextualSpacing w:val="0"/>
        <w:rPr>
          <w:rFonts w:ascii="Symbol" w:hAnsi="Symbol"/>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3E140B23" w14:textId="77777777" w:rsidR="00F66441" w:rsidRDefault="00F66441" w:rsidP="00F66441">
      <w:pPr>
        <w:pStyle w:val="ListParagraph"/>
        <w:widowControl w:val="0"/>
        <w:numPr>
          <w:ilvl w:val="1"/>
          <w:numId w:val="25"/>
        </w:numPr>
        <w:tabs>
          <w:tab w:val="left" w:pos="2292"/>
          <w:tab w:val="left" w:pos="2293"/>
        </w:tabs>
        <w:autoSpaceDE w:val="0"/>
        <w:autoSpaceDN w:val="0"/>
        <w:ind w:right="56"/>
        <w:contextualSpacing w:val="0"/>
        <w:rPr>
          <w:rFonts w:ascii="Symbol" w:hAnsi="Symbol"/>
          <w:sz w:val="20"/>
        </w:rPr>
      </w:pPr>
      <w:r>
        <w:rPr>
          <w:sz w:val="20"/>
        </w:rPr>
        <w:t>Serve as a chair or member of</w:t>
      </w:r>
      <w:r>
        <w:rPr>
          <w:spacing w:val="-44"/>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21FC1E4D" w14:textId="77777777" w:rsidR="00F66441" w:rsidRDefault="00F66441" w:rsidP="00F66441">
      <w:pPr>
        <w:pStyle w:val="ListParagraph"/>
        <w:widowControl w:val="0"/>
        <w:numPr>
          <w:ilvl w:val="1"/>
          <w:numId w:val="25"/>
        </w:numPr>
        <w:tabs>
          <w:tab w:val="left" w:pos="2292"/>
          <w:tab w:val="left" w:pos="2293"/>
        </w:tabs>
        <w:autoSpaceDE w:val="0"/>
        <w:autoSpaceDN w:val="0"/>
        <w:contextualSpacing w:val="0"/>
        <w:rPr>
          <w:rFonts w:ascii="Symbol" w:hAnsi="Symbol"/>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5"/>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p w14:paraId="6023289E" w14:textId="77777777" w:rsidR="00F66441" w:rsidRDefault="00F66441" w:rsidP="00F66441">
      <w:pPr>
        <w:spacing w:before="59" w:line="244" w:lineRule="exact"/>
        <w:ind w:left="183"/>
        <w:rPr>
          <w:sz w:val="20"/>
        </w:rPr>
      </w:pPr>
      <w:r>
        <w:br w:type="column"/>
      </w:r>
      <w:r>
        <w:rPr>
          <w:sz w:val="20"/>
        </w:rPr>
        <w:t>Evidence</w:t>
      </w:r>
      <w:r>
        <w:rPr>
          <w:spacing w:val="-4"/>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these:</w:t>
      </w:r>
    </w:p>
    <w:p w14:paraId="3FDA1B87" w14:textId="77777777" w:rsidR="00F66441" w:rsidRDefault="00F66441" w:rsidP="00F66441">
      <w:pPr>
        <w:pStyle w:val="ListParagraph"/>
        <w:widowControl w:val="0"/>
        <w:numPr>
          <w:ilvl w:val="0"/>
          <w:numId w:val="25"/>
        </w:numPr>
        <w:tabs>
          <w:tab w:val="left" w:pos="543"/>
          <w:tab w:val="left" w:pos="544"/>
        </w:tabs>
        <w:autoSpaceDE w:val="0"/>
        <w:autoSpaceDN w:val="0"/>
        <w:ind w:right="75"/>
        <w:contextualSpacing w:val="0"/>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2D5ED3A0" w14:textId="77777777" w:rsidR="00F66441" w:rsidRDefault="00F66441" w:rsidP="00F66441">
      <w:pPr>
        <w:pStyle w:val="ListParagraph"/>
        <w:widowControl w:val="0"/>
        <w:numPr>
          <w:ilvl w:val="0"/>
          <w:numId w:val="25"/>
        </w:numPr>
        <w:tabs>
          <w:tab w:val="left" w:pos="543"/>
          <w:tab w:val="left" w:pos="544"/>
        </w:tabs>
        <w:autoSpaceDE w:val="0"/>
        <w:autoSpaceDN w:val="0"/>
        <w:ind w:right="294"/>
        <w:contextualSpacing w:val="0"/>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p w14:paraId="29E962D7" w14:textId="77777777" w:rsidR="00F66441" w:rsidRDefault="00F66441" w:rsidP="00F66441">
      <w:pPr>
        <w:pStyle w:val="ListParagraph"/>
        <w:widowControl w:val="0"/>
        <w:numPr>
          <w:ilvl w:val="0"/>
          <w:numId w:val="25"/>
        </w:numPr>
        <w:tabs>
          <w:tab w:val="left" w:pos="543"/>
          <w:tab w:val="left" w:pos="544"/>
        </w:tabs>
        <w:autoSpaceDE w:val="0"/>
        <w:autoSpaceDN w:val="0"/>
        <w:contextualSpacing w:val="0"/>
        <w:rPr>
          <w:sz w:val="20"/>
        </w:rPr>
      </w:pPr>
      <w:r>
        <w:rPr>
          <w:sz w:val="20"/>
        </w:rPr>
        <w:t>Service to the</w:t>
      </w:r>
      <w:r>
        <w:rPr>
          <w:spacing w:val="1"/>
          <w:sz w:val="20"/>
        </w:rPr>
        <w:t xml:space="preserve"> </w:t>
      </w:r>
      <w:r>
        <w:rPr>
          <w:sz w:val="20"/>
        </w:rPr>
        <w:t>profession</w:t>
      </w:r>
      <w:r>
        <w:rPr>
          <w:spacing w:val="1"/>
          <w:sz w:val="20"/>
        </w:rPr>
        <w:t xml:space="preserve"> </w:t>
      </w:r>
      <w:r>
        <w:rPr>
          <w:sz w:val="20"/>
        </w:rPr>
        <w:t>or discipline</w:t>
      </w:r>
      <w:r>
        <w:rPr>
          <w:spacing w:val="1"/>
          <w:sz w:val="20"/>
        </w:rPr>
        <w:t xml:space="preserve"> </w:t>
      </w:r>
      <w:r>
        <w:rPr>
          <w:sz w:val="20"/>
        </w:rPr>
        <w:t>outside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2"/>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7981910B" w14:textId="77777777" w:rsidR="00F66441" w:rsidRDefault="00F66441" w:rsidP="00F66441">
      <w:pPr>
        <w:pStyle w:val="ListParagraph"/>
        <w:widowControl w:val="0"/>
        <w:numPr>
          <w:ilvl w:val="0"/>
          <w:numId w:val="25"/>
        </w:numPr>
        <w:tabs>
          <w:tab w:val="left" w:pos="543"/>
          <w:tab w:val="left" w:pos="544"/>
        </w:tabs>
        <w:autoSpaceDE w:val="0"/>
        <w:autoSpaceDN w:val="0"/>
        <w:ind w:right="286"/>
        <w:contextualSpacing w:val="0"/>
        <w:rPr>
          <w:sz w:val="20"/>
        </w:rPr>
      </w:pPr>
      <w:r>
        <w:rPr>
          <w:sz w:val="20"/>
        </w:rPr>
        <w:t>Application of</w:t>
      </w:r>
      <w:r>
        <w:rPr>
          <w:spacing w:val="1"/>
          <w:sz w:val="20"/>
        </w:rPr>
        <w:t xml:space="preserve"> </w:t>
      </w:r>
      <w:r>
        <w:rPr>
          <w:sz w:val="20"/>
        </w:rPr>
        <w:t>disciplinary</w:t>
      </w:r>
      <w:r>
        <w:rPr>
          <w:spacing w:val="-7"/>
          <w:sz w:val="20"/>
        </w:rPr>
        <w:t xml:space="preserve"> </w:t>
      </w:r>
      <w:r>
        <w:rPr>
          <w:sz w:val="20"/>
        </w:rPr>
        <w:t>engagement</w:t>
      </w:r>
      <w:r>
        <w:rPr>
          <w:spacing w:val="-8"/>
          <w:sz w:val="20"/>
        </w:rPr>
        <w:t xml:space="preserve"> </w:t>
      </w:r>
      <w:r>
        <w:rPr>
          <w:sz w:val="20"/>
        </w:rPr>
        <w:t>to</w:t>
      </w:r>
    </w:p>
    <w:p w14:paraId="7AA64303" w14:textId="77777777" w:rsidR="00F66441" w:rsidRDefault="00F66441" w:rsidP="00F66441">
      <w:pPr>
        <w:spacing w:before="59"/>
        <w:ind w:left="180" w:right="381"/>
        <w:rPr>
          <w:sz w:val="20"/>
        </w:rPr>
      </w:pPr>
      <w:r>
        <w:br w:type="column"/>
      </w:r>
      <w:r>
        <w:rPr>
          <w:sz w:val="20"/>
        </w:rPr>
        <w:lastRenderedPageBreak/>
        <w:t>Evidence of at least a part of one</w:t>
      </w:r>
      <w:r>
        <w:rPr>
          <w:spacing w:val="-43"/>
          <w:sz w:val="20"/>
        </w:rPr>
        <w:t xml:space="preserve"> </w:t>
      </w:r>
      <w:r>
        <w:rPr>
          <w:sz w:val="20"/>
        </w:rPr>
        <w:t>of</w:t>
      </w:r>
      <w:r>
        <w:rPr>
          <w:spacing w:val="-2"/>
          <w:sz w:val="20"/>
        </w:rPr>
        <w:t xml:space="preserve"> </w:t>
      </w:r>
      <w:r>
        <w:rPr>
          <w:sz w:val="20"/>
        </w:rPr>
        <w:t>these:</w:t>
      </w:r>
    </w:p>
    <w:p w14:paraId="5765B935" w14:textId="77777777" w:rsidR="00F66441" w:rsidRDefault="00F66441" w:rsidP="00F66441">
      <w:pPr>
        <w:pStyle w:val="ListParagraph"/>
        <w:widowControl w:val="0"/>
        <w:numPr>
          <w:ilvl w:val="0"/>
          <w:numId w:val="25"/>
        </w:numPr>
        <w:tabs>
          <w:tab w:val="left" w:pos="540"/>
          <w:tab w:val="left" w:pos="541"/>
        </w:tabs>
        <w:autoSpaceDE w:val="0"/>
        <w:autoSpaceDN w:val="0"/>
        <w:ind w:left="540" w:right="299"/>
        <w:contextualSpacing w:val="0"/>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747F0E7A" w14:textId="77777777" w:rsidR="00F66441" w:rsidRDefault="00F66441" w:rsidP="00F66441">
      <w:pPr>
        <w:pStyle w:val="ListParagraph"/>
        <w:widowControl w:val="0"/>
        <w:numPr>
          <w:ilvl w:val="0"/>
          <w:numId w:val="25"/>
        </w:numPr>
        <w:tabs>
          <w:tab w:val="left" w:pos="540"/>
          <w:tab w:val="left" w:pos="541"/>
        </w:tabs>
        <w:autoSpaceDE w:val="0"/>
        <w:autoSpaceDN w:val="0"/>
        <w:ind w:left="540" w:right="248"/>
        <w:contextualSpacing w:val="0"/>
        <w:rPr>
          <w:sz w:val="20"/>
        </w:rPr>
      </w:pPr>
      <w:r>
        <w:rPr>
          <w:sz w:val="20"/>
        </w:rPr>
        <w:t>Extraordinary</w:t>
      </w:r>
      <w:r>
        <w:rPr>
          <w:spacing w:val="1"/>
          <w:sz w:val="20"/>
        </w:rPr>
        <w:t xml:space="preserve"> </w:t>
      </w:r>
      <w:r>
        <w:rPr>
          <w:sz w:val="20"/>
        </w:rPr>
        <w:t>service to the discipline or the</w:t>
      </w:r>
      <w:r>
        <w:rPr>
          <w:spacing w:val="-43"/>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495B518F" w14:textId="77777777" w:rsidR="00F66441" w:rsidRDefault="00F66441" w:rsidP="00F66441">
      <w:pPr>
        <w:pStyle w:val="ListParagraph"/>
        <w:widowControl w:val="0"/>
        <w:numPr>
          <w:ilvl w:val="0"/>
          <w:numId w:val="25"/>
        </w:numPr>
        <w:tabs>
          <w:tab w:val="left" w:pos="540"/>
          <w:tab w:val="left" w:pos="541"/>
        </w:tabs>
        <w:autoSpaceDE w:val="0"/>
        <w:autoSpaceDN w:val="0"/>
        <w:ind w:left="540" w:right="469"/>
        <w:contextualSpacing w:val="0"/>
        <w:rPr>
          <w:sz w:val="20"/>
        </w:rPr>
      </w:pPr>
      <w:r>
        <w:rPr>
          <w:sz w:val="20"/>
        </w:rPr>
        <w:t>Application of</w:t>
      </w:r>
      <w:r>
        <w:rPr>
          <w:spacing w:val="1"/>
          <w:sz w:val="20"/>
        </w:rPr>
        <w:t xml:space="preserve"> </w:t>
      </w:r>
      <w:r>
        <w:rPr>
          <w:sz w:val="20"/>
        </w:rPr>
        <w:t>disciplinary engagement to</w:t>
      </w:r>
      <w:r>
        <w:rPr>
          <w:spacing w:val="-43"/>
          <w:sz w:val="20"/>
        </w:rPr>
        <w:t xml:space="preserve"> </w:t>
      </w:r>
      <w:r>
        <w:rPr>
          <w:sz w:val="20"/>
        </w:rPr>
        <w:t>campus</w:t>
      </w:r>
      <w:r>
        <w:rPr>
          <w:spacing w:val="-5"/>
          <w:sz w:val="20"/>
        </w:rPr>
        <w:t xml:space="preserve"> </w:t>
      </w:r>
      <w:r>
        <w:rPr>
          <w:sz w:val="20"/>
        </w:rPr>
        <w:t>or</w:t>
      </w:r>
      <w:r>
        <w:rPr>
          <w:spacing w:val="-4"/>
          <w:sz w:val="20"/>
        </w:rPr>
        <w:t xml:space="preserve"> </w:t>
      </w:r>
      <w:r>
        <w:rPr>
          <w:sz w:val="20"/>
        </w:rPr>
        <w:t>local</w:t>
      </w:r>
      <w:r>
        <w:rPr>
          <w:spacing w:val="-4"/>
          <w:sz w:val="20"/>
        </w:rPr>
        <w:t xml:space="preserve"> </w:t>
      </w:r>
      <w:r>
        <w:rPr>
          <w:sz w:val="20"/>
        </w:rPr>
        <w:t>community</w:t>
      </w:r>
      <w:r>
        <w:rPr>
          <w:spacing w:val="-43"/>
          <w:sz w:val="20"/>
        </w:rPr>
        <w:t xml:space="preserve"> </w:t>
      </w:r>
      <w:r>
        <w:rPr>
          <w:sz w:val="20"/>
        </w:rPr>
        <w:t>including but not limited to</w:t>
      </w:r>
      <w:r>
        <w:rPr>
          <w:spacing w:val="-43"/>
          <w:sz w:val="20"/>
        </w:rPr>
        <w:t xml:space="preserve"> </w:t>
      </w:r>
      <w:r>
        <w:rPr>
          <w:sz w:val="20"/>
        </w:rPr>
        <w:t>collaboration</w:t>
      </w:r>
      <w:r>
        <w:rPr>
          <w:spacing w:val="-2"/>
          <w:sz w:val="20"/>
        </w:rPr>
        <w:t xml:space="preserve"> </w:t>
      </w:r>
      <w:r>
        <w:rPr>
          <w:sz w:val="20"/>
        </w:rPr>
        <w:t>(through</w:t>
      </w:r>
      <w:r>
        <w:rPr>
          <w:spacing w:val="-1"/>
          <w:sz w:val="20"/>
        </w:rPr>
        <w:t xml:space="preserve"> </w:t>
      </w:r>
      <w:r>
        <w:rPr>
          <w:sz w:val="20"/>
        </w:rPr>
        <w:t>an</w:t>
      </w:r>
    </w:p>
    <w:p w14:paraId="4F54C2E0" w14:textId="77777777" w:rsidR="00F66441" w:rsidRDefault="00F66441" w:rsidP="00F66441">
      <w:pPr>
        <w:rPr>
          <w:sz w:val="20"/>
        </w:rPr>
        <w:sectPr w:rsidR="00F66441">
          <w:type w:val="continuous"/>
          <w:pgSz w:w="12240" w:h="15840"/>
          <w:pgMar w:top="1120" w:right="520" w:bottom="1220" w:left="580" w:header="763" w:footer="1033" w:gutter="0"/>
          <w:cols w:num="3" w:space="720" w:equalWidth="0">
            <w:col w:w="4779" w:space="40"/>
            <w:col w:w="3031" w:space="39"/>
            <w:col w:w="3251"/>
          </w:cols>
        </w:sectPr>
      </w:pPr>
    </w:p>
    <w:p w14:paraId="01C4E2BF" w14:textId="77777777" w:rsidR="00F66441" w:rsidRDefault="00F66441" w:rsidP="00F66441">
      <w:pPr>
        <w:spacing w:before="92"/>
        <w:ind w:left="5362" w:right="-5"/>
        <w:rPr>
          <w:sz w:val="20"/>
        </w:rPr>
      </w:pPr>
      <w:r>
        <w:rPr>
          <w:sz w:val="20"/>
        </w:rPr>
        <w:lastRenderedPageBreak/>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p w14:paraId="793B64EB" w14:textId="77777777" w:rsidR="00F66441" w:rsidRDefault="00F66441" w:rsidP="00F66441">
      <w:pPr>
        <w:spacing w:before="92"/>
        <w:ind w:left="541" w:right="268"/>
        <w:rPr>
          <w:sz w:val="20"/>
        </w:rPr>
      </w:pPr>
      <w:r>
        <w:br w:type="column"/>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p w14:paraId="769B79AA" w14:textId="77777777" w:rsidR="00F66441" w:rsidRDefault="00F66441" w:rsidP="00F66441">
      <w:pPr>
        <w:rPr>
          <w:sz w:val="20"/>
        </w:rPr>
        <w:sectPr w:rsidR="00F66441">
          <w:pgSz w:w="12240" w:h="15840"/>
          <w:pgMar w:top="1120" w:right="520" w:bottom="1220" w:left="580" w:header="763" w:footer="1033" w:gutter="0"/>
          <w:cols w:num="2" w:space="720" w:equalWidth="0">
            <w:col w:w="7849" w:space="40"/>
            <w:col w:w="3251"/>
          </w:cols>
        </w:sectPr>
      </w:pPr>
    </w:p>
    <w:p w14:paraId="45976E10" w14:textId="77777777" w:rsidR="00F66441" w:rsidRDefault="00F66441" w:rsidP="00F66441">
      <w:pPr>
        <w:pStyle w:val="BodyText"/>
        <w:spacing w:before="6"/>
        <w:rPr>
          <w:sz w:val="23"/>
        </w:rPr>
      </w:pPr>
    </w:p>
    <w:tbl>
      <w:tblPr>
        <w:tblW w:w="0" w:type="auto"/>
        <w:tblInd w:w="205" w:type="dxa"/>
        <w:tblLayout w:type="fixed"/>
        <w:tblCellMar>
          <w:left w:w="0" w:type="dxa"/>
          <w:right w:w="0" w:type="dxa"/>
        </w:tblCellMar>
        <w:tblLook w:val="01E0" w:firstRow="1" w:lastRow="1" w:firstColumn="1" w:lastColumn="1" w:noHBand="0" w:noVBand="0"/>
      </w:tblPr>
      <w:tblGrid>
        <w:gridCol w:w="1435"/>
        <w:gridCol w:w="6385"/>
      </w:tblGrid>
      <w:tr w:rsidR="00F66441" w14:paraId="44473DDD" w14:textId="77777777" w:rsidTr="00AD6B20">
        <w:trPr>
          <w:trHeight w:val="199"/>
        </w:trPr>
        <w:tc>
          <w:tcPr>
            <w:tcW w:w="1435" w:type="dxa"/>
          </w:tcPr>
          <w:p w14:paraId="5D6626AA" w14:textId="77777777" w:rsidR="00F66441" w:rsidRDefault="00F66441" w:rsidP="00AD6B20">
            <w:pPr>
              <w:pStyle w:val="TableParagraph"/>
              <w:spacing w:line="179" w:lineRule="exact"/>
              <w:ind w:left="50"/>
              <w:rPr>
                <w:sz w:val="20"/>
              </w:rPr>
            </w:pPr>
            <w:r>
              <w:rPr>
                <w:sz w:val="20"/>
              </w:rPr>
              <w:t>INADEQUATE</w:t>
            </w:r>
          </w:p>
        </w:tc>
        <w:tc>
          <w:tcPr>
            <w:tcW w:w="6385" w:type="dxa"/>
          </w:tcPr>
          <w:p w14:paraId="32E63335" w14:textId="77777777" w:rsidR="00F66441" w:rsidRDefault="00F66441" w:rsidP="00AD6B20">
            <w:pPr>
              <w:pStyle w:val="TableParagraph"/>
              <w:spacing w:line="179" w:lineRule="exact"/>
              <w:ind w:left="299"/>
              <w:rPr>
                <w:sz w:val="20"/>
              </w:rPr>
            </w:pPr>
            <w:r>
              <w:rPr>
                <w:sz w:val="20"/>
              </w:rPr>
              <w:t>No</w:t>
            </w:r>
            <w:r>
              <w:rPr>
                <w:spacing w:val="-4"/>
                <w:sz w:val="20"/>
              </w:rPr>
              <w:t xml:space="preserve"> </w:t>
            </w:r>
            <w:r>
              <w:rPr>
                <w:sz w:val="20"/>
              </w:rPr>
              <w:t>evidence</w:t>
            </w:r>
            <w:r>
              <w:rPr>
                <w:spacing w:val="-4"/>
                <w:sz w:val="20"/>
              </w:rPr>
              <w:t xml:space="preserve"> </w:t>
            </w:r>
            <w:r>
              <w:rPr>
                <w:sz w:val="20"/>
              </w:rPr>
              <w:t>of</w:t>
            </w:r>
            <w:r>
              <w:rPr>
                <w:spacing w:val="-5"/>
                <w:sz w:val="20"/>
              </w:rPr>
              <w:t xml:space="preserve"> </w:t>
            </w:r>
            <w:r>
              <w:rPr>
                <w:sz w:val="20"/>
              </w:rPr>
              <w:t>service</w:t>
            </w:r>
            <w:r>
              <w:rPr>
                <w:spacing w:val="-4"/>
                <w:sz w:val="20"/>
              </w:rPr>
              <w:t xml:space="preserve"> </w:t>
            </w:r>
            <w:r>
              <w:rPr>
                <w:sz w:val="20"/>
              </w:rPr>
              <w:t>to</w:t>
            </w:r>
            <w:r>
              <w:rPr>
                <w:spacing w:val="-3"/>
                <w:sz w:val="20"/>
              </w:rPr>
              <w:t xml:space="preserve"> </w:t>
            </w:r>
            <w:r>
              <w:rPr>
                <w:sz w:val="20"/>
              </w:rPr>
              <w:t>School,</w:t>
            </w:r>
            <w:r>
              <w:rPr>
                <w:spacing w:val="-3"/>
                <w:sz w:val="20"/>
              </w:rPr>
              <w:t xml:space="preserve"> </w:t>
            </w:r>
            <w:r>
              <w:rPr>
                <w:sz w:val="20"/>
              </w:rPr>
              <w:t>University</w:t>
            </w:r>
            <w:r>
              <w:rPr>
                <w:spacing w:val="-2"/>
                <w:sz w:val="20"/>
              </w:rPr>
              <w:t xml:space="preserve"> </w:t>
            </w:r>
            <w:r>
              <w:rPr>
                <w:sz w:val="20"/>
              </w:rPr>
              <w:t>or</w:t>
            </w:r>
            <w:r>
              <w:rPr>
                <w:spacing w:val="-4"/>
                <w:sz w:val="20"/>
              </w:rPr>
              <w:t xml:space="preserve"> </w:t>
            </w:r>
            <w:r>
              <w:rPr>
                <w:sz w:val="20"/>
              </w:rPr>
              <w:t>the</w:t>
            </w:r>
            <w:r>
              <w:rPr>
                <w:spacing w:val="-4"/>
                <w:sz w:val="20"/>
              </w:rPr>
              <w:t xml:space="preserve"> </w:t>
            </w:r>
            <w:r>
              <w:rPr>
                <w:sz w:val="20"/>
              </w:rPr>
              <w:t>profession/community.</w:t>
            </w:r>
          </w:p>
        </w:tc>
      </w:tr>
    </w:tbl>
    <w:p w14:paraId="7C1D174E" w14:textId="77777777" w:rsidR="00F66441" w:rsidRDefault="00F66441" w:rsidP="00F66441">
      <w:pPr>
        <w:pStyle w:val="BodyText"/>
        <w:spacing w:before="7"/>
        <w:rPr>
          <w:sz w:val="17"/>
        </w:rPr>
      </w:pPr>
    </w:p>
    <w:p w14:paraId="03140B3E" w14:textId="77777777" w:rsidR="00F66441" w:rsidRDefault="00F66441" w:rsidP="00F66441">
      <w:pPr>
        <w:pStyle w:val="BodyText"/>
        <w:spacing w:before="56"/>
        <w:ind w:left="139"/>
      </w:pPr>
      <w:r>
        <w:rPr>
          <w:b/>
        </w:rPr>
        <w:t xml:space="preserve">Research </w:t>
      </w:r>
      <w:r>
        <w:t xml:space="preserve">is an important aspect of the </w:t>
      </w:r>
      <w:proofErr w:type="gramStart"/>
      <w:r>
        <w:t>School’s</w:t>
      </w:r>
      <w:proofErr w:type="gramEnd"/>
      <w:r>
        <w:t xml:space="preserve"> mission.</w:t>
      </w:r>
      <w:r>
        <w:rPr>
          <w:spacing w:val="1"/>
        </w:rPr>
        <w:t xml:space="preserve"> </w:t>
      </w:r>
      <w:r>
        <w:t>Therefore, all faculty with research apportionments must make</w:t>
      </w:r>
      <w:r>
        <w:rPr>
          <w:spacing w:val="-47"/>
        </w:rPr>
        <w:t xml:space="preserve"> </w:t>
      </w:r>
      <w:r>
        <w:t>continuous</w:t>
      </w:r>
      <w:r>
        <w:rPr>
          <w:spacing w:val="-3"/>
        </w:rPr>
        <w:t xml:space="preserve"> </w:t>
      </w:r>
      <w:r>
        <w:t>contributions in</w:t>
      </w:r>
      <w:r>
        <w:rPr>
          <w:spacing w:val="-1"/>
        </w:rPr>
        <w:t xml:space="preserve"> </w:t>
      </w:r>
      <w:r>
        <w:t>research</w:t>
      </w:r>
      <w:r>
        <w:rPr>
          <w:spacing w:val="-3"/>
        </w:rPr>
        <w:t xml:space="preserve"> </w:t>
      </w:r>
      <w:r>
        <w:t>activity.</w:t>
      </w:r>
    </w:p>
    <w:p w14:paraId="32FFFF66" w14:textId="77777777" w:rsidR="00F66441" w:rsidRDefault="00F66441" w:rsidP="00F66441">
      <w:pPr>
        <w:pStyle w:val="BodyText"/>
        <w:spacing w:before="11"/>
        <w:rPr>
          <w:sz w:val="21"/>
        </w:rPr>
      </w:pPr>
    </w:p>
    <w:p w14:paraId="21F5B68A" w14:textId="77777777" w:rsidR="00F66441" w:rsidRDefault="00F66441" w:rsidP="00F66441">
      <w:pPr>
        <w:pStyle w:val="BodyText"/>
        <w:ind w:left="139"/>
      </w:pPr>
      <w:r>
        <w:t>The</w:t>
      </w:r>
      <w:r>
        <w:rPr>
          <w:spacing w:val="-2"/>
        </w:rPr>
        <w:t xml:space="preserve"> </w:t>
      </w:r>
      <w:r>
        <w:t>candidate</w:t>
      </w:r>
      <w:r>
        <w:rPr>
          <w:spacing w:val="-4"/>
        </w:rPr>
        <w:t xml:space="preserve"> </w:t>
      </w:r>
      <w:r>
        <w:t>for</w:t>
      </w:r>
      <w:r>
        <w:rPr>
          <w:spacing w:val="-4"/>
        </w:rPr>
        <w:t xml:space="preserve"> </w:t>
      </w:r>
      <w:r>
        <w:t>Associate</w:t>
      </w:r>
      <w:r>
        <w:rPr>
          <w:spacing w:val="-1"/>
        </w:rPr>
        <w:t xml:space="preserve"> </w:t>
      </w:r>
      <w:r>
        <w:t>Professor</w:t>
      </w:r>
      <w:r>
        <w:rPr>
          <w:spacing w:val="-4"/>
        </w:rPr>
        <w:t xml:space="preserve"> </w:t>
      </w:r>
      <w:r>
        <w:t>of</w:t>
      </w:r>
      <w:r>
        <w:rPr>
          <w:spacing w:val="-4"/>
        </w:rPr>
        <w:t xml:space="preserve"> </w:t>
      </w:r>
      <w:r>
        <w:t>Practice</w:t>
      </w:r>
      <w:r>
        <w:rPr>
          <w:spacing w:val="-1"/>
        </w:rPr>
        <w:t xml:space="preserve"> </w:t>
      </w:r>
      <w:r>
        <w:t>appointment</w:t>
      </w:r>
      <w:r>
        <w:rPr>
          <w:spacing w:val="-4"/>
        </w:rPr>
        <w:t xml:space="preserve"> </w:t>
      </w:r>
      <w:r>
        <w:t>will</w:t>
      </w:r>
      <w:r>
        <w:rPr>
          <w:spacing w:val="-2"/>
        </w:rPr>
        <w:t xml:space="preserve"> </w:t>
      </w:r>
      <w:r>
        <w:t>submit</w:t>
      </w:r>
      <w:r>
        <w:rPr>
          <w:spacing w:val="-2"/>
        </w:rPr>
        <w:t xml:space="preserve"> </w:t>
      </w:r>
      <w:r>
        <w:t>the</w:t>
      </w:r>
      <w:r>
        <w:rPr>
          <w:spacing w:val="-2"/>
        </w:rPr>
        <w:t xml:space="preserve"> </w:t>
      </w:r>
      <w:r>
        <w:t>following:</w:t>
      </w:r>
    </w:p>
    <w:p w14:paraId="6A688560" w14:textId="77777777" w:rsidR="00F66441" w:rsidRDefault="00F66441" w:rsidP="00F66441">
      <w:pPr>
        <w:pStyle w:val="ListParagraph"/>
        <w:widowControl w:val="0"/>
        <w:numPr>
          <w:ilvl w:val="1"/>
          <w:numId w:val="25"/>
        </w:numPr>
        <w:tabs>
          <w:tab w:val="left" w:pos="859"/>
          <w:tab w:val="left" w:pos="860"/>
        </w:tabs>
        <w:autoSpaceDE w:val="0"/>
        <w:autoSpaceDN w:val="0"/>
        <w:ind w:left="859" w:hanging="361"/>
        <w:contextualSpacing w:val="0"/>
        <w:rPr>
          <w:rFonts w:ascii="Symbol" w:hAnsi="Symbol"/>
        </w:rPr>
      </w:pPr>
      <w:r>
        <w:t>A</w:t>
      </w:r>
      <w:r>
        <w:rPr>
          <w:spacing w:val="-3"/>
        </w:rPr>
        <w:t xml:space="preserve"> </w:t>
      </w:r>
      <w:r>
        <w:t>summary</w:t>
      </w:r>
      <w:r>
        <w:rPr>
          <w:spacing w:val="-4"/>
        </w:rPr>
        <w:t xml:space="preserve"> </w:t>
      </w:r>
      <w:r>
        <w:t>statement</w:t>
      </w:r>
      <w:r>
        <w:rPr>
          <w:spacing w:val="-4"/>
        </w:rPr>
        <w:t xml:space="preserve"> </w:t>
      </w:r>
      <w:r>
        <w:t>of</w:t>
      </w:r>
      <w:r>
        <w:rPr>
          <w:spacing w:val="-2"/>
        </w:rPr>
        <w:t xml:space="preserve"> </w:t>
      </w:r>
      <w:r>
        <w:t>all</w:t>
      </w:r>
      <w:r>
        <w:rPr>
          <w:spacing w:val="-2"/>
        </w:rPr>
        <w:t xml:space="preserve"> </w:t>
      </w:r>
      <w:r>
        <w:t>papers</w:t>
      </w:r>
      <w:r>
        <w:rPr>
          <w:spacing w:val="-2"/>
        </w:rPr>
        <w:t xml:space="preserve"> </w:t>
      </w:r>
      <w:r>
        <w:t>presented</w:t>
      </w:r>
      <w:r>
        <w:rPr>
          <w:spacing w:val="-3"/>
        </w:rPr>
        <w:t xml:space="preserve"> </w:t>
      </w:r>
      <w:r>
        <w:t>at</w:t>
      </w:r>
      <w:r>
        <w:rPr>
          <w:spacing w:val="-1"/>
        </w:rPr>
        <w:t xml:space="preserve"> </w:t>
      </w:r>
      <w:r>
        <w:t>professional</w:t>
      </w:r>
      <w:r>
        <w:rPr>
          <w:spacing w:val="-4"/>
        </w:rPr>
        <w:t xml:space="preserve"> </w:t>
      </w:r>
      <w:r>
        <w:t>meetings,</w:t>
      </w:r>
      <w:r>
        <w:rPr>
          <w:spacing w:val="-3"/>
        </w:rPr>
        <w:t xml:space="preserve"> </w:t>
      </w:r>
      <w:r>
        <w:t>colloquia</w:t>
      </w:r>
      <w:r>
        <w:rPr>
          <w:spacing w:val="-5"/>
        </w:rPr>
        <w:t xml:space="preserve"> </w:t>
      </w:r>
      <w:r>
        <w:t>delivered,</w:t>
      </w:r>
      <w:r>
        <w:rPr>
          <w:spacing w:val="-2"/>
        </w:rPr>
        <w:t xml:space="preserve"> </w:t>
      </w:r>
      <w:r>
        <w:t>and</w:t>
      </w:r>
      <w:r>
        <w:rPr>
          <w:spacing w:val="-3"/>
        </w:rPr>
        <w:t xml:space="preserve"> </w:t>
      </w:r>
      <w:r>
        <w:t>grant</w:t>
      </w:r>
      <w:r>
        <w:rPr>
          <w:spacing w:val="-1"/>
        </w:rPr>
        <w:t xml:space="preserve"> </w:t>
      </w:r>
      <w:r>
        <w:t>activity.</w:t>
      </w:r>
    </w:p>
    <w:p w14:paraId="46D1AB63" w14:textId="77777777" w:rsidR="00F66441" w:rsidRDefault="00F66441" w:rsidP="00F66441">
      <w:pPr>
        <w:pStyle w:val="ListParagraph"/>
        <w:widowControl w:val="0"/>
        <w:numPr>
          <w:ilvl w:val="1"/>
          <w:numId w:val="25"/>
        </w:numPr>
        <w:tabs>
          <w:tab w:val="left" w:pos="859"/>
          <w:tab w:val="left" w:pos="860"/>
        </w:tabs>
        <w:autoSpaceDE w:val="0"/>
        <w:autoSpaceDN w:val="0"/>
        <w:spacing w:before="1"/>
        <w:ind w:left="859" w:right="743" w:hanging="361"/>
        <w:contextualSpacing w:val="0"/>
        <w:rPr>
          <w:rFonts w:ascii="Symbol" w:hAnsi="Symbol"/>
        </w:rPr>
      </w:pPr>
      <w:r>
        <w:t>Copies of all articles published, manuscripts of papers accepted for publication, papers presented, sessions</w:t>
      </w:r>
      <w:r>
        <w:rPr>
          <w:spacing w:val="-47"/>
        </w:rPr>
        <w:t xml:space="preserve"> </w:t>
      </w:r>
      <w:r>
        <w:t>chaired,</w:t>
      </w:r>
      <w:r>
        <w:rPr>
          <w:spacing w:val="-1"/>
        </w:rPr>
        <w:t xml:space="preserve"> </w:t>
      </w:r>
      <w:r>
        <w:t>colloquia delivered, books</w:t>
      </w:r>
      <w:r>
        <w:rPr>
          <w:spacing w:val="-2"/>
        </w:rPr>
        <w:t xml:space="preserve"> </w:t>
      </w:r>
      <w:r>
        <w:t>or</w:t>
      </w:r>
      <w:r>
        <w:rPr>
          <w:spacing w:val="-3"/>
        </w:rPr>
        <w:t xml:space="preserve"> </w:t>
      </w:r>
      <w:r>
        <w:t>monographs published.</w:t>
      </w:r>
    </w:p>
    <w:p w14:paraId="74A8C3F0" w14:textId="77777777" w:rsidR="00F66441" w:rsidRDefault="00F66441" w:rsidP="00F66441">
      <w:pPr>
        <w:pStyle w:val="ListParagraph"/>
        <w:widowControl w:val="0"/>
        <w:numPr>
          <w:ilvl w:val="1"/>
          <w:numId w:val="25"/>
        </w:numPr>
        <w:tabs>
          <w:tab w:val="left" w:pos="859"/>
          <w:tab w:val="left" w:pos="861"/>
        </w:tabs>
        <w:autoSpaceDE w:val="0"/>
        <w:autoSpaceDN w:val="0"/>
        <w:spacing w:before="1"/>
        <w:ind w:left="860" w:hanging="362"/>
        <w:contextualSpacing w:val="0"/>
        <w:rPr>
          <w:rFonts w:ascii="Symbol" w:hAnsi="Symbol"/>
        </w:rPr>
      </w:pPr>
      <w:r>
        <w:t>A</w:t>
      </w:r>
      <w:r>
        <w:rPr>
          <w:spacing w:val="-3"/>
        </w:rPr>
        <w:t xml:space="preserve"> </w:t>
      </w:r>
      <w:r>
        <w:t>summary</w:t>
      </w:r>
      <w:r>
        <w:rPr>
          <w:spacing w:val="-4"/>
        </w:rPr>
        <w:t xml:space="preserve"> </w:t>
      </w:r>
      <w:r>
        <w:t>statement</w:t>
      </w:r>
      <w:r>
        <w:rPr>
          <w:spacing w:val="-5"/>
        </w:rPr>
        <w:t xml:space="preserve"> </w:t>
      </w:r>
      <w:r>
        <w:t>of</w:t>
      </w:r>
      <w:r>
        <w:rPr>
          <w:spacing w:val="-5"/>
        </w:rPr>
        <w:t xml:space="preserve"> </w:t>
      </w:r>
      <w:r>
        <w:t>current</w:t>
      </w:r>
      <w:r>
        <w:rPr>
          <w:spacing w:val="-1"/>
        </w:rPr>
        <w:t xml:space="preserve"> </w:t>
      </w:r>
      <w:r>
        <w:t>research</w:t>
      </w:r>
      <w:r>
        <w:rPr>
          <w:spacing w:val="-4"/>
        </w:rPr>
        <w:t xml:space="preserve"> </w:t>
      </w:r>
      <w:r>
        <w:t>projects/activities</w:t>
      </w:r>
      <w:r>
        <w:rPr>
          <w:spacing w:val="-2"/>
        </w:rPr>
        <w:t xml:space="preserve"> </w:t>
      </w:r>
      <w:r>
        <w:t>and</w:t>
      </w:r>
      <w:r>
        <w:rPr>
          <w:spacing w:val="-4"/>
        </w:rPr>
        <w:t xml:space="preserve"> </w:t>
      </w:r>
      <w:proofErr w:type="gramStart"/>
      <w:r>
        <w:t>future</w:t>
      </w:r>
      <w:r>
        <w:rPr>
          <w:spacing w:val="-4"/>
        </w:rPr>
        <w:t xml:space="preserve"> </w:t>
      </w:r>
      <w:r>
        <w:t>plans</w:t>
      </w:r>
      <w:proofErr w:type="gramEnd"/>
      <w:r>
        <w:t>.</w:t>
      </w:r>
    </w:p>
    <w:p w14:paraId="0971B944" w14:textId="77777777" w:rsidR="00F66441" w:rsidRDefault="00F66441" w:rsidP="00F66441">
      <w:pPr>
        <w:pStyle w:val="BodyText"/>
        <w:spacing w:before="10"/>
        <w:rPr>
          <w:sz w:val="21"/>
        </w:rPr>
      </w:pPr>
    </w:p>
    <w:p w14:paraId="6ADD088B" w14:textId="77777777" w:rsidR="00F66441" w:rsidRDefault="00F66441" w:rsidP="00F66441">
      <w:pPr>
        <w:pStyle w:val="BodyText"/>
        <w:ind w:left="140" w:right="703"/>
      </w:pPr>
      <w:r>
        <w:rPr>
          <w:u w:val="single"/>
        </w:rPr>
        <w:t>Examples of Ratings of Research Records for Promotion from Assistant to Associate Professor of Practice for an FTE</w:t>
      </w:r>
      <w:r>
        <w:rPr>
          <w:spacing w:val="-47"/>
        </w:rPr>
        <w:t xml:space="preserve"> </w:t>
      </w:r>
      <w:r>
        <w:rPr>
          <w:u w:val="single"/>
        </w:rPr>
        <w:t>apportioned</w:t>
      </w:r>
      <w:r>
        <w:rPr>
          <w:spacing w:val="-2"/>
          <w:u w:val="single"/>
        </w:rPr>
        <w:t xml:space="preserve"> </w:t>
      </w:r>
      <w:r>
        <w:rPr>
          <w:u w:val="single"/>
        </w:rPr>
        <w:t>for</w:t>
      </w:r>
      <w:r>
        <w:rPr>
          <w:spacing w:val="-2"/>
          <w:u w:val="single"/>
        </w:rPr>
        <w:t xml:space="preserve"> </w:t>
      </w:r>
      <w:r>
        <w:rPr>
          <w:u w:val="single"/>
        </w:rPr>
        <w:t>Research</w:t>
      </w:r>
      <w:r>
        <w:rPr>
          <w:spacing w:val="-3"/>
          <w:u w:val="single"/>
        </w:rPr>
        <w:t xml:space="preserve"> </w:t>
      </w:r>
      <w:r>
        <w:rPr>
          <w:u w:val="single"/>
        </w:rPr>
        <w:t>of 10%.</w:t>
      </w:r>
    </w:p>
    <w:p w14:paraId="3C9DA818" w14:textId="77777777" w:rsidR="00F66441" w:rsidRDefault="00F66441" w:rsidP="00F66441">
      <w:pPr>
        <w:pStyle w:val="BodyText"/>
        <w:spacing w:before="7" w:after="1"/>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95"/>
        <w:gridCol w:w="3196"/>
        <w:gridCol w:w="3030"/>
        <w:gridCol w:w="3071"/>
      </w:tblGrid>
      <w:tr w:rsidR="00F66441" w14:paraId="40C73B73" w14:textId="77777777" w:rsidTr="00AD6B20">
        <w:trPr>
          <w:trHeight w:val="201"/>
        </w:trPr>
        <w:tc>
          <w:tcPr>
            <w:tcW w:w="1595" w:type="dxa"/>
            <w:tcBorders>
              <w:bottom w:val="single" w:sz="4" w:space="0" w:color="000000"/>
            </w:tcBorders>
          </w:tcPr>
          <w:p w14:paraId="07467445" w14:textId="77777777" w:rsidR="00F66441" w:rsidRDefault="00F66441" w:rsidP="00AD6B20">
            <w:pPr>
              <w:pStyle w:val="TableParagraph"/>
              <w:spacing w:line="182" w:lineRule="exact"/>
              <w:ind w:left="648"/>
              <w:rPr>
                <w:sz w:val="20"/>
              </w:rPr>
            </w:pPr>
            <w:r>
              <w:rPr>
                <w:sz w:val="20"/>
              </w:rPr>
              <w:t>RANK</w:t>
            </w:r>
          </w:p>
        </w:tc>
        <w:tc>
          <w:tcPr>
            <w:tcW w:w="3196" w:type="dxa"/>
            <w:tcBorders>
              <w:bottom w:val="single" w:sz="4" w:space="0" w:color="000000"/>
            </w:tcBorders>
          </w:tcPr>
          <w:p w14:paraId="34E71C7C" w14:textId="77777777" w:rsidR="00F66441" w:rsidRDefault="00F66441" w:rsidP="00AD6B20">
            <w:pPr>
              <w:pStyle w:val="TableParagraph"/>
              <w:spacing w:line="182" w:lineRule="exact"/>
              <w:ind w:left="1244" w:right="1078"/>
              <w:jc w:val="center"/>
              <w:rPr>
                <w:sz w:val="20"/>
              </w:rPr>
            </w:pPr>
            <w:r>
              <w:rPr>
                <w:sz w:val="20"/>
              </w:rPr>
              <w:t>Example</w:t>
            </w:r>
            <w:r>
              <w:rPr>
                <w:spacing w:val="-3"/>
                <w:sz w:val="20"/>
              </w:rPr>
              <w:t xml:space="preserve"> </w:t>
            </w:r>
            <w:r>
              <w:rPr>
                <w:sz w:val="20"/>
              </w:rPr>
              <w:t>1</w:t>
            </w:r>
          </w:p>
        </w:tc>
        <w:tc>
          <w:tcPr>
            <w:tcW w:w="3030" w:type="dxa"/>
            <w:tcBorders>
              <w:bottom w:val="single" w:sz="4" w:space="0" w:color="000000"/>
            </w:tcBorders>
          </w:tcPr>
          <w:p w14:paraId="213C9B56" w14:textId="77777777" w:rsidR="00F66441" w:rsidRDefault="00F66441" w:rsidP="00AD6B20">
            <w:pPr>
              <w:pStyle w:val="TableParagraph"/>
              <w:spacing w:line="182" w:lineRule="exact"/>
              <w:ind w:left="1093" w:right="1062"/>
              <w:jc w:val="center"/>
              <w:rPr>
                <w:sz w:val="20"/>
              </w:rPr>
            </w:pPr>
            <w:r>
              <w:rPr>
                <w:sz w:val="20"/>
              </w:rPr>
              <w:t>Example</w:t>
            </w:r>
            <w:r>
              <w:rPr>
                <w:spacing w:val="-3"/>
                <w:sz w:val="20"/>
              </w:rPr>
              <w:t xml:space="preserve"> </w:t>
            </w:r>
            <w:r>
              <w:rPr>
                <w:sz w:val="20"/>
              </w:rPr>
              <w:t>2</w:t>
            </w:r>
          </w:p>
        </w:tc>
        <w:tc>
          <w:tcPr>
            <w:tcW w:w="3071" w:type="dxa"/>
            <w:tcBorders>
              <w:bottom w:val="single" w:sz="4" w:space="0" w:color="000000"/>
            </w:tcBorders>
          </w:tcPr>
          <w:p w14:paraId="2D20075D" w14:textId="77777777" w:rsidR="00F66441" w:rsidRDefault="00F66441" w:rsidP="00AD6B20">
            <w:pPr>
              <w:pStyle w:val="TableParagraph"/>
              <w:spacing w:line="182" w:lineRule="exact"/>
              <w:ind w:left="1109" w:right="1088"/>
              <w:jc w:val="center"/>
              <w:rPr>
                <w:sz w:val="20"/>
              </w:rPr>
            </w:pPr>
            <w:r>
              <w:rPr>
                <w:sz w:val="20"/>
              </w:rPr>
              <w:t>Example</w:t>
            </w:r>
            <w:r>
              <w:rPr>
                <w:spacing w:val="-3"/>
                <w:sz w:val="20"/>
              </w:rPr>
              <w:t xml:space="preserve"> </w:t>
            </w:r>
            <w:r>
              <w:rPr>
                <w:sz w:val="20"/>
              </w:rPr>
              <w:t>3</w:t>
            </w:r>
          </w:p>
        </w:tc>
      </w:tr>
      <w:tr w:rsidR="00F66441" w14:paraId="5692FC91" w14:textId="77777777" w:rsidTr="00AD6B20">
        <w:trPr>
          <w:trHeight w:val="1850"/>
        </w:trPr>
        <w:tc>
          <w:tcPr>
            <w:tcW w:w="1595" w:type="dxa"/>
            <w:tcBorders>
              <w:top w:val="single" w:sz="4" w:space="0" w:color="000000"/>
            </w:tcBorders>
          </w:tcPr>
          <w:p w14:paraId="36407B40" w14:textId="77777777" w:rsidR="00F66441" w:rsidRDefault="00F66441" w:rsidP="00AD6B20">
            <w:pPr>
              <w:pStyle w:val="TableParagraph"/>
              <w:spacing w:before="1"/>
              <w:ind w:left="107"/>
              <w:rPr>
                <w:sz w:val="20"/>
              </w:rPr>
            </w:pPr>
            <w:r>
              <w:rPr>
                <w:sz w:val="20"/>
              </w:rPr>
              <w:t>OUTSTANDING</w:t>
            </w:r>
          </w:p>
        </w:tc>
        <w:tc>
          <w:tcPr>
            <w:tcW w:w="3196" w:type="dxa"/>
            <w:tcBorders>
              <w:top w:val="single" w:sz="4" w:space="0" w:color="000000"/>
            </w:tcBorders>
          </w:tcPr>
          <w:p w14:paraId="62C5233C" w14:textId="77777777" w:rsidR="00F66441" w:rsidRDefault="00F66441" w:rsidP="00AD6B20">
            <w:pPr>
              <w:pStyle w:val="TableParagraph"/>
              <w:spacing w:before="1"/>
              <w:ind w:left="267" w:right="104"/>
              <w:rPr>
                <w:sz w:val="20"/>
              </w:rPr>
            </w:pPr>
            <w:r>
              <w:rPr>
                <w:sz w:val="20"/>
              </w:rPr>
              <w:t>More than 3 articles in peer</w:t>
            </w:r>
            <w:r>
              <w:rPr>
                <w:spacing w:val="1"/>
                <w:sz w:val="20"/>
              </w:rPr>
              <w:t xml:space="preserve"> </w:t>
            </w:r>
            <w:r>
              <w:rPr>
                <w:sz w:val="20"/>
              </w:rPr>
              <w:t>reviewed journals and/or chapters</w:t>
            </w:r>
            <w:r>
              <w:rPr>
                <w:spacing w:val="-44"/>
                <w:sz w:val="20"/>
              </w:rPr>
              <w:t xml:space="preserve"> </w:t>
            </w:r>
            <w:r>
              <w:rPr>
                <w:sz w:val="20"/>
              </w:rPr>
              <w:t>in peer reviewed edited volumes;</w:t>
            </w:r>
            <w:r>
              <w:rPr>
                <w:spacing w:val="1"/>
                <w:sz w:val="20"/>
              </w:rPr>
              <w:t xml:space="preserve"> </w:t>
            </w:r>
            <w:r>
              <w:rPr>
                <w:sz w:val="20"/>
              </w:rPr>
              <w:t>primary author in at least one of</w:t>
            </w:r>
            <w:r>
              <w:rPr>
                <w:spacing w:val="1"/>
                <w:sz w:val="20"/>
              </w:rPr>
              <w:t xml:space="preserve"> </w:t>
            </w:r>
            <w:r>
              <w:rPr>
                <w:sz w:val="20"/>
              </w:rPr>
              <w:t>the publications or as signaled by</w:t>
            </w:r>
            <w:r>
              <w:rPr>
                <w:spacing w:val="1"/>
                <w:sz w:val="20"/>
              </w:rPr>
              <w:t xml:space="preserve"> </w:t>
            </w:r>
            <w:r>
              <w:rPr>
                <w:sz w:val="20"/>
              </w:rPr>
              <w:t>percent effort; evidence for</w:t>
            </w:r>
            <w:r>
              <w:rPr>
                <w:spacing w:val="1"/>
                <w:sz w:val="20"/>
              </w:rPr>
              <w:t xml:space="preserve"> </w:t>
            </w:r>
            <w:r>
              <w:rPr>
                <w:sz w:val="20"/>
              </w:rPr>
              <w:t>continuing</w:t>
            </w:r>
            <w:r>
              <w:rPr>
                <w:spacing w:val="-1"/>
                <w:sz w:val="20"/>
              </w:rPr>
              <w:t xml:space="preserve"> </w:t>
            </w:r>
            <w:r>
              <w:rPr>
                <w:sz w:val="20"/>
              </w:rPr>
              <w:t>productivity</w:t>
            </w:r>
          </w:p>
        </w:tc>
        <w:tc>
          <w:tcPr>
            <w:tcW w:w="3030" w:type="dxa"/>
            <w:tcBorders>
              <w:top w:val="single" w:sz="4" w:space="0" w:color="000000"/>
            </w:tcBorders>
          </w:tcPr>
          <w:p w14:paraId="3FE59E99" w14:textId="77777777" w:rsidR="00F66441" w:rsidRDefault="00F66441" w:rsidP="00AD6B20">
            <w:pPr>
              <w:pStyle w:val="TableParagraph"/>
              <w:spacing w:before="1"/>
              <w:ind w:left="116" w:right="138"/>
              <w:rPr>
                <w:sz w:val="20"/>
              </w:rPr>
            </w:pPr>
            <w:r>
              <w:rPr>
                <w:sz w:val="20"/>
              </w:rPr>
              <w:t>Academic press monograph and 1</w:t>
            </w:r>
            <w:r>
              <w:rPr>
                <w:spacing w:val="-43"/>
                <w:sz w:val="20"/>
              </w:rPr>
              <w:t xml:space="preserve"> </w:t>
            </w:r>
            <w:r>
              <w:rPr>
                <w:sz w:val="20"/>
              </w:rPr>
              <w:t>article and/or chapters in peer</w:t>
            </w:r>
            <w:r>
              <w:rPr>
                <w:spacing w:val="1"/>
                <w:sz w:val="20"/>
              </w:rPr>
              <w:t xml:space="preserve"> </w:t>
            </w:r>
            <w:r>
              <w:rPr>
                <w:sz w:val="20"/>
              </w:rPr>
              <w:t>reviewed edited volumes;</w:t>
            </w:r>
            <w:r>
              <w:rPr>
                <w:spacing w:val="1"/>
                <w:sz w:val="20"/>
              </w:rPr>
              <w:t xml:space="preserve"> </w:t>
            </w:r>
            <w:r>
              <w:rPr>
                <w:sz w:val="20"/>
              </w:rPr>
              <w:t>candidate is primary author;</w:t>
            </w:r>
            <w:r>
              <w:rPr>
                <w:spacing w:val="1"/>
                <w:sz w:val="20"/>
              </w:rPr>
              <w:t xml:space="preserve"> </w:t>
            </w:r>
            <w:r>
              <w:rPr>
                <w:sz w:val="20"/>
              </w:rPr>
              <w:t>evidence for continuing</w:t>
            </w:r>
            <w:r>
              <w:rPr>
                <w:spacing w:val="1"/>
                <w:sz w:val="20"/>
              </w:rPr>
              <w:t xml:space="preserve"> </w:t>
            </w:r>
            <w:r>
              <w:rPr>
                <w:sz w:val="20"/>
              </w:rPr>
              <w:t>productivity</w:t>
            </w:r>
          </w:p>
        </w:tc>
        <w:tc>
          <w:tcPr>
            <w:tcW w:w="3071" w:type="dxa"/>
            <w:tcBorders>
              <w:top w:val="single" w:sz="4" w:space="0" w:color="000000"/>
            </w:tcBorders>
          </w:tcPr>
          <w:p w14:paraId="67021957" w14:textId="77777777" w:rsidR="00F66441" w:rsidRDefault="00F66441" w:rsidP="00AD6B20">
            <w:pPr>
              <w:pStyle w:val="TableParagraph"/>
              <w:spacing w:before="1"/>
              <w:ind w:left="132" w:right="155"/>
              <w:rPr>
                <w:sz w:val="20"/>
              </w:rPr>
            </w:pPr>
            <w:r>
              <w:rPr>
                <w:sz w:val="20"/>
              </w:rPr>
              <w:t>Well-maintained digital</w:t>
            </w:r>
            <w:r>
              <w:rPr>
                <w:spacing w:val="1"/>
                <w:sz w:val="20"/>
              </w:rPr>
              <w:t xml:space="preserve"> </w:t>
            </w:r>
            <w:r>
              <w:rPr>
                <w:sz w:val="20"/>
              </w:rPr>
              <w:t>scholarship with 1+ associated</w:t>
            </w:r>
            <w:r>
              <w:rPr>
                <w:spacing w:val="1"/>
                <w:sz w:val="20"/>
              </w:rPr>
              <w:t xml:space="preserve"> </w:t>
            </w:r>
            <w:r>
              <w:rPr>
                <w:sz w:val="20"/>
              </w:rPr>
              <w:t>articles/chapters</w:t>
            </w:r>
            <w:r>
              <w:rPr>
                <w:spacing w:val="-7"/>
                <w:sz w:val="20"/>
              </w:rPr>
              <w:t xml:space="preserve"> </w:t>
            </w:r>
            <w:r>
              <w:rPr>
                <w:sz w:val="20"/>
              </w:rPr>
              <w:t>in</w:t>
            </w:r>
            <w:r>
              <w:rPr>
                <w:spacing w:val="-5"/>
                <w:sz w:val="20"/>
              </w:rPr>
              <w:t xml:space="preserve"> </w:t>
            </w:r>
            <w:r>
              <w:rPr>
                <w:sz w:val="20"/>
              </w:rPr>
              <w:t>peer</w:t>
            </w:r>
            <w:r>
              <w:rPr>
                <w:spacing w:val="-6"/>
                <w:sz w:val="20"/>
              </w:rPr>
              <w:t xml:space="preserve"> </w:t>
            </w:r>
            <w:r>
              <w:rPr>
                <w:sz w:val="20"/>
              </w:rPr>
              <w:t>reviewed</w:t>
            </w:r>
            <w:r>
              <w:rPr>
                <w:spacing w:val="-42"/>
                <w:sz w:val="20"/>
              </w:rPr>
              <w:t xml:space="preserve"> </w:t>
            </w:r>
            <w:r>
              <w:rPr>
                <w:sz w:val="20"/>
              </w:rPr>
              <w:t>volumes OR monograph;</w:t>
            </w:r>
            <w:r>
              <w:rPr>
                <w:spacing w:val="1"/>
                <w:sz w:val="20"/>
              </w:rPr>
              <w:t xml:space="preserve"> </w:t>
            </w:r>
            <w:r>
              <w:rPr>
                <w:sz w:val="20"/>
              </w:rPr>
              <w:t>candidate is primary author;</w:t>
            </w:r>
            <w:r>
              <w:rPr>
                <w:spacing w:val="1"/>
                <w:sz w:val="20"/>
              </w:rPr>
              <w:t xml:space="preserve"> </w:t>
            </w:r>
            <w:r>
              <w:rPr>
                <w:sz w:val="20"/>
              </w:rPr>
              <w:t>ongoing grant activity; evidence</w:t>
            </w:r>
            <w:r>
              <w:rPr>
                <w:spacing w:val="1"/>
                <w:sz w:val="20"/>
              </w:rPr>
              <w:t xml:space="preserve"> </w:t>
            </w:r>
            <w:r>
              <w:rPr>
                <w:sz w:val="20"/>
              </w:rPr>
              <w:t>for</w:t>
            </w:r>
            <w:r>
              <w:rPr>
                <w:spacing w:val="-2"/>
                <w:sz w:val="20"/>
              </w:rPr>
              <w:t xml:space="preserve"> </w:t>
            </w:r>
            <w:r>
              <w:rPr>
                <w:sz w:val="20"/>
              </w:rPr>
              <w:t>continuing</w:t>
            </w:r>
            <w:r>
              <w:rPr>
                <w:spacing w:val="-1"/>
                <w:sz w:val="20"/>
              </w:rPr>
              <w:t xml:space="preserve"> </w:t>
            </w:r>
            <w:r>
              <w:rPr>
                <w:sz w:val="20"/>
              </w:rPr>
              <w:t>productivity</w:t>
            </w:r>
          </w:p>
        </w:tc>
      </w:tr>
      <w:tr w:rsidR="00F66441" w14:paraId="4F540E66" w14:textId="77777777" w:rsidTr="00AD6B20">
        <w:trPr>
          <w:trHeight w:val="1952"/>
        </w:trPr>
        <w:tc>
          <w:tcPr>
            <w:tcW w:w="1595" w:type="dxa"/>
          </w:tcPr>
          <w:p w14:paraId="5FF017F9" w14:textId="77777777" w:rsidR="00F66441" w:rsidRDefault="00F66441" w:rsidP="00AD6B20">
            <w:pPr>
              <w:pStyle w:val="TableParagraph"/>
              <w:spacing w:before="104"/>
              <w:ind w:left="107"/>
              <w:rPr>
                <w:sz w:val="20"/>
              </w:rPr>
            </w:pPr>
            <w:r>
              <w:rPr>
                <w:sz w:val="20"/>
              </w:rPr>
              <w:t>SUPERIOR</w:t>
            </w:r>
          </w:p>
        </w:tc>
        <w:tc>
          <w:tcPr>
            <w:tcW w:w="3196" w:type="dxa"/>
          </w:tcPr>
          <w:p w14:paraId="18D4885F" w14:textId="77777777" w:rsidR="00F66441" w:rsidRDefault="00F66441" w:rsidP="00AD6B20">
            <w:pPr>
              <w:pStyle w:val="TableParagraph"/>
              <w:spacing w:before="104"/>
              <w:ind w:left="267" w:right="138"/>
              <w:rPr>
                <w:sz w:val="20"/>
              </w:rPr>
            </w:pPr>
            <w:r>
              <w:rPr>
                <w:sz w:val="20"/>
              </w:rPr>
              <w:t>Two to 3 articles in peer reviewed</w:t>
            </w:r>
            <w:r>
              <w:rPr>
                <w:spacing w:val="-43"/>
                <w:sz w:val="20"/>
              </w:rPr>
              <w:t xml:space="preserve"> </w:t>
            </w:r>
            <w:r>
              <w:rPr>
                <w:sz w:val="20"/>
              </w:rPr>
              <w:t>journals and/or chapters in peer</w:t>
            </w:r>
            <w:r>
              <w:rPr>
                <w:spacing w:val="1"/>
                <w:sz w:val="20"/>
              </w:rPr>
              <w:t xml:space="preserve"> </w:t>
            </w:r>
            <w:r>
              <w:rPr>
                <w:sz w:val="20"/>
              </w:rPr>
              <w:t>reviewed</w:t>
            </w:r>
            <w:r>
              <w:rPr>
                <w:spacing w:val="-4"/>
                <w:sz w:val="20"/>
              </w:rPr>
              <w:t xml:space="preserve"> </w:t>
            </w:r>
            <w:r>
              <w:rPr>
                <w:sz w:val="20"/>
              </w:rPr>
              <w:t>edited</w:t>
            </w:r>
            <w:r>
              <w:rPr>
                <w:spacing w:val="-4"/>
                <w:sz w:val="20"/>
              </w:rPr>
              <w:t xml:space="preserve"> </w:t>
            </w:r>
            <w:r>
              <w:rPr>
                <w:sz w:val="20"/>
              </w:rPr>
              <w:t>volumes;</w:t>
            </w:r>
            <w:r>
              <w:rPr>
                <w:spacing w:val="-6"/>
                <w:sz w:val="20"/>
              </w:rPr>
              <w:t xml:space="preserve"> </w:t>
            </w:r>
            <w:r>
              <w:rPr>
                <w:sz w:val="20"/>
              </w:rPr>
              <w:t>primary</w:t>
            </w:r>
            <w:r>
              <w:rPr>
                <w:spacing w:val="-42"/>
                <w:sz w:val="20"/>
              </w:rPr>
              <w:t xml:space="preserve"> </w:t>
            </w:r>
            <w:r>
              <w:rPr>
                <w:sz w:val="20"/>
              </w:rPr>
              <w:t>author in at least one of the</w:t>
            </w:r>
            <w:r>
              <w:rPr>
                <w:spacing w:val="1"/>
                <w:sz w:val="20"/>
              </w:rPr>
              <w:t xml:space="preserve"> </w:t>
            </w:r>
            <w:r>
              <w:rPr>
                <w:sz w:val="20"/>
              </w:rPr>
              <w:t>publications or as signaled by</w:t>
            </w:r>
            <w:r>
              <w:rPr>
                <w:spacing w:val="1"/>
                <w:sz w:val="20"/>
              </w:rPr>
              <w:t xml:space="preserve"> </w:t>
            </w:r>
            <w:r>
              <w:rPr>
                <w:sz w:val="20"/>
              </w:rPr>
              <w:t>percent effort; evidence for</w:t>
            </w:r>
            <w:r>
              <w:rPr>
                <w:spacing w:val="1"/>
                <w:sz w:val="20"/>
              </w:rPr>
              <w:t xml:space="preserve"> </w:t>
            </w:r>
            <w:r>
              <w:rPr>
                <w:sz w:val="20"/>
              </w:rPr>
              <w:t>continuing</w:t>
            </w:r>
            <w:r>
              <w:rPr>
                <w:spacing w:val="-1"/>
                <w:sz w:val="20"/>
              </w:rPr>
              <w:t xml:space="preserve"> </w:t>
            </w:r>
            <w:r>
              <w:rPr>
                <w:sz w:val="20"/>
              </w:rPr>
              <w:t>productivity</w:t>
            </w:r>
          </w:p>
        </w:tc>
        <w:tc>
          <w:tcPr>
            <w:tcW w:w="3030" w:type="dxa"/>
          </w:tcPr>
          <w:p w14:paraId="2C8060FB" w14:textId="77777777" w:rsidR="00F66441" w:rsidRDefault="00F66441" w:rsidP="00AD6B20">
            <w:pPr>
              <w:pStyle w:val="TableParagraph"/>
              <w:spacing w:before="104"/>
              <w:ind w:left="116" w:right="113"/>
              <w:rPr>
                <w:sz w:val="20"/>
              </w:rPr>
            </w:pPr>
            <w:r>
              <w:rPr>
                <w:sz w:val="20"/>
              </w:rPr>
              <w:t xml:space="preserve">Academic press </w:t>
            </w:r>
            <w:proofErr w:type="gramStart"/>
            <w:r>
              <w:rPr>
                <w:sz w:val="20"/>
              </w:rPr>
              <w:t>monograph;</w:t>
            </w:r>
            <w:proofErr w:type="gramEnd"/>
            <w:r>
              <w:rPr>
                <w:spacing w:val="1"/>
                <w:sz w:val="20"/>
              </w:rPr>
              <w:t xml:space="preserve"> </w:t>
            </w:r>
            <w:r>
              <w:rPr>
                <w:sz w:val="20"/>
              </w:rPr>
              <w:t>candidate is the primary author in</w:t>
            </w:r>
            <w:r>
              <w:rPr>
                <w:spacing w:val="-43"/>
                <w:sz w:val="20"/>
              </w:rPr>
              <w:t xml:space="preserve"> </w:t>
            </w:r>
            <w:r>
              <w:rPr>
                <w:sz w:val="20"/>
              </w:rPr>
              <w:t>a majority of the works; works are</w:t>
            </w:r>
            <w:r>
              <w:rPr>
                <w:spacing w:val="-44"/>
                <w:sz w:val="20"/>
              </w:rPr>
              <w:t xml:space="preserve"> </w:t>
            </w:r>
            <w:r>
              <w:rPr>
                <w:sz w:val="20"/>
              </w:rPr>
              <w:t>cited in high quality publications;</w:t>
            </w:r>
            <w:r>
              <w:rPr>
                <w:spacing w:val="1"/>
                <w:sz w:val="20"/>
              </w:rPr>
              <w:t xml:space="preserve"> </w:t>
            </w:r>
            <w:r>
              <w:rPr>
                <w:sz w:val="20"/>
              </w:rPr>
              <w:t>evidence for continuing</w:t>
            </w:r>
            <w:r>
              <w:rPr>
                <w:spacing w:val="1"/>
                <w:sz w:val="20"/>
              </w:rPr>
              <w:t xml:space="preserve"> </w:t>
            </w:r>
            <w:r>
              <w:rPr>
                <w:sz w:val="20"/>
              </w:rPr>
              <w:t>productivity</w:t>
            </w:r>
          </w:p>
        </w:tc>
        <w:tc>
          <w:tcPr>
            <w:tcW w:w="3071" w:type="dxa"/>
          </w:tcPr>
          <w:p w14:paraId="54154710" w14:textId="77777777" w:rsidR="00F66441" w:rsidRDefault="00F66441" w:rsidP="00AD6B20">
            <w:pPr>
              <w:pStyle w:val="TableParagraph"/>
              <w:spacing w:before="104"/>
              <w:ind w:left="132" w:right="157"/>
              <w:rPr>
                <w:sz w:val="20"/>
              </w:rPr>
            </w:pPr>
            <w:r>
              <w:rPr>
                <w:sz w:val="20"/>
              </w:rPr>
              <w:t>Well-maintained digital</w:t>
            </w:r>
            <w:r>
              <w:rPr>
                <w:spacing w:val="1"/>
                <w:sz w:val="20"/>
              </w:rPr>
              <w:t xml:space="preserve"> </w:t>
            </w:r>
            <w:r>
              <w:rPr>
                <w:sz w:val="20"/>
              </w:rPr>
              <w:t>scholarship with associated</w:t>
            </w:r>
            <w:r>
              <w:rPr>
                <w:spacing w:val="1"/>
                <w:sz w:val="20"/>
              </w:rPr>
              <w:t xml:space="preserve"> </w:t>
            </w:r>
            <w:r>
              <w:rPr>
                <w:sz w:val="20"/>
              </w:rPr>
              <w:t>manuscripts in progress;</w:t>
            </w:r>
            <w:r>
              <w:rPr>
                <w:spacing w:val="1"/>
                <w:sz w:val="20"/>
              </w:rPr>
              <w:t xml:space="preserve"> </w:t>
            </w:r>
            <w:r>
              <w:rPr>
                <w:sz w:val="20"/>
              </w:rPr>
              <w:t>candidate is the primary author in</w:t>
            </w:r>
            <w:r>
              <w:rPr>
                <w:spacing w:val="-44"/>
                <w:sz w:val="20"/>
              </w:rPr>
              <w:t xml:space="preserve"> </w:t>
            </w:r>
            <w:proofErr w:type="gramStart"/>
            <w:r>
              <w:rPr>
                <w:sz w:val="20"/>
              </w:rPr>
              <w:t>a majority of</w:t>
            </w:r>
            <w:proofErr w:type="gramEnd"/>
            <w:r>
              <w:rPr>
                <w:sz w:val="20"/>
              </w:rPr>
              <w:t xml:space="preserve"> the manuscripts;</w:t>
            </w:r>
            <w:r>
              <w:rPr>
                <w:spacing w:val="1"/>
                <w:sz w:val="20"/>
              </w:rPr>
              <w:t xml:space="preserve"> </w:t>
            </w:r>
            <w:r>
              <w:rPr>
                <w:sz w:val="20"/>
              </w:rPr>
              <w:t>evidence for continuing</w:t>
            </w:r>
            <w:r>
              <w:rPr>
                <w:spacing w:val="1"/>
                <w:sz w:val="20"/>
              </w:rPr>
              <w:t xml:space="preserve"> </w:t>
            </w:r>
            <w:r>
              <w:rPr>
                <w:sz w:val="20"/>
              </w:rPr>
              <w:t>productivity</w:t>
            </w:r>
          </w:p>
        </w:tc>
      </w:tr>
      <w:tr w:rsidR="00F66441" w14:paraId="4E7786EE" w14:textId="77777777" w:rsidTr="00AD6B20">
        <w:trPr>
          <w:trHeight w:val="1221"/>
        </w:trPr>
        <w:tc>
          <w:tcPr>
            <w:tcW w:w="1595" w:type="dxa"/>
          </w:tcPr>
          <w:p w14:paraId="66B933DF" w14:textId="77777777" w:rsidR="00F66441" w:rsidRDefault="00F66441" w:rsidP="00AD6B20">
            <w:pPr>
              <w:pStyle w:val="TableParagraph"/>
              <w:spacing w:before="103"/>
              <w:ind w:left="107"/>
              <w:rPr>
                <w:sz w:val="20"/>
              </w:rPr>
            </w:pPr>
            <w:r>
              <w:rPr>
                <w:sz w:val="20"/>
              </w:rPr>
              <w:t>GOOD</w:t>
            </w:r>
          </w:p>
        </w:tc>
        <w:tc>
          <w:tcPr>
            <w:tcW w:w="3196" w:type="dxa"/>
          </w:tcPr>
          <w:p w14:paraId="6A07E387" w14:textId="77777777" w:rsidR="00F66441" w:rsidRDefault="00F66441" w:rsidP="00AD6B20">
            <w:pPr>
              <w:pStyle w:val="TableParagraph"/>
              <w:spacing w:before="103"/>
              <w:ind w:left="267" w:right="129"/>
              <w:rPr>
                <w:sz w:val="20"/>
              </w:rPr>
            </w:pPr>
            <w:r>
              <w:rPr>
                <w:sz w:val="20"/>
              </w:rPr>
              <w:t>One to two publications in peer</w:t>
            </w:r>
            <w:r>
              <w:rPr>
                <w:spacing w:val="1"/>
                <w:sz w:val="20"/>
              </w:rPr>
              <w:t xml:space="preserve"> </w:t>
            </w:r>
            <w:r>
              <w:rPr>
                <w:sz w:val="20"/>
              </w:rPr>
              <w:t>review</w:t>
            </w:r>
            <w:r>
              <w:rPr>
                <w:spacing w:val="-5"/>
                <w:sz w:val="20"/>
              </w:rPr>
              <w:t xml:space="preserve"> </w:t>
            </w:r>
            <w:r>
              <w:rPr>
                <w:sz w:val="20"/>
              </w:rPr>
              <w:t>journals</w:t>
            </w:r>
            <w:r>
              <w:rPr>
                <w:spacing w:val="-4"/>
                <w:sz w:val="20"/>
              </w:rPr>
              <w:t xml:space="preserve"> </w:t>
            </w:r>
            <w:r>
              <w:rPr>
                <w:sz w:val="20"/>
              </w:rPr>
              <w:t>and/or</w:t>
            </w:r>
            <w:r>
              <w:rPr>
                <w:spacing w:val="-4"/>
                <w:sz w:val="20"/>
              </w:rPr>
              <w:t xml:space="preserve"> </w:t>
            </w:r>
            <w:r>
              <w:rPr>
                <w:sz w:val="20"/>
              </w:rPr>
              <w:t>chapters</w:t>
            </w:r>
            <w:r>
              <w:rPr>
                <w:spacing w:val="-4"/>
                <w:sz w:val="20"/>
              </w:rPr>
              <w:t xml:space="preserve"> </w:t>
            </w:r>
            <w:r>
              <w:rPr>
                <w:sz w:val="20"/>
              </w:rPr>
              <w:t>in</w:t>
            </w:r>
            <w:r>
              <w:rPr>
                <w:spacing w:val="-43"/>
                <w:sz w:val="20"/>
              </w:rPr>
              <w:t xml:space="preserve"> </w:t>
            </w:r>
            <w:r>
              <w:rPr>
                <w:sz w:val="20"/>
              </w:rPr>
              <w:t>peer reviewed edited volumes;</w:t>
            </w:r>
            <w:r>
              <w:rPr>
                <w:spacing w:val="1"/>
                <w:sz w:val="20"/>
              </w:rPr>
              <w:t xml:space="preserve"> </w:t>
            </w:r>
            <w:r>
              <w:rPr>
                <w:sz w:val="20"/>
              </w:rPr>
              <w:t>works</w:t>
            </w:r>
            <w:r>
              <w:rPr>
                <w:spacing w:val="-2"/>
                <w:sz w:val="20"/>
              </w:rPr>
              <w:t xml:space="preserve"> </w:t>
            </w:r>
            <w:r>
              <w:rPr>
                <w:sz w:val="20"/>
              </w:rPr>
              <w:t>are</w:t>
            </w:r>
            <w:r>
              <w:rPr>
                <w:spacing w:val="-1"/>
                <w:sz w:val="20"/>
              </w:rPr>
              <w:t xml:space="preserve"> </w:t>
            </w:r>
            <w:r>
              <w:rPr>
                <w:sz w:val="20"/>
              </w:rPr>
              <w:t>cited</w:t>
            </w:r>
          </w:p>
        </w:tc>
        <w:tc>
          <w:tcPr>
            <w:tcW w:w="3030" w:type="dxa"/>
          </w:tcPr>
          <w:p w14:paraId="4BB09300" w14:textId="77777777" w:rsidR="00F66441" w:rsidRDefault="00F66441" w:rsidP="00AD6B20">
            <w:pPr>
              <w:pStyle w:val="TableParagraph"/>
              <w:spacing w:before="103"/>
              <w:ind w:left="116" w:right="360"/>
              <w:rPr>
                <w:sz w:val="20"/>
              </w:rPr>
            </w:pPr>
            <w:r>
              <w:rPr>
                <w:sz w:val="20"/>
              </w:rPr>
              <w:t>Monograph</w:t>
            </w:r>
            <w:r>
              <w:rPr>
                <w:spacing w:val="-4"/>
                <w:sz w:val="20"/>
              </w:rPr>
              <w:t xml:space="preserve"> </w:t>
            </w:r>
            <w:r>
              <w:rPr>
                <w:sz w:val="20"/>
              </w:rPr>
              <w:t>(academic</w:t>
            </w:r>
            <w:r>
              <w:rPr>
                <w:spacing w:val="-4"/>
                <w:sz w:val="20"/>
              </w:rPr>
              <w:t xml:space="preserve"> </w:t>
            </w:r>
            <w:r>
              <w:rPr>
                <w:sz w:val="20"/>
              </w:rPr>
              <w:t>or</w:t>
            </w:r>
            <w:r>
              <w:rPr>
                <w:spacing w:val="-5"/>
                <w:sz w:val="20"/>
              </w:rPr>
              <w:t xml:space="preserve"> </w:t>
            </w:r>
            <w:r>
              <w:rPr>
                <w:sz w:val="20"/>
              </w:rPr>
              <w:t>other</w:t>
            </w:r>
            <w:r>
              <w:rPr>
                <w:spacing w:val="-42"/>
                <w:sz w:val="20"/>
              </w:rPr>
              <w:t xml:space="preserve"> </w:t>
            </w:r>
            <w:r>
              <w:rPr>
                <w:sz w:val="20"/>
              </w:rPr>
              <w:t>press)</w:t>
            </w:r>
            <w:r>
              <w:rPr>
                <w:spacing w:val="-1"/>
                <w:sz w:val="20"/>
              </w:rPr>
              <w:t xml:space="preserve"> </w:t>
            </w:r>
            <w:r>
              <w:rPr>
                <w:sz w:val="20"/>
              </w:rPr>
              <w:t>in preparation</w:t>
            </w:r>
          </w:p>
        </w:tc>
        <w:tc>
          <w:tcPr>
            <w:tcW w:w="3071" w:type="dxa"/>
          </w:tcPr>
          <w:p w14:paraId="5004427D" w14:textId="77777777" w:rsidR="00F66441" w:rsidRDefault="00F66441" w:rsidP="00AD6B20">
            <w:pPr>
              <w:pStyle w:val="TableParagraph"/>
              <w:spacing w:before="103"/>
              <w:ind w:left="132"/>
              <w:rPr>
                <w:sz w:val="20"/>
              </w:rPr>
            </w:pPr>
            <w:r>
              <w:rPr>
                <w:sz w:val="20"/>
              </w:rPr>
              <w:t>Digital</w:t>
            </w:r>
            <w:r>
              <w:rPr>
                <w:spacing w:val="-5"/>
                <w:sz w:val="20"/>
              </w:rPr>
              <w:t xml:space="preserve"> </w:t>
            </w:r>
            <w:r>
              <w:rPr>
                <w:sz w:val="20"/>
              </w:rPr>
              <w:t>scholarship</w:t>
            </w:r>
            <w:r>
              <w:rPr>
                <w:spacing w:val="-4"/>
                <w:sz w:val="20"/>
              </w:rPr>
              <w:t xml:space="preserve"> </w:t>
            </w:r>
            <w:r>
              <w:rPr>
                <w:sz w:val="20"/>
              </w:rPr>
              <w:t>in</w:t>
            </w:r>
            <w:r>
              <w:rPr>
                <w:spacing w:val="-3"/>
                <w:sz w:val="20"/>
              </w:rPr>
              <w:t xml:space="preserve"> </w:t>
            </w:r>
            <w:r>
              <w:rPr>
                <w:sz w:val="20"/>
              </w:rPr>
              <w:t>progress</w:t>
            </w:r>
          </w:p>
        </w:tc>
      </w:tr>
      <w:tr w:rsidR="00F66441" w14:paraId="086790A5" w14:textId="77777777" w:rsidTr="00AD6B20">
        <w:trPr>
          <w:trHeight w:val="1708"/>
        </w:trPr>
        <w:tc>
          <w:tcPr>
            <w:tcW w:w="1595" w:type="dxa"/>
          </w:tcPr>
          <w:p w14:paraId="5A804A47" w14:textId="77777777" w:rsidR="00F66441" w:rsidRDefault="00F66441" w:rsidP="00AD6B20">
            <w:pPr>
              <w:pStyle w:val="TableParagraph"/>
              <w:spacing w:before="103"/>
              <w:ind w:left="107"/>
              <w:rPr>
                <w:sz w:val="20"/>
              </w:rPr>
            </w:pPr>
            <w:r>
              <w:rPr>
                <w:sz w:val="20"/>
              </w:rPr>
              <w:lastRenderedPageBreak/>
              <w:t>ADEQUATE</w:t>
            </w:r>
          </w:p>
        </w:tc>
        <w:tc>
          <w:tcPr>
            <w:tcW w:w="3196" w:type="dxa"/>
          </w:tcPr>
          <w:p w14:paraId="06AE5C44" w14:textId="77777777" w:rsidR="00F66441" w:rsidRDefault="00F66441" w:rsidP="00AD6B20">
            <w:pPr>
              <w:pStyle w:val="TableParagraph"/>
              <w:spacing w:before="103"/>
              <w:ind w:left="267" w:right="97"/>
              <w:rPr>
                <w:sz w:val="20"/>
              </w:rPr>
            </w:pPr>
            <w:r>
              <w:rPr>
                <w:sz w:val="20"/>
              </w:rPr>
              <w:t>Less than one publication in peer</w:t>
            </w:r>
            <w:r>
              <w:rPr>
                <w:spacing w:val="1"/>
                <w:sz w:val="20"/>
              </w:rPr>
              <w:t xml:space="preserve"> </w:t>
            </w:r>
            <w:r>
              <w:rPr>
                <w:sz w:val="20"/>
              </w:rPr>
              <w:t>reviewed journals and/or chapters</w:t>
            </w:r>
            <w:r>
              <w:rPr>
                <w:spacing w:val="-43"/>
                <w:sz w:val="20"/>
              </w:rPr>
              <w:t xml:space="preserve"> </w:t>
            </w:r>
            <w:r>
              <w:rPr>
                <w:sz w:val="20"/>
              </w:rPr>
              <w:t>in peer reviewed edited volumes;</w:t>
            </w:r>
            <w:r>
              <w:rPr>
                <w:spacing w:val="1"/>
                <w:sz w:val="20"/>
              </w:rPr>
              <w:t xml:space="preserve"> </w:t>
            </w:r>
            <w:r>
              <w:rPr>
                <w:sz w:val="20"/>
              </w:rPr>
              <w:t>research program unfocused; little</w:t>
            </w:r>
            <w:r>
              <w:rPr>
                <w:spacing w:val="-44"/>
                <w:sz w:val="20"/>
              </w:rPr>
              <w:t xml:space="preserve"> </w:t>
            </w:r>
            <w:r>
              <w:rPr>
                <w:sz w:val="20"/>
              </w:rPr>
              <w:t>evidence of continuing</w:t>
            </w:r>
            <w:r>
              <w:rPr>
                <w:spacing w:val="1"/>
                <w:sz w:val="20"/>
              </w:rPr>
              <w:t xml:space="preserve"> </w:t>
            </w:r>
            <w:r>
              <w:rPr>
                <w:sz w:val="20"/>
              </w:rPr>
              <w:t>productivity</w:t>
            </w:r>
          </w:p>
        </w:tc>
        <w:tc>
          <w:tcPr>
            <w:tcW w:w="3030" w:type="dxa"/>
          </w:tcPr>
          <w:p w14:paraId="6A164157" w14:textId="77777777" w:rsidR="00F66441" w:rsidRDefault="00F66441" w:rsidP="00AD6B20">
            <w:pPr>
              <w:pStyle w:val="TableParagraph"/>
              <w:spacing w:before="103"/>
              <w:ind w:left="116" w:right="360"/>
              <w:rPr>
                <w:sz w:val="20"/>
              </w:rPr>
            </w:pPr>
            <w:r>
              <w:rPr>
                <w:sz w:val="20"/>
              </w:rPr>
              <w:t>Monograph</w:t>
            </w:r>
            <w:r>
              <w:rPr>
                <w:spacing w:val="-4"/>
                <w:sz w:val="20"/>
              </w:rPr>
              <w:t xml:space="preserve"> </w:t>
            </w:r>
            <w:r>
              <w:rPr>
                <w:sz w:val="20"/>
              </w:rPr>
              <w:t>(academic</w:t>
            </w:r>
            <w:r>
              <w:rPr>
                <w:spacing w:val="-4"/>
                <w:sz w:val="20"/>
              </w:rPr>
              <w:t xml:space="preserve"> </w:t>
            </w:r>
            <w:r>
              <w:rPr>
                <w:sz w:val="20"/>
              </w:rPr>
              <w:t>or</w:t>
            </w:r>
            <w:r>
              <w:rPr>
                <w:spacing w:val="-5"/>
                <w:sz w:val="20"/>
              </w:rPr>
              <w:t xml:space="preserve"> </w:t>
            </w:r>
            <w:r>
              <w:rPr>
                <w:sz w:val="20"/>
              </w:rPr>
              <w:t>other</w:t>
            </w:r>
            <w:r>
              <w:rPr>
                <w:spacing w:val="-42"/>
                <w:sz w:val="20"/>
              </w:rPr>
              <w:t xml:space="preserve"> </w:t>
            </w:r>
            <w:r>
              <w:rPr>
                <w:sz w:val="20"/>
              </w:rPr>
              <w:t>press) contracted; research</w:t>
            </w:r>
            <w:r>
              <w:rPr>
                <w:spacing w:val="1"/>
                <w:sz w:val="20"/>
              </w:rPr>
              <w:t xml:space="preserve"> </w:t>
            </w:r>
            <w:r>
              <w:rPr>
                <w:sz w:val="20"/>
              </w:rPr>
              <w:t>program unfocused; little</w:t>
            </w:r>
            <w:r>
              <w:rPr>
                <w:spacing w:val="1"/>
                <w:sz w:val="20"/>
              </w:rPr>
              <w:t xml:space="preserve"> </w:t>
            </w:r>
            <w:r>
              <w:rPr>
                <w:sz w:val="20"/>
              </w:rPr>
              <w:t>evidence of continuing</w:t>
            </w:r>
            <w:r>
              <w:rPr>
                <w:spacing w:val="1"/>
                <w:sz w:val="20"/>
              </w:rPr>
              <w:t xml:space="preserve"> </w:t>
            </w:r>
            <w:r>
              <w:rPr>
                <w:sz w:val="20"/>
              </w:rPr>
              <w:t>productivity</w:t>
            </w:r>
          </w:p>
        </w:tc>
        <w:tc>
          <w:tcPr>
            <w:tcW w:w="3071" w:type="dxa"/>
          </w:tcPr>
          <w:p w14:paraId="72D59FFD" w14:textId="77777777" w:rsidR="00F66441" w:rsidRDefault="00F66441" w:rsidP="00AD6B20">
            <w:pPr>
              <w:pStyle w:val="TableParagraph"/>
              <w:spacing w:before="103"/>
              <w:ind w:left="132" w:right="107"/>
              <w:rPr>
                <w:sz w:val="20"/>
              </w:rPr>
            </w:pPr>
            <w:r>
              <w:rPr>
                <w:sz w:val="20"/>
              </w:rPr>
              <w:t>Digital scholarship conceived;</w:t>
            </w:r>
            <w:r>
              <w:rPr>
                <w:spacing w:val="1"/>
                <w:sz w:val="20"/>
              </w:rPr>
              <w:t xml:space="preserve"> </w:t>
            </w:r>
            <w:r>
              <w:rPr>
                <w:sz w:val="20"/>
              </w:rPr>
              <w:t>research program unfocused; little</w:t>
            </w:r>
            <w:r>
              <w:rPr>
                <w:spacing w:val="-43"/>
                <w:sz w:val="20"/>
              </w:rPr>
              <w:t xml:space="preserve"> </w:t>
            </w:r>
            <w:r>
              <w:rPr>
                <w:sz w:val="20"/>
              </w:rPr>
              <w:t>evidence of continuing</w:t>
            </w:r>
            <w:r>
              <w:rPr>
                <w:spacing w:val="1"/>
                <w:sz w:val="20"/>
              </w:rPr>
              <w:t xml:space="preserve"> </w:t>
            </w:r>
            <w:r>
              <w:rPr>
                <w:sz w:val="20"/>
              </w:rPr>
              <w:t>productivity</w:t>
            </w:r>
          </w:p>
        </w:tc>
      </w:tr>
      <w:tr w:rsidR="00F66441" w14:paraId="5E0422C6" w14:textId="77777777" w:rsidTr="00AD6B20">
        <w:trPr>
          <w:trHeight w:val="343"/>
        </w:trPr>
        <w:tc>
          <w:tcPr>
            <w:tcW w:w="1595" w:type="dxa"/>
          </w:tcPr>
          <w:p w14:paraId="0824B46E" w14:textId="77777777" w:rsidR="00F66441" w:rsidRDefault="00F66441" w:rsidP="00AD6B20">
            <w:pPr>
              <w:pStyle w:val="TableParagraph"/>
              <w:spacing w:before="103" w:line="220" w:lineRule="exact"/>
              <w:ind w:left="107"/>
              <w:rPr>
                <w:sz w:val="20"/>
              </w:rPr>
            </w:pPr>
            <w:r>
              <w:rPr>
                <w:sz w:val="20"/>
              </w:rPr>
              <w:t>INADEQUATE</w:t>
            </w:r>
          </w:p>
        </w:tc>
        <w:tc>
          <w:tcPr>
            <w:tcW w:w="3196" w:type="dxa"/>
          </w:tcPr>
          <w:p w14:paraId="032A9311" w14:textId="77777777" w:rsidR="00F66441" w:rsidRDefault="00F66441" w:rsidP="00AD6B20">
            <w:pPr>
              <w:pStyle w:val="TableParagraph"/>
              <w:spacing w:before="103" w:line="220" w:lineRule="exact"/>
              <w:ind w:left="267"/>
              <w:rPr>
                <w:sz w:val="20"/>
              </w:rPr>
            </w:pPr>
            <w:r>
              <w:rPr>
                <w:sz w:val="20"/>
              </w:rPr>
              <w:t>No</w:t>
            </w:r>
            <w:r>
              <w:rPr>
                <w:spacing w:val="-4"/>
                <w:sz w:val="20"/>
              </w:rPr>
              <w:t xml:space="preserve"> </w:t>
            </w:r>
            <w:r>
              <w:rPr>
                <w:sz w:val="20"/>
              </w:rPr>
              <w:t>publications.</w:t>
            </w:r>
          </w:p>
        </w:tc>
        <w:tc>
          <w:tcPr>
            <w:tcW w:w="3030" w:type="dxa"/>
          </w:tcPr>
          <w:p w14:paraId="1358A202" w14:textId="77777777" w:rsidR="00F66441" w:rsidRDefault="00F66441" w:rsidP="00AD6B20">
            <w:pPr>
              <w:pStyle w:val="TableParagraph"/>
              <w:rPr>
                <w:rFonts w:ascii="Times New Roman"/>
                <w:sz w:val="20"/>
              </w:rPr>
            </w:pPr>
          </w:p>
        </w:tc>
        <w:tc>
          <w:tcPr>
            <w:tcW w:w="3071" w:type="dxa"/>
          </w:tcPr>
          <w:p w14:paraId="4A4BEE5C" w14:textId="77777777" w:rsidR="00F66441" w:rsidRDefault="00F66441" w:rsidP="00AD6B20">
            <w:pPr>
              <w:pStyle w:val="TableParagraph"/>
              <w:rPr>
                <w:rFonts w:ascii="Times New Roman"/>
                <w:sz w:val="20"/>
              </w:rPr>
            </w:pPr>
          </w:p>
        </w:tc>
      </w:tr>
    </w:tbl>
    <w:p w14:paraId="5FB70096" w14:textId="77777777" w:rsidR="00F66441" w:rsidRDefault="00F66441" w:rsidP="00F66441">
      <w:pPr>
        <w:rPr>
          <w:rFonts w:ascii="Times New Roman"/>
          <w:sz w:val="20"/>
        </w:rPr>
        <w:sectPr w:rsidR="00F66441">
          <w:type w:val="continuous"/>
          <w:pgSz w:w="12240" w:h="15840"/>
          <w:pgMar w:top="1120" w:right="520" w:bottom="1220" w:left="580" w:header="763" w:footer="1033" w:gutter="0"/>
          <w:cols w:space="720"/>
        </w:sectPr>
      </w:pPr>
    </w:p>
    <w:p w14:paraId="0A9E6199" w14:textId="714424B0" w:rsidR="00F66441" w:rsidRDefault="00F66441" w:rsidP="00F66441">
      <w:pPr>
        <w:spacing w:before="93"/>
        <w:ind w:left="140"/>
        <w:rPr>
          <w:b/>
          <w:sz w:val="18"/>
        </w:rPr>
      </w:pPr>
      <w:r>
        <w:rPr>
          <w:noProof/>
        </w:rPr>
        <w:lastRenderedPageBreak/>
        <mc:AlternateContent>
          <mc:Choice Requires="wps">
            <w:drawing>
              <wp:anchor distT="0" distB="0" distL="0" distR="0" simplePos="0" relativeHeight="251661312" behindDoc="1" locked="0" layoutInCell="1" allowOverlap="1" wp14:anchorId="37F075BD" wp14:editId="4DE8A664">
                <wp:simplePos x="0" y="0"/>
                <wp:positionH relativeFrom="page">
                  <wp:posOffset>438785</wp:posOffset>
                </wp:positionH>
                <wp:positionV relativeFrom="paragraph">
                  <wp:posOffset>234950</wp:posOffset>
                </wp:positionV>
                <wp:extent cx="6894830" cy="8890"/>
                <wp:effectExtent l="635" t="3175" r="635"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4A4B" id="Rectangle 8" o:spid="_x0000_s1026" style="position:absolute;margin-left:34.55pt;margin-top:18.5pt;width:542.9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A4dQIAAPk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" fillcolor="black" stroked="f">
                <w10:wrap type="topAndBottom" anchorx="page"/>
              </v:rect>
            </w:pict>
          </mc:Fallback>
        </mc:AlternateContent>
      </w:r>
      <w:r>
        <w:rPr>
          <w:b/>
        </w:rPr>
        <w:t>P</w:t>
      </w:r>
      <w:r>
        <w:rPr>
          <w:b/>
          <w:sz w:val="18"/>
        </w:rPr>
        <w:t>ROMOTION</w:t>
      </w:r>
      <w:r>
        <w:rPr>
          <w:b/>
          <w:spacing w:val="-4"/>
          <w:sz w:val="18"/>
        </w:rPr>
        <w:t xml:space="preserve"> </w:t>
      </w:r>
      <w:r>
        <w:rPr>
          <w:b/>
          <w:sz w:val="18"/>
        </w:rPr>
        <w:t>FROM</w:t>
      </w:r>
      <w:r>
        <w:rPr>
          <w:b/>
          <w:spacing w:val="-2"/>
          <w:sz w:val="18"/>
        </w:rPr>
        <w:t xml:space="preserve"> </w:t>
      </w:r>
      <w:r>
        <w:rPr>
          <w:b/>
        </w:rPr>
        <w:t>A</w:t>
      </w:r>
      <w:r>
        <w:rPr>
          <w:b/>
          <w:sz w:val="18"/>
        </w:rPr>
        <w:t>SSOCIATE</w:t>
      </w:r>
      <w:r>
        <w:rPr>
          <w:b/>
          <w:spacing w:val="-4"/>
          <w:sz w:val="18"/>
        </w:rPr>
        <w:t xml:space="preserve"> </w:t>
      </w:r>
      <w:r>
        <w:rPr>
          <w:b/>
          <w:sz w:val="18"/>
        </w:rPr>
        <w:t>TO</w:t>
      </w:r>
      <w:r>
        <w:rPr>
          <w:b/>
          <w:spacing w:val="-3"/>
          <w:sz w:val="18"/>
        </w:rPr>
        <w:t xml:space="preserve"> </w:t>
      </w:r>
      <w:r>
        <w:rPr>
          <w:b/>
        </w:rPr>
        <w:t>F</w:t>
      </w:r>
      <w:r>
        <w:rPr>
          <w:b/>
          <w:sz w:val="18"/>
        </w:rPr>
        <w:t>ULL</w:t>
      </w:r>
      <w:r>
        <w:rPr>
          <w:b/>
          <w:spacing w:val="-2"/>
          <w:sz w:val="18"/>
        </w:rPr>
        <w:t xml:space="preserve"> </w:t>
      </w:r>
      <w:r>
        <w:rPr>
          <w:b/>
        </w:rPr>
        <w:t>P</w:t>
      </w:r>
      <w:r>
        <w:rPr>
          <w:b/>
          <w:sz w:val="18"/>
        </w:rPr>
        <w:t>ROFESSOR</w:t>
      </w:r>
    </w:p>
    <w:p w14:paraId="7912DBA8" w14:textId="77777777" w:rsidR="00F66441" w:rsidRDefault="00F66441" w:rsidP="00F66441">
      <w:pPr>
        <w:pStyle w:val="BodyText"/>
        <w:spacing w:before="11"/>
        <w:ind w:left="140" w:right="211"/>
      </w:pPr>
      <w:r>
        <w:rPr>
          <w:b/>
        </w:rPr>
        <w:t>College</w:t>
      </w:r>
      <w:r>
        <w:rPr>
          <w:b/>
          <w:spacing w:val="-3"/>
        </w:rPr>
        <w:t xml:space="preserve"> </w:t>
      </w:r>
      <w:r>
        <w:rPr>
          <w:b/>
        </w:rPr>
        <w:t>Handbook</w:t>
      </w:r>
      <w:r>
        <w:rPr>
          <w:b/>
          <w:spacing w:val="-2"/>
        </w:rPr>
        <w:t xml:space="preserve"> </w:t>
      </w:r>
      <w:r>
        <w:rPr>
          <w:b/>
        </w:rPr>
        <w:t>on</w:t>
      </w:r>
      <w:r>
        <w:rPr>
          <w:b/>
          <w:spacing w:val="-2"/>
        </w:rPr>
        <w:t xml:space="preserve"> </w:t>
      </w:r>
      <w:r>
        <w:rPr>
          <w:b/>
        </w:rPr>
        <w:t>Promotion</w:t>
      </w:r>
      <w:r>
        <w:rPr>
          <w:b/>
          <w:spacing w:val="-3"/>
        </w:rPr>
        <w:t xml:space="preserve"> </w:t>
      </w:r>
      <w:r>
        <w:rPr>
          <w:b/>
        </w:rPr>
        <w:t>to</w:t>
      </w:r>
      <w:r>
        <w:rPr>
          <w:b/>
          <w:spacing w:val="-2"/>
        </w:rPr>
        <w:t xml:space="preserve"> </w:t>
      </w:r>
      <w:r>
        <w:rPr>
          <w:b/>
        </w:rPr>
        <w:t>Full:</w:t>
      </w:r>
      <w:r>
        <w:rPr>
          <w:b/>
          <w:spacing w:val="-3"/>
        </w:rPr>
        <w:t xml:space="preserve"> </w:t>
      </w:r>
      <w:r>
        <w:t>For</w:t>
      </w:r>
      <w:r>
        <w:rPr>
          <w:spacing w:val="-2"/>
        </w:rPr>
        <w:t xml:space="preserve"> </w:t>
      </w:r>
      <w:r>
        <w:t>appointment</w:t>
      </w:r>
      <w:r>
        <w:rPr>
          <w:spacing w:val="-3"/>
        </w:rPr>
        <w:t xml:space="preserve"> </w:t>
      </w:r>
      <w:r>
        <w:t>or</w:t>
      </w:r>
      <w:r>
        <w:rPr>
          <w:spacing w:val="-4"/>
        </w:rPr>
        <w:t xml:space="preserve"> </w:t>
      </w:r>
      <w:r>
        <w:t>promotion</w:t>
      </w:r>
      <w:r>
        <w:rPr>
          <w:spacing w:val="-4"/>
        </w:rPr>
        <w:t xml:space="preserve"> </w:t>
      </w:r>
      <w:r>
        <w:t>to</w:t>
      </w:r>
      <w:r>
        <w:rPr>
          <w:spacing w:val="-3"/>
        </w:rPr>
        <w:t xml:space="preserve"> </w:t>
      </w:r>
      <w:r>
        <w:t>full</w:t>
      </w:r>
      <w:r>
        <w:rPr>
          <w:spacing w:val="-4"/>
        </w:rPr>
        <w:t xml:space="preserve"> </w:t>
      </w:r>
      <w:r>
        <w:t>professor,</w:t>
      </w:r>
      <w:r>
        <w:rPr>
          <w:spacing w:val="-4"/>
        </w:rPr>
        <w:t xml:space="preserve"> </w:t>
      </w:r>
      <w:r>
        <w:t>there</w:t>
      </w:r>
      <w:r>
        <w:rPr>
          <w:spacing w:val="-3"/>
        </w:rPr>
        <w:t xml:space="preserve"> </w:t>
      </w:r>
      <w:r>
        <w:t>should</w:t>
      </w:r>
      <w:r>
        <w:rPr>
          <w:spacing w:val="-3"/>
        </w:rPr>
        <w:t xml:space="preserve"> </w:t>
      </w:r>
      <w:r>
        <w:t>be</w:t>
      </w:r>
      <w:r>
        <w:rPr>
          <w:spacing w:val="-5"/>
        </w:rPr>
        <w:t xml:space="preserve"> </w:t>
      </w:r>
      <w:r>
        <w:t>clear</w:t>
      </w:r>
      <w:r>
        <w:rPr>
          <w:spacing w:val="-2"/>
        </w:rPr>
        <w:t xml:space="preserve"> </w:t>
      </w:r>
      <w:r>
        <w:t>evidence</w:t>
      </w:r>
      <w:r>
        <w:rPr>
          <w:spacing w:val="1"/>
        </w:rPr>
        <w:t xml:space="preserve"> </w:t>
      </w:r>
      <w:r>
        <w:t>of continued contribution in the areas of teaching, research, and service significantly beyond the level of</w:t>
      </w:r>
      <w:r>
        <w:rPr>
          <w:spacing w:val="1"/>
        </w:rPr>
        <w:t xml:space="preserve"> </w:t>
      </w:r>
      <w:r>
        <w:t>accomplishment expected for promotion to associate professor. In general, promotion to full professor will occur after</w:t>
      </w:r>
      <w:r>
        <w:rPr>
          <w:spacing w:val="1"/>
        </w:rPr>
        <w:t xml:space="preserve"> </w:t>
      </w:r>
      <w:r>
        <w:t>the candidate has attained a high level of accomplishment in teaching activity. Promotions to full professor should be</w:t>
      </w:r>
      <w:r>
        <w:rPr>
          <w:spacing w:val="1"/>
        </w:rPr>
        <w:t xml:space="preserve"> </w:t>
      </w:r>
      <w:r>
        <w:t xml:space="preserve">accompanied by an overall rating of superior over a sustained </w:t>
      </w:r>
      <w:proofErr w:type="gramStart"/>
      <w:r>
        <w:t>period of time</w:t>
      </w:r>
      <w:proofErr w:type="gramEnd"/>
      <w:r>
        <w:t xml:space="preserve"> and taking into account the candidate’s</w:t>
      </w:r>
      <w:r>
        <w:rPr>
          <w:spacing w:val="1"/>
        </w:rPr>
        <w:t xml:space="preserve"> </w:t>
      </w:r>
      <w:r>
        <w:t>assignment, recognizing that changes in emphasis in assignment may occur over a career. While in almost all cases</w:t>
      </w:r>
      <w:r>
        <w:rPr>
          <w:spacing w:val="1"/>
        </w:rPr>
        <w:t xml:space="preserve"> </w:t>
      </w:r>
      <w:r>
        <w:t>accomplishment and participation is expected in all areas, in exceptional cases, outstanding performance over a</w:t>
      </w:r>
      <w:r>
        <w:rPr>
          <w:spacing w:val="1"/>
        </w:rPr>
        <w:t xml:space="preserve"> </w:t>
      </w:r>
      <w:r>
        <w:t xml:space="preserve">sustained </w:t>
      </w:r>
      <w:proofErr w:type="gramStart"/>
      <w:r>
        <w:t>period of time</w:t>
      </w:r>
      <w:proofErr w:type="gramEnd"/>
      <w:r>
        <w:t xml:space="preserve"> may lead to promotion to full professor for candidates whose careers have become more</w:t>
      </w:r>
      <w:r>
        <w:rPr>
          <w:spacing w:val="1"/>
        </w:rPr>
        <w:t xml:space="preserve"> </w:t>
      </w:r>
      <w:r>
        <w:t>narrowly focused to the benefit of the department, college, and university. An evaluation of outstanding performance in</w:t>
      </w:r>
      <w:r>
        <w:rPr>
          <w:spacing w:val="-47"/>
        </w:rPr>
        <w:t xml:space="preserve"> </w:t>
      </w:r>
      <w:r>
        <w:t>any area</w:t>
      </w:r>
      <w:r>
        <w:rPr>
          <w:spacing w:val="-2"/>
        </w:rPr>
        <w:t xml:space="preserve"> </w:t>
      </w:r>
      <w:r>
        <w:t>must</w:t>
      </w:r>
      <w:r>
        <w:rPr>
          <w:spacing w:val="1"/>
        </w:rPr>
        <w:t xml:space="preserve"> </w:t>
      </w:r>
      <w:r>
        <w:t>be</w:t>
      </w:r>
      <w:r>
        <w:rPr>
          <w:spacing w:val="1"/>
        </w:rPr>
        <w:t xml:space="preserve"> </w:t>
      </w:r>
      <w:r>
        <w:t>definitive.</w:t>
      </w:r>
    </w:p>
    <w:p w14:paraId="6381BB42" w14:textId="77777777" w:rsidR="00F66441" w:rsidRDefault="00F66441" w:rsidP="00F66441">
      <w:pPr>
        <w:pStyle w:val="BodyText"/>
        <w:spacing w:before="11"/>
        <w:rPr>
          <w:sz w:val="21"/>
        </w:rPr>
      </w:pPr>
    </w:p>
    <w:p w14:paraId="02F9BD4E" w14:textId="77777777" w:rsidR="00F66441" w:rsidRDefault="00F66441" w:rsidP="00F66441">
      <w:pPr>
        <w:ind w:left="139" w:right="224"/>
      </w:pPr>
      <w:r>
        <w:rPr>
          <w:b/>
        </w:rPr>
        <w:t xml:space="preserve">SGIS Promotion to Full (in addition to College Handbook): </w:t>
      </w:r>
      <w:r>
        <w:t>We also recognize evidence of leadership in service, research</w:t>
      </w:r>
      <w:r>
        <w:rPr>
          <w:spacing w:val="-47"/>
        </w:rPr>
        <w:t xml:space="preserve"> </w:t>
      </w:r>
      <w:r>
        <w:t>or</w:t>
      </w:r>
      <w:r>
        <w:rPr>
          <w:spacing w:val="-1"/>
        </w:rPr>
        <w:t xml:space="preserve"> </w:t>
      </w:r>
      <w:r>
        <w:t>instructional</w:t>
      </w:r>
      <w:r>
        <w:rPr>
          <w:spacing w:val="-1"/>
        </w:rPr>
        <w:t xml:space="preserve"> </w:t>
      </w:r>
      <w:r>
        <w:t>activity</w:t>
      </w:r>
      <w:r>
        <w:rPr>
          <w:spacing w:val="-2"/>
        </w:rPr>
        <w:t xml:space="preserve"> </w:t>
      </w:r>
      <w:r>
        <w:t>that has had</w:t>
      </w:r>
      <w:r>
        <w:rPr>
          <w:spacing w:val="-2"/>
        </w:rPr>
        <w:t xml:space="preserve"> </w:t>
      </w:r>
      <w:r>
        <w:t>significant impact</w:t>
      </w:r>
      <w:r>
        <w:rPr>
          <w:spacing w:val="-3"/>
        </w:rPr>
        <w:t xml:space="preserve"> </w:t>
      </w:r>
      <w:r>
        <w:t>on</w:t>
      </w:r>
      <w:r>
        <w:rPr>
          <w:spacing w:val="-2"/>
        </w:rPr>
        <w:t xml:space="preserve"> </w:t>
      </w:r>
      <w:r>
        <w:t>the</w:t>
      </w:r>
      <w:r>
        <w:rPr>
          <w:spacing w:val="1"/>
        </w:rPr>
        <w:t xml:space="preserve"> </w:t>
      </w:r>
      <w:proofErr w:type="gramStart"/>
      <w:r>
        <w:t>School</w:t>
      </w:r>
      <w:proofErr w:type="gramEnd"/>
      <w:r>
        <w:t>,</w:t>
      </w:r>
      <w:r>
        <w:rPr>
          <w:spacing w:val="-2"/>
        </w:rPr>
        <w:t xml:space="preserve"> </w:t>
      </w:r>
      <w:r>
        <w:t>college,</w:t>
      </w:r>
      <w:r>
        <w:rPr>
          <w:spacing w:val="-1"/>
        </w:rPr>
        <w:t xml:space="preserve"> </w:t>
      </w:r>
      <w:r>
        <w:t>University,</w:t>
      </w:r>
      <w:r>
        <w:rPr>
          <w:spacing w:val="-3"/>
        </w:rPr>
        <w:t xml:space="preserve"> </w:t>
      </w:r>
      <w:r>
        <w:t>or</w:t>
      </w:r>
      <w:r>
        <w:rPr>
          <w:spacing w:val="-2"/>
        </w:rPr>
        <w:t xml:space="preserve"> </w:t>
      </w:r>
      <w:r>
        <w:t>the discipline.</w:t>
      </w:r>
    </w:p>
    <w:p w14:paraId="41E00325" w14:textId="77777777" w:rsidR="00F66441" w:rsidRDefault="00F66441" w:rsidP="00F66441">
      <w:pPr>
        <w:pStyle w:val="BodyText"/>
        <w:spacing w:before="1"/>
      </w:pPr>
    </w:p>
    <w:p w14:paraId="49E589EB" w14:textId="77777777" w:rsidR="00F66441" w:rsidRDefault="00F66441" w:rsidP="00F66441">
      <w:pPr>
        <w:pStyle w:val="BodyText"/>
        <w:ind w:left="139" w:right="259"/>
      </w:pPr>
      <w:r>
        <w:rPr>
          <w:b/>
        </w:rPr>
        <w:t xml:space="preserve">College Teaching Requirements for promotion to Full </w:t>
      </w:r>
      <w:proofErr w:type="spellStart"/>
      <w:r>
        <w:rPr>
          <w:b/>
        </w:rPr>
        <w:t>PoP</w:t>
      </w:r>
      <w:proofErr w:type="spellEnd"/>
      <w:r>
        <w:t>: For promotion to Full Professor of Practice, the instructional</w:t>
      </w:r>
      <w:r>
        <w:rPr>
          <w:spacing w:val="-47"/>
        </w:rPr>
        <w:t xml:space="preserve"> </w:t>
      </w:r>
      <w:r>
        <w:t>work should include evidence of national or international visibility, leadership and impact. The College of Arts and</w:t>
      </w:r>
      <w:r>
        <w:rPr>
          <w:spacing w:val="1"/>
        </w:rPr>
        <w:t xml:space="preserve"> </w:t>
      </w:r>
      <w:r>
        <w:t>Sciences supports hiring the best candidates and encouraging them to use the resources available to build a local,</w:t>
      </w:r>
      <w:r>
        <w:rPr>
          <w:spacing w:val="1"/>
        </w:rPr>
        <w:t xml:space="preserve"> </w:t>
      </w:r>
      <w:r>
        <w:t>regional,</w:t>
      </w:r>
      <w:r>
        <w:rPr>
          <w:spacing w:val="-1"/>
        </w:rPr>
        <w:t xml:space="preserve"> </w:t>
      </w:r>
      <w:r>
        <w:t>national,</w:t>
      </w:r>
      <w:r>
        <w:rPr>
          <w:spacing w:val="-1"/>
        </w:rPr>
        <w:t xml:space="preserve"> </w:t>
      </w:r>
      <w:r>
        <w:t>and,</w:t>
      </w:r>
      <w:r>
        <w:rPr>
          <w:spacing w:val="-1"/>
        </w:rPr>
        <w:t xml:space="preserve"> </w:t>
      </w:r>
      <w:r>
        <w:t>if</w:t>
      </w:r>
      <w:r>
        <w:rPr>
          <w:spacing w:val="-4"/>
        </w:rPr>
        <w:t xml:space="preserve"> </w:t>
      </w:r>
      <w:r>
        <w:t>relevant,</w:t>
      </w:r>
      <w:r>
        <w:rPr>
          <w:spacing w:val="-1"/>
        </w:rPr>
        <w:t xml:space="preserve"> </w:t>
      </w:r>
      <w:r>
        <w:t>international record</w:t>
      </w:r>
      <w:r>
        <w:rPr>
          <w:spacing w:val="-2"/>
        </w:rPr>
        <w:t xml:space="preserve"> </w:t>
      </w:r>
      <w:r>
        <w:t>for</w:t>
      </w:r>
      <w:r>
        <w:rPr>
          <w:spacing w:val="-1"/>
        </w:rPr>
        <w:t xml:space="preserve"> </w:t>
      </w:r>
      <w:r>
        <w:t>instructional</w:t>
      </w:r>
      <w:r>
        <w:rPr>
          <w:spacing w:val="-3"/>
        </w:rPr>
        <w:t xml:space="preserve"> </w:t>
      </w:r>
      <w:r>
        <w:t>excellence.</w:t>
      </w:r>
      <w:r>
        <w:rPr>
          <w:spacing w:val="-1"/>
        </w:rPr>
        <w:t xml:space="preserve"> </w:t>
      </w:r>
      <w:r>
        <w:t>(</w:t>
      </w:r>
      <w:hyperlink r:id="rId14">
        <w:r>
          <w:rPr>
            <w:color w:val="0562C1"/>
            <w:u w:val="single" w:color="0562C1"/>
          </w:rPr>
          <w:t>CAS</w:t>
        </w:r>
        <w:r>
          <w:rPr>
            <w:color w:val="0562C1"/>
            <w:spacing w:val="-2"/>
            <w:u w:val="single" w:color="0562C1"/>
          </w:rPr>
          <w:t xml:space="preserve"> </w:t>
        </w:r>
        <w:r>
          <w:rPr>
            <w:color w:val="0562C1"/>
            <w:u w:val="single" w:color="0562C1"/>
          </w:rPr>
          <w:t>Guidelines</w:t>
        </w:r>
      </w:hyperlink>
      <w:r>
        <w:t>)</w:t>
      </w:r>
    </w:p>
    <w:p w14:paraId="05E8E74C" w14:textId="77777777" w:rsidR="00F66441" w:rsidRDefault="00F66441" w:rsidP="00F66441">
      <w:pPr>
        <w:pStyle w:val="BodyText"/>
        <w:spacing w:before="2"/>
        <w:rPr>
          <w:sz w:val="16"/>
        </w:rPr>
      </w:pPr>
    </w:p>
    <w:p w14:paraId="52FE09CD" w14:textId="77777777" w:rsidR="00F66441" w:rsidRDefault="00F66441" w:rsidP="00F66441">
      <w:pPr>
        <w:pStyle w:val="BodyText"/>
        <w:spacing w:before="57"/>
        <w:ind w:left="140" w:right="296"/>
      </w:pPr>
      <w:r>
        <w:rPr>
          <w:b/>
        </w:rPr>
        <w:t xml:space="preserve">Evaluation for Promotion: </w:t>
      </w:r>
      <w:r>
        <w:t xml:space="preserve">All </w:t>
      </w:r>
      <w:proofErr w:type="spellStart"/>
      <w:r>
        <w:t>PoP</w:t>
      </w:r>
      <w:proofErr w:type="spellEnd"/>
      <w:r>
        <w:t xml:space="preserve"> faculty going up for promotion will submit their promotion documents to the College</w:t>
      </w:r>
      <w:r>
        <w:rPr>
          <w:spacing w:val="-47"/>
        </w:rPr>
        <w:t xml:space="preserve"> </w:t>
      </w:r>
      <w:r>
        <w:t>of Arts and Sciences Promotion &amp; Tenure File Preparation online portal. As per bylaws Section II B.4., the file will be</w:t>
      </w:r>
      <w:r>
        <w:rPr>
          <w:spacing w:val="1"/>
        </w:rPr>
        <w:t xml:space="preserve"> </w:t>
      </w:r>
      <w:r>
        <w:t>presented to members of the faculty who hold a rank higher than that of the faculty member going up for promotion.</w:t>
      </w:r>
      <w:r>
        <w:rPr>
          <w:spacing w:val="1"/>
        </w:rPr>
        <w:t xml:space="preserve"> </w:t>
      </w:r>
      <w:r>
        <w:t>Once the vote is completed, the voting faculty will write a letter discussing their recommendation and the summary of</w:t>
      </w:r>
      <w:r>
        <w:rPr>
          <w:spacing w:val="1"/>
        </w:rPr>
        <w:t xml:space="preserve"> </w:t>
      </w:r>
      <w:r>
        <w:t>the faculty vote.</w:t>
      </w:r>
      <w:r>
        <w:rPr>
          <w:spacing w:val="1"/>
        </w:rPr>
        <w:t xml:space="preserve"> </w:t>
      </w:r>
      <w:r>
        <w:t>This letter informs the Director, who prepares a final letter with their independent analysis. These</w:t>
      </w:r>
      <w:r>
        <w:rPr>
          <w:spacing w:val="1"/>
        </w:rPr>
        <w:t xml:space="preserve"> </w:t>
      </w:r>
      <w:r>
        <w:t>letters become part of the promotion dossier reviewed by the College. The criteria outlined below must be considered</w:t>
      </w:r>
      <w:r>
        <w:rPr>
          <w:spacing w:val="1"/>
        </w:rPr>
        <w:t xml:space="preserve"> </w:t>
      </w:r>
      <w:r>
        <w:t>and</w:t>
      </w:r>
      <w:r>
        <w:rPr>
          <w:spacing w:val="-2"/>
        </w:rPr>
        <w:t xml:space="preserve"> </w:t>
      </w:r>
      <w:r>
        <w:t>used</w:t>
      </w:r>
      <w:r>
        <w:rPr>
          <w:spacing w:val="-2"/>
        </w:rPr>
        <w:t xml:space="preserve"> </w:t>
      </w:r>
      <w:r>
        <w:t>as a</w:t>
      </w:r>
      <w:r>
        <w:rPr>
          <w:spacing w:val="-1"/>
        </w:rPr>
        <w:t xml:space="preserve"> </w:t>
      </w:r>
      <w:r>
        <w:t>guide</w:t>
      </w:r>
      <w:r>
        <w:rPr>
          <w:spacing w:val="-3"/>
        </w:rPr>
        <w:t xml:space="preserve"> </w:t>
      </w:r>
      <w:r>
        <w:t>to</w:t>
      </w:r>
      <w:r>
        <w:rPr>
          <w:spacing w:val="-1"/>
        </w:rPr>
        <w:t xml:space="preserve"> </w:t>
      </w:r>
      <w:r>
        <w:t>help</w:t>
      </w:r>
      <w:r>
        <w:rPr>
          <w:spacing w:val="-4"/>
        </w:rPr>
        <w:t xml:space="preserve"> </w:t>
      </w:r>
      <w:r>
        <w:t>assess</w:t>
      </w:r>
      <w:r>
        <w:rPr>
          <w:spacing w:val="-3"/>
        </w:rPr>
        <w:t xml:space="preserve"> </w:t>
      </w:r>
      <w:r>
        <w:t>promotion</w:t>
      </w:r>
      <w:r>
        <w:rPr>
          <w:spacing w:val="-3"/>
        </w:rPr>
        <w:t xml:space="preserve"> </w:t>
      </w:r>
      <w:r>
        <w:t>of</w:t>
      </w:r>
      <w:r>
        <w:rPr>
          <w:spacing w:val="-3"/>
        </w:rPr>
        <w:t xml:space="preserve"> </w:t>
      </w:r>
      <w:r>
        <w:t>Professor</w:t>
      </w:r>
      <w:r>
        <w:rPr>
          <w:spacing w:val="-3"/>
        </w:rPr>
        <w:t xml:space="preserve"> </w:t>
      </w:r>
      <w:r>
        <w:t>of</w:t>
      </w:r>
      <w:r>
        <w:rPr>
          <w:spacing w:val="-3"/>
        </w:rPr>
        <w:t xml:space="preserve"> </w:t>
      </w:r>
      <w:r>
        <w:t>Practice</w:t>
      </w:r>
      <w:r>
        <w:rPr>
          <w:spacing w:val="-3"/>
        </w:rPr>
        <w:t xml:space="preserve"> </w:t>
      </w:r>
      <w:r>
        <w:t>taking</w:t>
      </w:r>
      <w:r>
        <w:rPr>
          <w:spacing w:val="-1"/>
        </w:rPr>
        <w:t xml:space="preserve"> </w:t>
      </w:r>
      <w:r>
        <w:t>into</w:t>
      </w:r>
      <w:r>
        <w:rPr>
          <w:spacing w:val="-2"/>
        </w:rPr>
        <w:t xml:space="preserve"> </w:t>
      </w:r>
      <w:r>
        <w:t>consideration</w:t>
      </w:r>
      <w:r>
        <w:rPr>
          <w:spacing w:val="-2"/>
        </w:rPr>
        <w:t xml:space="preserve"> </w:t>
      </w:r>
      <w:r>
        <w:t>progress</w:t>
      </w:r>
      <w:r>
        <w:rPr>
          <w:spacing w:val="-2"/>
        </w:rPr>
        <w:t xml:space="preserve"> </w:t>
      </w:r>
      <w:r>
        <w:t>towards</w:t>
      </w:r>
      <w:r>
        <w:rPr>
          <w:spacing w:val="-1"/>
        </w:rPr>
        <w:t xml:space="preserve"> </w:t>
      </w:r>
      <w:r>
        <w:t>rank.</w:t>
      </w:r>
    </w:p>
    <w:p w14:paraId="76CAEA57" w14:textId="77777777" w:rsidR="00F66441" w:rsidRDefault="00F66441" w:rsidP="00F66441">
      <w:pPr>
        <w:pStyle w:val="BodyText"/>
        <w:spacing w:before="11"/>
        <w:rPr>
          <w:sz w:val="21"/>
        </w:rPr>
      </w:pPr>
    </w:p>
    <w:p w14:paraId="618D08E2" w14:textId="77777777" w:rsidR="00F66441" w:rsidRDefault="00F66441" w:rsidP="00F66441">
      <w:pPr>
        <w:pStyle w:val="BodyText"/>
        <w:ind w:left="139" w:right="214"/>
      </w:pPr>
      <w:r>
        <w:rPr>
          <w:b/>
        </w:rPr>
        <w:t xml:space="preserve">SGIS Teaching Requirements for promotion to Full </w:t>
      </w:r>
      <w:proofErr w:type="spellStart"/>
      <w:r>
        <w:rPr>
          <w:b/>
        </w:rPr>
        <w:t>PoP</w:t>
      </w:r>
      <w:proofErr w:type="spellEnd"/>
      <w:r>
        <w:rPr>
          <w:b/>
        </w:rPr>
        <w:t xml:space="preserve">: </w:t>
      </w:r>
      <w:r>
        <w:t>For promotion to Full Professor of Practice there should be</w:t>
      </w:r>
      <w:r>
        <w:rPr>
          <w:spacing w:val="1"/>
        </w:rPr>
        <w:t xml:space="preserve"> </w:t>
      </w:r>
      <w:r>
        <w:t>evidence of special and recognized contributions through teaching as well as evidence of contributions to advancing</w:t>
      </w:r>
      <w:r>
        <w:rPr>
          <w:spacing w:val="1"/>
        </w:rPr>
        <w:t xml:space="preserve"> </w:t>
      </w:r>
      <w:r>
        <w:t>learning in the field and/or pedagogy. Possible evidence of contributions through teaching could include leadership in</w:t>
      </w:r>
      <w:r>
        <w:rPr>
          <w:spacing w:val="1"/>
        </w:rPr>
        <w:t xml:space="preserve"> </w:t>
      </w:r>
      <w:r>
        <w:t>curriculum development through activities such as the development of new courses, including distance education</w:t>
      </w:r>
      <w:r>
        <w:rPr>
          <w:spacing w:val="1"/>
        </w:rPr>
        <w:t xml:space="preserve"> </w:t>
      </w:r>
      <w:r>
        <w:t>courses; new degree or certificate programs; and new teaching techniques. Candidates for Full Professor of Practice</w:t>
      </w:r>
      <w:r>
        <w:rPr>
          <w:spacing w:val="1"/>
        </w:rPr>
        <w:t xml:space="preserve"> </w:t>
      </w:r>
      <w:r>
        <w:t>status should also provide evidence of helping other faculty, including adjuncts and graduate assistants, to improve their</w:t>
      </w:r>
      <w:r>
        <w:rPr>
          <w:spacing w:val="-47"/>
        </w:rPr>
        <w:t xml:space="preserve"> </w:t>
      </w:r>
      <w:r>
        <w:t>teaching. Mentoring students who receive awards in national competitions is considered evidence of teaching</w:t>
      </w:r>
      <w:r>
        <w:rPr>
          <w:spacing w:val="1"/>
        </w:rPr>
        <w:t xml:space="preserve"> </w:t>
      </w:r>
      <w:r>
        <w:t>effectiveness as are receiving teaching and other student service-related awards and high student and peer evaluations.</w:t>
      </w:r>
      <w:r>
        <w:rPr>
          <w:spacing w:val="1"/>
        </w:rPr>
        <w:t xml:space="preserve"> </w:t>
      </w:r>
      <w:r>
        <w:t>Evidence</w:t>
      </w:r>
      <w:r>
        <w:rPr>
          <w:spacing w:val="-3"/>
        </w:rPr>
        <w:t xml:space="preserve"> </w:t>
      </w:r>
      <w:r>
        <w:t>of</w:t>
      </w:r>
      <w:r>
        <w:rPr>
          <w:spacing w:val="-3"/>
        </w:rPr>
        <w:t xml:space="preserve"> </w:t>
      </w:r>
      <w:r>
        <w:t>leadership</w:t>
      </w:r>
      <w:r>
        <w:rPr>
          <w:spacing w:val="-2"/>
        </w:rPr>
        <w:t xml:space="preserve"> </w:t>
      </w:r>
      <w:r>
        <w:t>in</w:t>
      </w:r>
      <w:r>
        <w:rPr>
          <w:spacing w:val="-2"/>
        </w:rPr>
        <w:t xml:space="preserve"> </w:t>
      </w:r>
      <w:r>
        <w:t>instructional</w:t>
      </w:r>
      <w:r>
        <w:rPr>
          <w:spacing w:val="-3"/>
        </w:rPr>
        <w:t xml:space="preserve"> </w:t>
      </w:r>
      <w:r>
        <w:t>activity that</w:t>
      </w:r>
      <w:r>
        <w:rPr>
          <w:spacing w:val="-3"/>
        </w:rPr>
        <w:t xml:space="preserve"> </w:t>
      </w:r>
      <w:r>
        <w:t>has</w:t>
      </w:r>
      <w:r>
        <w:rPr>
          <w:spacing w:val="-3"/>
        </w:rPr>
        <w:t xml:space="preserve"> </w:t>
      </w:r>
      <w:r>
        <w:t>had</w:t>
      </w:r>
      <w:r>
        <w:rPr>
          <w:spacing w:val="-2"/>
        </w:rPr>
        <w:t xml:space="preserve"> </w:t>
      </w:r>
      <w:r>
        <w:t>significant impact</w:t>
      </w:r>
      <w:r>
        <w:rPr>
          <w:spacing w:val="-3"/>
        </w:rPr>
        <w:t xml:space="preserve"> </w:t>
      </w:r>
      <w:r>
        <w:t>on</w:t>
      </w:r>
      <w:r>
        <w:rPr>
          <w:spacing w:val="-2"/>
        </w:rPr>
        <w:t xml:space="preserve"> </w:t>
      </w:r>
      <w:r>
        <w:t xml:space="preserve">the </w:t>
      </w:r>
      <w:proofErr w:type="gramStart"/>
      <w:r>
        <w:t>School</w:t>
      </w:r>
      <w:proofErr w:type="gramEnd"/>
      <w:r>
        <w:t>,</w:t>
      </w:r>
      <w:r>
        <w:rPr>
          <w:spacing w:val="-1"/>
        </w:rPr>
        <w:t xml:space="preserve"> </w:t>
      </w:r>
      <w:r>
        <w:t>college,</w:t>
      </w:r>
      <w:r>
        <w:rPr>
          <w:spacing w:val="-3"/>
        </w:rPr>
        <w:t xml:space="preserve"> </w:t>
      </w:r>
      <w:r>
        <w:t>or University.</w:t>
      </w:r>
    </w:p>
    <w:p w14:paraId="7A9ABAE9" w14:textId="77777777" w:rsidR="00F66441" w:rsidRDefault="00F66441" w:rsidP="00F66441">
      <w:pPr>
        <w:pStyle w:val="BodyText"/>
        <w:spacing w:before="11"/>
        <w:rPr>
          <w:sz w:val="21"/>
        </w:rPr>
      </w:pPr>
    </w:p>
    <w:p w14:paraId="1D0183AB" w14:textId="77777777" w:rsidR="00F66441" w:rsidRDefault="00F66441" w:rsidP="00F66441">
      <w:pPr>
        <w:pStyle w:val="BodyText"/>
        <w:spacing w:before="1"/>
        <w:ind w:left="139"/>
      </w:pPr>
      <w:r>
        <w:t>The</w:t>
      </w:r>
      <w:r>
        <w:rPr>
          <w:spacing w:val="-1"/>
        </w:rPr>
        <w:t xml:space="preserve"> </w:t>
      </w:r>
      <w:r>
        <w:t>candidate</w:t>
      </w:r>
      <w:r>
        <w:rPr>
          <w:spacing w:val="-4"/>
        </w:rPr>
        <w:t xml:space="preserve"> </w:t>
      </w:r>
      <w:r>
        <w:t>for</w:t>
      </w:r>
      <w:r>
        <w:rPr>
          <w:spacing w:val="-3"/>
        </w:rPr>
        <w:t xml:space="preserve"> </w:t>
      </w:r>
      <w:r>
        <w:t>promotion</w:t>
      </w:r>
      <w:r>
        <w:rPr>
          <w:spacing w:val="-3"/>
        </w:rPr>
        <w:t xml:space="preserve"> </w:t>
      </w:r>
      <w:r>
        <w:t>will</w:t>
      </w:r>
      <w:r>
        <w:rPr>
          <w:spacing w:val="-4"/>
        </w:rPr>
        <w:t xml:space="preserve"> </w:t>
      </w:r>
      <w:r>
        <w:t>submit</w:t>
      </w:r>
      <w:r>
        <w:rPr>
          <w:spacing w:val="-4"/>
        </w:rPr>
        <w:t xml:space="preserve"> </w:t>
      </w:r>
      <w:r>
        <w:t>the</w:t>
      </w:r>
      <w:r>
        <w:rPr>
          <w:spacing w:val="-1"/>
        </w:rPr>
        <w:t xml:space="preserve"> </w:t>
      </w:r>
      <w:r>
        <w:t>following:</w:t>
      </w:r>
    </w:p>
    <w:p w14:paraId="5E24F6E2" w14:textId="77777777" w:rsidR="00F66441" w:rsidRDefault="00F66441" w:rsidP="00F66441">
      <w:pPr>
        <w:pStyle w:val="ListParagraph"/>
        <w:widowControl w:val="0"/>
        <w:numPr>
          <w:ilvl w:val="1"/>
          <w:numId w:val="25"/>
        </w:numPr>
        <w:tabs>
          <w:tab w:val="left" w:pos="859"/>
          <w:tab w:val="left" w:pos="860"/>
        </w:tabs>
        <w:autoSpaceDE w:val="0"/>
        <w:autoSpaceDN w:val="0"/>
        <w:spacing w:line="279" w:lineRule="exact"/>
        <w:ind w:left="859" w:hanging="361"/>
        <w:contextualSpacing w:val="0"/>
        <w:rPr>
          <w:rFonts w:ascii="Symbol" w:hAnsi="Symbol"/>
        </w:rPr>
      </w:pPr>
      <w:r>
        <w:t>A</w:t>
      </w:r>
      <w:r>
        <w:rPr>
          <w:spacing w:val="-2"/>
        </w:rPr>
        <w:t xml:space="preserve"> </w:t>
      </w:r>
      <w:r>
        <w:t>statement</w:t>
      </w:r>
      <w:r>
        <w:rPr>
          <w:spacing w:val="-3"/>
        </w:rPr>
        <w:t xml:space="preserve"> </w:t>
      </w:r>
      <w:r>
        <w:t>of</w:t>
      </w:r>
      <w:r>
        <w:rPr>
          <w:spacing w:val="-1"/>
        </w:rPr>
        <w:t xml:space="preserve"> </w:t>
      </w:r>
      <w:r>
        <w:t>their</w:t>
      </w:r>
      <w:r>
        <w:rPr>
          <w:spacing w:val="-4"/>
        </w:rPr>
        <w:t xml:space="preserve"> </w:t>
      </w:r>
      <w:r>
        <w:t>philosophy</w:t>
      </w:r>
      <w:r>
        <w:rPr>
          <w:spacing w:val="-2"/>
        </w:rPr>
        <w:t xml:space="preserve"> </w:t>
      </w:r>
      <w:r>
        <w:t>of</w:t>
      </w:r>
      <w:r>
        <w:rPr>
          <w:spacing w:val="-1"/>
        </w:rPr>
        <w:t xml:space="preserve"> </w:t>
      </w:r>
      <w:r>
        <w:t>teaching</w:t>
      </w:r>
      <w:r>
        <w:rPr>
          <w:spacing w:val="-2"/>
        </w:rPr>
        <w:t xml:space="preserve"> </w:t>
      </w:r>
      <w:r>
        <w:t>and</w:t>
      </w:r>
      <w:r>
        <w:rPr>
          <w:spacing w:val="-3"/>
        </w:rPr>
        <w:t xml:space="preserve"> </w:t>
      </w:r>
      <w:r>
        <w:t>how that philosophy is</w:t>
      </w:r>
      <w:r>
        <w:rPr>
          <w:spacing w:val="-3"/>
        </w:rPr>
        <w:t xml:space="preserve"> </w:t>
      </w:r>
      <w:r>
        <w:t>carried</w:t>
      </w:r>
      <w:r>
        <w:rPr>
          <w:spacing w:val="-4"/>
        </w:rPr>
        <w:t xml:space="preserve"> </w:t>
      </w:r>
      <w:r>
        <w:t>out in</w:t>
      </w:r>
      <w:r>
        <w:rPr>
          <w:spacing w:val="-3"/>
        </w:rPr>
        <w:t xml:space="preserve"> </w:t>
      </w:r>
      <w:r>
        <w:t>their</w:t>
      </w:r>
      <w:r>
        <w:rPr>
          <w:spacing w:val="-3"/>
        </w:rPr>
        <w:t xml:space="preserve"> </w:t>
      </w:r>
      <w:r>
        <w:t>classes.</w:t>
      </w:r>
    </w:p>
    <w:p w14:paraId="4B202C0B" w14:textId="77777777" w:rsidR="00F66441" w:rsidRDefault="00F66441" w:rsidP="00F66441">
      <w:pPr>
        <w:pStyle w:val="ListParagraph"/>
        <w:widowControl w:val="0"/>
        <w:numPr>
          <w:ilvl w:val="1"/>
          <w:numId w:val="25"/>
        </w:numPr>
        <w:tabs>
          <w:tab w:val="left" w:pos="859"/>
          <w:tab w:val="left" w:pos="860"/>
        </w:tabs>
        <w:autoSpaceDE w:val="0"/>
        <w:autoSpaceDN w:val="0"/>
        <w:ind w:left="859" w:right="285" w:hanging="361"/>
        <w:contextualSpacing w:val="0"/>
        <w:rPr>
          <w:rFonts w:ascii="Symbol" w:hAnsi="Symbol"/>
        </w:rPr>
      </w:pPr>
      <w:r>
        <w:t>A memo summarizing student evaluations for all courses taught over the course of promotion period in which</w:t>
      </w:r>
      <w:r>
        <w:rPr>
          <w:spacing w:val="1"/>
        </w:rPr>
        <w:t xml:space="preserve"> </w:t>
      </w:r>
      <w:r>
        <w:t>the candidate presents evidence (including examples of representative qualitative student feedback) of</w:t>
      </w:r>
      <w:r>
        <w:rPr>
          <w:spacing w:val="1"/>
        </w:rPr>
        <w:t xml:space="preserve"> </w:t>
      </w:r>
      <w:r>
        <w:t>consistent</w:t>
      </w:r>
      <w:r>
        <w:rPr>
          <w:spacing w:val="-2"/>
        </w:rPr>
        <w:t xml:space="preserve"> </w:t>
      </w:r>
      <w:r>
        <w:t>excellence</w:t>
      </w:r>
      <w:r>
        <w:rPr>
          <w:spacing w:val="-2"/>
        </w:rPr>
        <w:t xml:space="preserve"> </w:t>
      </w:r>
      <w:r>
        <w:t>in</w:t>
      </w:r>
      <w:r>
        <w:rPr>
          <w:spacing w:val="-5"/>
        </w:rPr>
        <w:t xml:space="preserve"> </w:t>
      </w:r>
      <w:r>
        <w:t>teaching.</w:t>
      </w:r>
      <w:r>
        <w:rPr>
          <w:spacing w:val="45"/>
        </w:rPr>
        <w:t xml:space="preserve"> </w:t>
      </w:r>
      <w:r>
        <w:t>This</w:t>
      </w:r>
      <w:r>
        <w:rPr>
          <w:spacing w:val="-5"/>
        </w:rPr>
        <w:t xml:space="preserve"> </w:t>
      </w:r>
      <w:r>
        <w:t>memo</w:t>
      </w:r>
      <w:r>
        <w:rPr>
          <w:spacing w:val="-3"/>
        </w:rPr>
        <w:t xml:space="preserve"> </w:t>
      </w:r>
      <w:r>
        <w:t>needs</w:t>
      </w:r>
      <w:r>
        <w:rPr>
          <w:spacing w:val="-5"/>
        </w:rPr>
        <w:t xml:space="preserve"> </w:t>
      </w:r>
      <w:r>
        <w:t>to</w:t>
      </w:r>
      <w:r>
        <w:rPr>
          <w:spacing w:val="-1"/>
        </w:rPr>
        <w:t xml:space="preserve"> </w:t>
      </w:r>
      <w:r>
        <w:t>contextualize</w:t>
      </w:r>
      <w:r>
        <w:rPr>
          <w:spacing w:val="-2"/>
        </w:rPr>
        <w:t xml:space="preserve"> </w:t>
      </w:r>
      <w:r>
        <w:t>and</w:t>
      </w:r>
      <w:r>
        <w:rPr>
          <w:spacing w:val="-3"/>
        </w:rPr>
        <w:t xml:space="preserve"> </w:t>
      </w:r>
      <w:r>
        <w:t>critically</w:t>
      </w:r>
      <w:r>
        <w:rPr>
          <w:spacing w:val="-2"/>
        </w:rPr>
        <w:t xml:space="preserve"> </w:t>
      </w:r>
      <w:r>
        <w:t>address</w:t>
      </w:r>
      <w:r>
        <w:rPr>
          <w:spacing w:val="-4"/>
        </w:rPr>
        <w:t xml:space="preserve"> </w:t>
      </w:r>
      <w:r>
        <w:t>qualitative</w:t>
      </w:r>
      <w:r>
        <w:rPr>
          <w:spacing w:val="-2"/>
        </w:rPr>
        <w:t xml:space="preserve"> </w:t>
      </w:r>
      <w:r>
        <w:t>feedback.</w:t>
      </w:r>
    </w:p>
    <w:p w14:paraId="2C468A13" w14:textId="77777777" w:rsidR="00F66441" w:rsidRDefault="00F66441" w:rsidP="00F66441">
      <w:pPr>
        <w:pStyle w:val="ListParagraph"/>
        <w:widowControl w:val="0"/>
        <w:numPr>
          <w:ilvl w:val="1"/>
          <w:numId w:val="25"/>
        </w:numPr>
        <w:tabs>
          <w:tab w:val="left" w:pos="859"/>
          <w:tab w:val="left" w:pos="860"/>
        </w:tabs>
        <w:autoSpaceDE w:val="0"/>
        <w:autoSpaceDN w:val="0"/>
        <w:ind w:left="859" w:hanging="361"/>
        <w:contextualSpacing w:val="0"/>
        <w:rPr>
          <w:rFonts w:ascii="Symbol" w:hAnsi="Symbol"/>
        </w:rPr>
      </w:pPr>
      <w:r>
        <w:lastRenderedPageBreak/>
        <w:t>Multiple</w:t>
      </w:r>
      <w:r>
        <w:rPr>
          <w:spacing w:val="-2"/>
        </w:rPr>
        <w:t xml:space="preserve"> </w:t>
      </w:r>
      <w:r>
        <w:t>(minimum</w:t>
      </w:r>
      <w:r>
        <w:rPr>
          <w:spacing w:val="-2"/>
        </w:rPr>
        <w:t xml:space="preserve"> </w:t>
      </w:r>
      <w:r>
        <w:t>of</w:t>
      </w:r>
      <w:r>
        <w:rPr>
          <w:spacing w:val="-4"/>
        </w:rPr>
        <w:t xml:space="preserve"> </w:t>
      </w:r>
      <w:r>
        <w:t>three)</w:t>
      </w:r>
      <w:r>
        <w:rPr>
          <w:spacing w:val="-1"/>
        </w:rPr>
        <w:t xml:space="preserve"> </w:t>
      </w:r>
      <w:r>
        <w:t>peer</w:t>
      </w:r>
      <w:r>
        <w:rPr>
          <w:spacing w:val="-1"/>
        </w:rPr>
        <w:t xml:space="preserve"> </w:t>
      </w:r>
      <w:r>
        <w:t>observation/assessment</w:t>
      </w:r>
      <w:r>
        <w:rPr>
          <w:spacing w:val="-3"/>
        </w:rPr>
        <w:t xml:space="preserve"> </w:t>
      </w:r>
      <w:r>
        <w:t>of</w:t>
      </w:r>
      <w:r>
        <w:rPr>
          <w:spacing w:val="-4"/>
        </w:rPr>
        <w:t xml:space="preserve"> </w:t>
      </w:r>
      <w:r>
        <w:t>their</w:t>
      </w:r>
      <w:r>
        <w:rPr>
          <w:spacing w:val="-3"/>
        </w:rPr>
        <w:t xml:space="preserve"> </w:t>
      </w:r>
      <w:r>
        <w:t>teaching</w:t>
      </w:r>
      <w:r>
        <w:rPr>
          <w:spacing w:val="-2"/>
        </w:rPr>
        <w:t xml:space="preserve"> </w:t>
      </w:r>
      <w:r>
        <w:t>by</w:t>
      </w:r>
      <w:r>
        <w:rPr>
          <w:spacing w:val="-5"/>
        </w:rPr>
        <w:t xml:space="preserve"> </w:t>
      </w:r>
      <w:r>
        <w:t>more than</w:t>
      </w:r>
      <w:r>
        <w:rPr>
          <w:spacing w:val="-4"/>
        </w:rPr>
        <w:t xml:space="preserve"> </w:t>
      </w:r>
      <w:r>
        <w:t>one</w:t>
      </w:r>
      <w:r>
        <w:rPr>
          <w:spacing w:val="-4"/>
        </w:rPr>
        <w:t xml:space="preserve"> </w:t>
      </w:r>
      <w:r>
        <w:t>peer</w:t>
      </w:r>
      <w:r>
        <w:rPr>
          <w:spacing w:val="-3"/>
        </w:rPr>
        <w:t xml:space="preserve"> </w:t>
      </w:r>
      <w:r>
        <w:t>reviewer.</w:t>
      </w:r>
    </w:p>
    <w:p w14:paraId="292BB9D8" w14:textId="77777777" w:rsidR="00F66441" w:rsidRDefault="00F66441" w:rsidP="00F66441">
      <w:pPr>
        <w:pStyle w:val="ListParagraph"/>
        <w:widowControl w:val="0"/>
        <w:numPr>
          <w:ilvl w:val="1"/>
          <w:numId w:val="25"/>
        </w:numPr>
        <w:tabs>
          <w:tab w:val="left" w:pos="859"/>
          <w:tab w:val="left" w:pos="860"/>
        </w:tabs>
        <w:autoSpaceDE w:val="0"/>
        <w:autoSpaceDN w:val="0"/>
        <w:spacing w:before="1"/>
        <w:ind w:left="859" w:right="271"/>
        <w:contextualSpacing w:val="0"/>
        <w:rPr>
          <w:rFonts w:ascii="Symbol" w:hAnsi="Symbol"/>
        </w:rPr>
      </w:pPr>
      <w:r>
        <w:t>Evidence-based course assessments of student learning, including descriptions of course enhancements based</w:t>
      </w:r>
      <w:r>
        <w:rPr>
          <w:spacing w:val="1"/>
        </w:rPr>
        <w:t xml:space="preserve"> </w:t>
      </w:r>
      <w:r>
        <w:t>on student performance (e.g., what the candidate has done to update their classes to meet student learning</w:t>
      </w:r>
      <w:r>
        <w:rPr>
          <w:spacing w:val="1"/>
        </w:rPr>
        <w:t xml:space="preserve"> </w:t>
      </w:r>
      <w:r>
        <w:t>outcomes, the demands of the professional world, to enhance teaching skills and to provide evidence of the use</w:t>
      </w:r>
      <w:r>
        <w:rPr>
          <w:spacing w:val="-47"/>
        </w:rPr>
        <w:t xml:space="preserve"> </w:t>
      </w:r>
      <w:r>
        <w:t>of</w:t>
      </w:r>
      <w:r>
        <w:rPr>
          <w:spacing w:val="-1"/>
        </w:rPr>
        <w:t xml:space="preserve"> </w:t>
      </w:r>
      <w:r>
        <w:t>student</w:t>
      </w:r>
      <w:r>
        <w:rPr>
          <w:spacing w:val="1"/>
        </w:rPr>
        <w:t xml:space="preserve"> </w:t>
      </w:r>
      <w:r>
        <w:t>feedback</w:t>
      </w:r>
      <w:r>
        <w:rPr>
          <w:spacing w:val="1"/>
        </w:rPr>
        <w:t xml:space="preserve"> </w:t>
      </w:r>
      <w:r>
        <w:t>and</w:t>
      </w:r>
      <w:r>
        <w:rPr>
          <w:spacing w:val="-1"/>
        </w:rPr>
        <w:t xml:space="preserve"> </w:t>
      </w:r>
      <w:r>
        <w:t>peer evaluations).</w:t>
      </w:r>
    </w:p>
    <w:p w14:paraId="0D855D20" w14:textId="77777777" w:rsidR="00F66441" w:rsidRDefault="00F66441" w:rsidP="00F66441">
      <w:pPr>
        <w:rPr>
          <w:rFonts w:ascii="Symbol" w:hAnsi="Symbol"/>
        </w:rPr>
        <w:sectPr w:rsidR="00F66441">
          <w:pgSz w:w="12240" w:h="15840"/>
          <w:pgMar w:top="1120" w:right="520" w:bottom="1240" w:left="580" w:header="763" w:footer="1033" w:gutter="0"/>
          <w:cols w:space="720"/>
        </w:sectPr>
      </w:pPr>
    </w:p>
    <w:p w14:paraId="50525D4E" w14:textId="77777777" w:rsidR="00F66441" w:rsidRDefault="00F66441" w:rsidP="00F66441">
      <w:pPr>
        <w:pStyle w:val="ListParagraph"/>
        <w:widowControl w:val="0"/>
        <w:numPr>
          <w:ilvl w:val="1"/>
          <w:numId w:val="25"/>
        </w:numPr>
        <w:tabs>
          <w:tab w:val="left" w:pos="860"/>
          <w:tab w:val="left" w:pos="861"/>
        </w:tabs>
        <w:autoSpaceDE w:val="0"/>
        <w:autoSpaceDN w:val="0"/>
        <w:spacing w:before="91"/>
        <w:ind w:left="860" w:right="671" w:hanging="361"/>
        <w:contextualSpacing w:val="0"/>
        <w:rPr>
          <w:rFonts w:ascii="Symbol" w:hAnsi="Symbol"/>
        </w:rPr>
      </w:pPr>
      <w:r>
        <w:lastRenderedPageBreak/>
        <w:t>Complete list of courses taught during the review period, including copies of all received course evaluations</w:t>
      </w:r>
      <w:r>
        <w:rPr>
          <w:spacing w:val="-47"/>
        </w:rPr>
        <w:t xml:space="preserve"> </w:t>
      </w:r>
      <w:r>
        <w:t>(including</w:t>
      </w:r>
      <w:r>
        <w:rPr>
          <w:spacing w:val="-2"/>
        </w:rPr>
        <w:t xml:space="preserve"> </w:t>
      </w:r>
      <w:r>
        <w:t>quantitative</w:t>
      </w:r>
      <w:r>
        <w:rPr>
          <w:spacing w:val="-2"/>
        </w:rPr>
        <w:t xml:space="preserve"> </w:t>
      </w:r>
      <w:r>
        <w:t>scores and</w:t>
      </w:r>
      <w:r>
        <w:rPr>
          <w:spacing w:val="-1"/>
        </w:rPr>
        <w:t xml:space="preserve"> </w:t>
      </w:r>
      <w:r>
        <w:t>qualitative</w:t>
      </w:r>
      <w:r>
        <w:rPr>
          <w:spacing w:val="-2"/>
        </w:rPr>
        <w:t xml:space="preserve"> </w:t>
      </w:r>
      <w:r>
        <w:t>comments).</w:t>
      </w:r>
    </w:p>
    <w:p w14:paraId="02D25A86" w14:textId="77777777" w:rsidR="00F66441" w:rsidRDefault="00F66441" w:rsidP="00F66441">
      <w:pPr>
        <w:pStyle w:val="ListParagraph"/>
        <w:widowControl w:val="0"/>
        <w:numPr>
          <w:ilvl w:val="1"/>
          <w:numId w:val="25"/>
        </w:numPr>
        <w:tabs>
          <w:tab w:val="left" w:pos="860"/>
          <w:tab w:val="left" w:pos="861"/>
        </w:tabs>
        <w:autoSpaceDE w:val="0"/>
        <w:autoSpaceDN w:val="0"/>
        <w:ind w:left="860" w:right="348"/>
        <w:contextualSpacing w:val="0"/>
        <w:rPr>
          <w:rFonts w:ascii="Symbol" w:hAnsi="Symbol"/>
        </w:rPr>
      </w:pPr>
      <w:r>
        <w:t>Evidence of participation in Peer Review of Teaching program, Center for Transformative Teaching Programs or</w:t>
      </w:r>
      <w:r>
        <w:rPr>
          <w:spacing w:val="-47"/>
        </w:rPr>
        <w:t xml:space="preserve"> </w:t>
      </w:r>
      <w:r>
        <w:t>other</w:t>
      </w:r>
      <w:r>
        <w:rPr>
          <w:spacing w:val="-3"/>
        </w:rPr>
        <w:t xml:space="preserve"> </w:t>
      </w:r>
      <w:r>
        <w:t>University</w:t>
      </w:r>
      <w:r>
        <w:rPr>
          <w:spacing w:val="-1"/>
        </w:rPr>
        <w:t xml:space="preserve"> </w:t>
      </w:r>
      <w:r>
        <w:t>or</w:t>
      </w:r>
      <w:r>
        <w:rPr>
          <w:spacing w:val="-2"/>
        </w:rPr>
        <w:t xml:space="preserve"> </w:t>
      </w:r>
      <w:proofErr w:type="gramStart"/>
      <w:r>
        <w:t>discipline</w:t>
      </w:r>
      <w:r>
        <w:rPr>
          <w:spacing w:val="1"/>
        </w:rPr>
        <w:t xml:space="preserve"> </w:t>
      </w:r>
      <w:r>
        <w:t>based</w:t>
      </w:r>
      <w:proofErr w:type="gramEnd"/>
      <w:r>
        <w:rPr>
          <w:spacing w:val="-1"/>
        </w:rPr>
        <w:t xml:space="preserve"> </w:t>
      </w:r>
      <w:r>
        <w:t>pedagogy</w:t>
      </w:r>
      <w:r>
        <w:rPr>
          <w:spacing w:val="1"/>
        </w:rPr>
        <w:t xml:space="preserve"> </w:t>
      </w:r>
      <w:r>
        <w:t>programs.</w:t>
      </w:r>
    </w:p>
    <w:p w14:paraId="5AE76A58" w14:textId="77777777" w:rsidR="00F66441" w:rsidRDefault="00F66441" w:rsidP="00F66441">
      <w:pPr>
        <w:pStyle w:val="ListParagraph"/>
        <w:widowControl w:val="0"/>
        <w:numPr>
          <w:ilvl w:val="1"/>
          <w:numId w:val="25"/>
        </w:numPr>
        <w:tabs>
          <w:tab w:val="left" w:pos="859"/>
          <w:tab w:val="left" w:pos="860"/>
        </w:tabs>
        <w:autoSpaceDE w:val="0"/>
        <w:autoSpaceDN w:val="0"/>
        <w:spacing w:before="1"/>
        <w:ind w:left="860"/>
        <w:contextualSpacing w:val="0"/>
        <w:rPr>
          <w:rFonts w:ascii="Symbol" w:hAnsi="Symbol"/>
          <w:sz w:val="20"/>
        </w:rPr>
      </w:pPr>
      <w:r>
        <w:t>Evidence</w:t>
      </w:r>
      <w:r>
        <w:rPr>
          <w:spacing w:val="-4"/>
        </w:rPr>
        <w:t xml:space="preserve"> </w:t>
      </w:r>
      <w:r>
        <w:t>of</w:t>
      </w:r>
      <w:r>
        <w:rPr>
          <w:spacing w:val="-3"/>
        </w:rPr>
        <w:t xml:space="preserve"> </w:t>
      </w:r>
      <w:r>
        <w:t>willingness</w:t>
      </w:r>
      <w:r>
        <w:rPr>
          <w:spacing w:val="-3"/>
        </w:rPr>
        <w:t xml:space="preserve"> </w:t>
      </w:r>
      <w:r>
        <w:t>to</w:t>
      </w:r>
      <w:r>
        <w:rPr>
          <w:spacing w:val="-4"/>
        </w:rPr>
        <w:t xml:space="preserve"> </w:t>
      </w:r>
      <w:r>
        <w:t>work</w:t>
      </w:r>
      <w:r>
        <w:rPr>
          <w:spacing w:val="-3"/>
        </w:rPr>
        <w:t xml:space="preserve"> </w:t>
      </w:r>
      <w:r>
        <w:t>individually</w:t>
      </w:r>
      <w:r>
        <w:rPr>
          <w:spacing w:val="-2"/>
        </w:rPr>
        <w:t xml:space="preserve"> </w:t>
      </w:r>
      <w:r>
        <w:t>with</w:t>
      </w:r>
      <w:r>
        <w:rPr>
          <w:spacing w:val="-2"/>
        </w:rPr>
        <w:t xml:space="preserve"> </w:t>
      </w:r>
      <w:r>
        <w:t>undergraduate and</w:t>
      </w:r>
      <w:r>
        <w:rPr>
          <w:spacing w:val="-2"/>
        </w:rPr>
        <w:t xml:space="preserve"> </w:t>
      </w:r>
      <w:r>
        <w:t>graduate</w:t>
      </w:r>
      <w:r>
        <w:rPr>
          <w:spacing w:val="-1"/>
        </w:rPr>
        <w:t xml:space="preserve"> </w:t>
      </w:r>
      <w:r>
        <w:t>students</w:t>
      </w:r>
      <w:r>
        <w:rPr>
          <w:spacing w:val="-1"/>
        </w:rPr>
        <w:t xml:space="preserve"> </w:t>
      </w:r>
      <w:r>
        <w:t>in</w:t>
      </w:r>
      <w:r>
        <w:rPr>
          <w:spacing w:val="-2"/>
        </w:rPr>
        <w:t xml:space="preserve"> </w:t>
      </w:r>
      <w:r>
        <w:t>and</w:t>
      </w:r>
      <w:r>
        <w:rPr>
          <w:spacing w:val="-2"/>
        </w:rPr>
        <w:t xml:space="preserve"> </w:t>
      </w:r>
      <w:r>
        <w:t>out</w:t>
      </w:r>
      <w:r>
        <w:rPr>
          <w:spacing w:val="-3"/>
        </w:rPr>
        <w:t xml:space="preserve"> </w:t>
      </w:r>
      <w:r>
        <w:t>of</w:t>
      </w:r>
      <w:r>
        <w:rPr>
          <w:spacing w:val="-3"/>
        </w:rPr>
        <w:t xml:space="preserve"> </w:t>
      </w:r>
      <w:r>
        <w:t>class.</w:t>
      </w:r>
    </w:p>
    <w:p w14:paraId="7AE79D7D" w14:textId="77777777" w:rsidR="00F66441" w:rsidRDefault="00F66441" w:rsidP="00F66441">
      <w:pPr>
        <w:pStyle w:val="ListParagraph"/>
        <w:widowControl w:val="0"/>
        <w:numPr>
          <w:ilvl w:val="1"/>
          <w:numId w:val="25"/>
        </w:numPr>
        <w:tabs>
          <w:tab w:val="left" w:pos="859"/>
          <w:tab w:val="left" w:pos="860"/>
        </w:tabs>
        <w:autoSpaceDE w:val="0"/>
        <w:autoSpaceDN w:val="0"/>
        <w:ind w:left="860"/>
        <w:contextualSpacing w:val="0"/>
        <w:rPr>
          <w:rFonts w:ascii="Symbol" w:hAnsi="Symbol"/>
          <w:sz w:val="20"/>
        </w:rPr>
      </w:pPr>
      <w:r>
        <w:t>Evidence</w:t>
      </w:r>
      <w:r>
        <w:rPr>
          <w:spacing w:val="-4"/>
        </w:rPr>
        <w:t xml:space="preserve"> </w:t>
      </w:r>
      <w:r>
        <w:t>of</w:t>
      </w:r>
      <w:r>
        <w:rPr>
          <w:spacing w:val="-3"/>
        </w:rPr>
        <w:t xml:space="preserve"> </w:t>
      </w:r>
      <w:r>
        <w:t>innovativeness</w:t>
      </w:r>
      <w:r>
        <w:rPr>
          <w:spacing w:val="-3"/>
        </w:rPr>
        <w:t xml:space="preserve"> </w:t>
      </w:r>
      <w:r>
        <w:t>in</w:t>
      </w:r>
      <w:r>
        <w:rPr>
          <w:spacing w:val="-2"/>
        </w:rPr>
        <w:t xml:space="preserve"> </w:t>
      </w:r>
      <w:r>
        <w:t>instruction</w:t>
      </w:r>
      <w:r>
        <w:rPr>
          <w:spacing w:val="-3"/>
        </w:rPr>
        <w:t xml:space="preserve"> </w:t>
      </w:r>
      <w:r>
        <w:t>and</w:t>
      </w:r>
      <w:r>
        <w:rPr>
          <w:spacing w:val="-2"/>
        </w:rPr>
        <w:t xml:space="preserve"> </w:t>
      </w:r>
      <w:r>
        <w:t>the</w:t>
      </w:r>
      <w:r>
        <w:rPr>
          <w:spacing w:val="-3"/>
        </w:rPr>
        <w:t xml:space="preserve"> </w:t>
      </w:r>
      <w:r>
        <w:t>development</w:t>
      </w:r>
      <w:r>
        <w:rPr>
          <w:spacing w:val="-3"/>
        </w:rPr>
        <w:t xml:space="preserve"> </w:t>
      </w:r>
      <w:r>
        <w:t>of</w:t>
      </w:r>
      <w:r>
        <w:rPr>
          <w:spacing w:val="-2"/>
        </w:rPr>
        <w:t xml:space="preserve"> </w:t>
      </w:r>
      <w:r>
        <w:t>new courses</w:t>
      </w:r>
      <w:r>
        <w:rPr>
          <w:spacing w:val="-3"/>
        </w:rPr>
        <w:t xml:space="preserve"> </w:t>
      </w:r>
      <w:r>
        <w:t>and/or</w:t>
      </w:r>
      <w:r>
        <w:rPr>
          <w:spacing w:val="-1"/>
        </w:rPr>
        <w:t xml:space="preserve"> </w:t>
      </w:r>
      <w:r>
        <w:t>new</w:t>
      </w:r>
      <w:r>
        <w:rPr>
          <w:spacing w:val="-4"/>
        </w:rPr>
        <w:t xml:space="preserve"> </w:t>
      </w:r>
      <w:r>
        <w:t>course</w:t>
      </w:r>
      <w:r>
        <w:rPr>
          <w:spacing w:val="-3"/>
        </w:rPr>
        <w:t xml:space="preserve"> </w:t>
      </w:r>
      <w:r>
        <w:t>materials.</w:t>
      </w:r>
    </w:p>
    <w:p w14:paraId="2291CE5B" w14:textId="77777777" w:rsidR="00F66441" w:rsidRDefault="00F66441" w:rsidP="00F66441">
      <w:pPr>
        <w:pStyle w:val="ListParagraph"/>
        <w:widowControl w:val="0"/>
        <w:numPr>
          <w:ilvl w:val="1"/>
          <w:numId w:val="25"/>
        </w:numPr>
        <w:tabs>
          <w:tab w:val="left" w:pos="859"/>
          <w:tab w:val="left" w:pos="860"/>
        </w:tabs>
        <w:autoSpaceDE w:val="0"/>
        <w:autoSpaceDN w:val="0"/>
        <w:ind w:left="860"/>
        <w:contextualSpacing w:val="0"/>
        <w:rPr>
          <w:rFonts w:ascii="Symbol" w:hAnsi="Symbol"/>
          <w:sz w:val="20"/>
        </w:rPr>
      </w:pPr>
      <w:r>
        <w:t>Evidence</w:t>
      </w:r>
      <w:r>
        <w:rPr>
          <w:spacing w:val="-3"/>
        </w:rPr>
        <w:t xml:space="preserve"> </w:t>
      </w:r>
      <w:r>
        <w:t>of</w:t>
      </w:r>
      <w:r>
        <w:rPr>
          <w:spacing w:val="-3"/>
        </w:rPr>
        <w:t xml:space="preserve"> </w:t>
      </w:r>
      <w:r>
        <w:t>willingness</w:t>
      </w:r>
      <w:r>
        <w:rPr>
          <w:spacing w:val="-3"/>
        </w:rPr>
        <w:t xml:space="preserve"> </w:t>
      </w:r>
      <w:r>
        <w:t>and</w:t>
      </w:r>
      <w:r>
        <w:rPr>
          <w:spacing w:val="-2"/>
        </w:rPr>
        <w:t xml:space="preserve"> </w:t>
      </w:r>
      <w:r>
        <w:t>effectiveness in</w:t>
      </w:r>
      <w:r>
        <w:rPr>
          <w:spacing w:val="-4"/>
        </w:rPr>
        <w:t xml:space="preserve"> </w:t>
      </w:r>
      <w:r>
        <w:t>teaching</w:t>
      </w:r>
      <w:r>
        <w:rPr>
          <w:spacing w:val="-2"/>
        </w:rPr>
        <w:t xml:space="preserve"> </w:t>
      </w:r>
      <w:r>
        <w:t>a</w:t>
      </w:r>
      <w:r>
        <w:rPr>
          <w:spacing w:val="-3"/>
        </w:rPr>
        <w:t xml:space="preserve"> </w:t>
      </w:r>
      <w:r>
        <w:t>variety</w:t>
      </w:r>
      <w:r>
        <w:rPr>
          <w:spacing w:val="-2"/>
        </w:rPr>
        <w:t xml:space="preserve"> </w:t>
      </w:r>
      <w:r>
        <w:t>of</w:t>
      </w:r>
      <w:r>
        <w:rPr>
          <w:spacing w:val="-3"/>
        </w:rPr>
        <w:t xml:space="preserve"> </w:t>
      </w:r>
      <w:r>
        <w:t>courses.</w:t>
      </w:r>
    </w:p>
    <w:p w14:paraId="4EA63BF8" w14:textId="77777777" w:rsidR="00F66441" w:rsidRDefault="00F66441" w:rsidP="00F66441">
      <w:pPr>
        <w:pStyle w:val="ListParagraph"/>
        <w:widowControl w:val="0"/>
        <w:numPr>
          <w:ilvl w:val="1"/>
          <w:numId w:val="25"/>
        </w:numPr>
        <w:tabs>
          <w:tab w:val="left" w:pos="859"/>
          <w:tab w:val="left" w:pos="860"/>
        </w:tabs>
        <w:autoSpaceDE w:val="0"/>
        <w:autoSpaceDN w:val="0"/>
        <w:spacing w:before="1"/>
        <w:ind w:left="859" w:right="198"/>
        <w:contextualSpacing w:val="0"/>
        <w:rPr>
          <w:rFonts w:ascii="Symbol" w:hAnsi="Symbol"/>
          <w:sz w:val="20"/>
        </w:rPr>
      </w:pPr>
      <w:r>
        <w:t>Candidates for promotion to Associate or Full Professor of Practice may choose to obtain letters from people</w:t>
      </w:r>
      <w:r>
        <w:rPr>
          <w:spacing w:val="1"/>
        </w:rPr>
        <w:t xml:space="preserve"> </w:t>
      </w:r>
      <w:r>
        <w:t>internal to UNL who can speak to the qualities of the candidate’s instructional activity. These letters are</w:t>
      </w:r>
      <w:r>
        <w:rPr>
          <w:spacing w:val="1"/>
        </w:rPr>
        <w:t xml:space="preserve"> </w:t>
      </w:r>
      <w:r>
        <w:t>comparable to peer-review documentation and can be included in the file as evidence of excellence. They do not</w:t>
      </w:r>
      <w:r>
        <w:rPr>
          <w:spacing w:val="-47"/>
        </w:rPr>
        <w:t xml:space="preserve"> </w:t>
      </w:r>
      <w:r>
        <w:t>count,</w:t>
      </w:r>
      <w:r>
        <w:rPr>
          <w:spacing w:val="-1"/>
        </w:rPr>
        <w:t xml:space="preserve"> </w:t>
      </w:r>
      <w:r>
        <w:t>however, as</w:t>
      </w:r>
      <w:r>
        <w:rPr>
          <w:spacing w:val="-2"/>
        </w:rPr>
        <w:t xml:space="preserve"> </w:t>
      </w:r>
      <w:r>
        <w:t>external review</w:t>
      </w:r>
      <w:r>
        <w:rPr>
          <w:spacing w:val="1"/>
        </w:rPr>
        <w:t xml:space="preserve"> </w:t>
      </w:r>
      <w:r>
        <w:t>letters.</w:t>
      </w:r>
    </w:p>
    <w:p w14:paraId="5A577ACD" w14:textId="77777777" w:rsidR="00F66441" w:rsidRDefault="00F66441" w:rsidP="00F66441">
      <w:pPr>
        <w:pStyle w:val="BodyText"/>
        <w:spacing w:before="10"/>
        <w:rPr>
          <w:sz w:val="21"/>
        </w:rPr>
      </w:pPr>
    </w:p>
    <w:p w14:paraId="690EDEEA" w14:textId="77777777" w:rsidR="00F66441" w:rsidRDefault="00F66441" w:rsidP="00F66441">
      <w:pPr>
        <w:pStyle w:val="BodyText"/>
        <w:spacing w:before="1"/>
        <w:ind w:left="140" w:right="357"/>
      </w:pPr>
      <w:r>
        <w:rPr>
          <w:u w:val="single"/>
        </w:rPr>
        <w:t>Examples of Ratings of Teaching Records for Promotion from Associate to Full Professor of Practice for an FTE</w:t>
      </w:r>
      <w:r>
        <w:rPr>
          <w:spacing w:val="1"/>
        </w:rPr>
        <w:t xml:space="preserve"> </w:t>
      </w:r>
      <w:r>
        <w:rPr>
          <w:u w:val="single"/>
        </w:rPr>
        <w:t xml:space="preserve">apportioned for Teaching at 80%. These are not exhaustive </w:t>
      </w:r>
      <w:proofErr w:type="gramStart"/>
      <w:r>
        <w:rPr>
          <w:u w:val="single"/>
        </w:rPr>
        <w:t>examples</w:t>
      </w:r>
      <w:proofErr w:type="gramEnd"/>
      <w:r>
        <w:rPr>
          <w:u w:val="single"/>
        </w:rPr>
        <w:t xml:space="preserve"> and we recognize a broad combination of various</w:t>
      </w:r>
      <w:r>
        <w:rPr>
          <w:spacing w:val="-47"/>
        </w:rPr>
        <w:t xml:space="preserve"> </w:t>
      </w:r>
      <w:r>
        <w:rPr>
          <w:u w:val="single"/>
        </w:rPr>
        <w:t>ways in which teaching effectiveness is demonstrated. This rubric assumes consideration of teaching output starting</w:t>
      </w:r>
      <w:r>
        <w:rPr>
          <w:spacing w:val="1"/>
        </w:rPr>
        <w:t xml:space="preserve"> </w:t>
      </w:r>
      <w:r>
        <w:rPr>
          <w:u w:val="single"/>
        </w:rPr>
        <w:t>after</w:t>
      </w:r>
      <w:r>
        <w:rPr>
          <w:spacing w:val="-1"/>
          <w:u w:val="single"/>
        </w:rPr>
        <w:t xml:space="preserve"> </w:t>
      </w:r>
      <w:r>
        <w:rPr>
          <w:u w:val="single"/>
        </w:rPr>
        <w:t>the</w:t>
      </w:r>
      <w:r>
        <w:rPr>
          <w:spacing w:val="1"/>
          <w:u w:val="single"/>
        </w:rPr>
        <w:t xml:space="preserve"> </w:t>
      </w:r>
      <w:r>
        <w:rPr>
          <w:u w:val="single"/>
        </w:rPr>
        <w:t>Associate</w:t>
      </w:r>
      <w:r>
        <w:rPr>
          <w:spacing w:val="-2"/>
          <w:u w:val="single"/>
        </w:rPr>
        <w:t xml:space="preserve"> </w:t>
      </w:r>
      <w:r>
        <w:rPr>
          <w:u w:val="single"/>
        </w:rPr>
        <w:t>Professor rank</w:t>
      </w:r>
      <w:r>
        <w:rPr>
          <w:spacing w:val="-2"/>
          <w:u w:val="single"/>
        </w:rPr>
        <w:t xml:space="preserve"> </w:t>
      </w:r>
      <w:r>
        <w:rPr>
          <w:u w:val="single"/>
        </w:rPr>
        <w:t>begins.</w:t>
      </w:r>
    </w:p>
    <w:p w14:paraId="7A8AAC0B" w14:textId="77777777" w:rsidR="00F66441" w:rsidRDefault="00F66441" w:rsidP="00F66441">
      <w:pPr>
        <w:pStyle w:val="BodyText"/>
        <w:spacing w:before="5"/>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48"/>
        <w:gridCol w:w="3126"/>
        <w:gridCol w:w="3051"/>
        <w:gridCol w:w="3164"/>
      </w:tblGrid>
      <w:tr w:rsidR="00F66441" w14:paraId="4ACE9924" w14:textId="77777777" w:rsidTr="00AD6B20">
        <w:trPr>
          <w:trHeight w:val="202"/>
        </w:trPr>
        <w:tc>
          <w:tcPr>
            <w:tcW w:w="1548" w:type="dxa"/>
            <w:tcBorders>
              <w:bottom w:val="single" w:sz="4" w:space="0" w:color="000000"/>
            </w:tcBorders>
          </w:tcPr>
          <w:p w14:paraId="34F7178F" w14:textId="77777777" w:rsidR="00F66441" w:rsidRDefault="00F66441" w:rsidP="00AD6B20">
            <w:pPr>
              <w:pStyle w:val="TableParagraph"/>
              <w:spacing w:line="182" w:lineRule="exact"/>
              <w:ind w:left="600"/>
              <w:rPr>
                <w:sz w:val="20"/>
              </w:rPr>
            </w:pPr>
            <w:r>
              <w:rPr>
                <w:sz w:val="20"/>
              </w:rPr>
              <w:t>RANK</w:t>
            </w:r>
          </w:p>
        </w:tc>
        <w:tc>
          <w:tcPr>
            <w:tcW w:w="3126" w:type="dxa"/>
            <w:tcBorders>
              <w:bottom w:val="single" w:sz="4" w:space="0" w:color="000000"/>
            </w:tcBorders>
          </w:tcPr>
          <w:p w14:paraId="064FA2A4" w14:textId="77777777" w:rsidR="00F66441" w:rsidRDefault="00F66441" w:rsidP="00AD6B20">
            <w:pPr>
              <w:pStyle w:val="TableParagraph"/>
              <w:spacing w:line="182" w:lineRule="exact"/>
              <w:ind w:left="1183" w:right="1069"/>
              <w:jc w:val="center"/>
              <w:rPr>
                <w:sz w:val="20"/>
              </w:rPr>
            </w:pPr>
            <w:r>
              <w:rPr>
                <w:sz w:val="20"/>
              </w:rPr>
              <w:t>Example</w:t>
            </w:r>
            <w:r>
              <w:rPr>
                <w:spacing w:val="-3"/>
                <w:sz w:val="20"/>
              </w:rPr>
              <w:t xml:space="preserve"> </w:t>
            </w:r>
            <w:r>
              <w:rPr>
                <w:sz w:val="20"/>
              </w:rPr>
              <w:t>1</w:t>
            </w:r>
          </w:p>
        </w:tc>
        <w:tc>
          <w:tcPr>
            <w:tcW w:w="3051" w:type="dxa"/>
            <w:tcBorders>
              <w:bottom w:val="single" w:sz="4" w:space="0" w:color="000000"/>
            </w:tcBorders>
          </w:tcPr>
          <w:p w14:paraId="381F3150" w14:textId="77777777" w:rsidR="00F66441" w:rsidRDefault="00F66441" w:rsidP="00AD6B20">
            <w:pPr>
              <w:pStyle w:val="TableParagraph"/>
              <w:spacing w:line="182" w:lineRule="exact"/>
              <w:ind w:left="1097" w:right="1079"/>
              <w:jc w:val="center"/>
              <w:rPr>
                <w:sz w:val="20"/>
              </w:rPr>
            </w:pPr>
            <w:r>
              <w:rPr>
                <w:sz w:val="20"/>
              </w:rPr>
              <w:t>Example</w:t>
            </w:r>
            <w:r>
              <w:rPr>
                <w:spacing w:val="-3"/>
                <w:sz w:val="20"/>
              </w:rPr>
              <w:t xml:space="preserve"> </w:t>
            </w:r>
            <w:r>
              <w:rPr>
                <w:sz w:val="20"/>
              </w:rPr>
              <w:t>2</w:t>
            </w:r>
          </w:p>
        </w:tc>
        <w:tc>
          <w:tcPr>
            <w:tcW w:w="3164" w:type="dxa"/>
            <w:tcBorders>
              <w:bottom w:val="single" w:sz="4" w:space="0" w:color="000000"/>
            </w:tcBorders>
          </w:tcPr>
          <w:p w14:paraId="1FB3ABB2" w14:textId="77777777" w:rsidR="00F66441" w:rsidRDefault="00F66441" w:rsidP="00AD6B20">
            <w:pPr>
              <w:pStyle w:val="TableParagraph"/>
              <w:spacing w:line="182" w:lineRule="exact"/>
              <w:ind w:left="1150" w:right="1140"/>
              <w:jc w:val="center"/>
              <w:rPr>
                <w:sz w:val="20"/>
              </w:rPr>
            </w:pPr>
            <w:r>
              <w:rPr>
                <w:sz w:val="20"/>
              </w:rPr>
              <w:t>Example</w:t>
            </w:r>
            <w:r>
              <w:rPr>
                <w:spacing w:val="-3"/>
                <w:sz w:val="20"/>
              </w:rPr>
              <w:t xml:space="preserve"> </w:t>
            </w:r>
            <w:r>
              <w:rPr>
                <w:sz w:val="20"/>
              </w:rPr>
              <w:t>3</w:t>
            </w:r>
          </w:p>
        </w:tc>
      </w:tr>
      <w:tr w:rsidR="00F66441" w14:paraId="63DBBC5C" w14:textId="77777777" w:rsidTr="00AD6B20">
        <w:trPr>
          <w:trHeight w:val="8298"/>
        </w:trPr>
        <w:tc>
          <w:tcPr>
            <w:tcW w:w="1548" w:type="dxa"/>
            <w:tcBorders>
              <w:top w:val="single" w:sz="4" w:space="0" w:color="000000"/>
            </w:tcBorders>
          </w:tcPr>
          <w:p w14:paraId="72D5CCDF" w14:textId="77777777" w:rsidR="00F66441" w:rsidRDefault="00F66441" w:rsidP="00AD6B20">
            <w:pPr>
              <w:pStyle w:val="TableParagraph"/>
              <w:spacing w:before="1"/>
              <w:ind w:left="107"/>
              <w:rPr>
                <w:sz w:val="20"/>
              </w:rPr>
            </w:pPr>
            <w:r>
              <w:rPr>
                <w:sz w:val="20"/>
              </w:rPr>
              <w:lastRenderedPageBreak/>
              <w:t>OUTSTANDING</w:t>
            </w:r>
          </w:p>
        </w:tc>
        <w:tc>
          <w:tcPr>
            <w:tcW w:w="3126" w:type="dxa"/>
            <w:tcBorders>
              <w:top w:val="single" w:sz="4" w:space="0" w:color="000000"/>
            </w:tcBorders>
          </w:tcPr>
          <w:p w14:paraId="0F217C34" w14:textId="77777777" w:rsidR="00F66441" w:rsidRDefault="00F66441" w:rsidP="00AD6B20">
            <w:pPr>
              <w:pStyle w:val="TableParagraph"/>
              <w:spacing w:before="1"/>
              <w:ind w:left="220" w:right="211"/>
              <w:rPr>
                <w:sz w:val="20"/>
              </w:rPr>
            </w:pPr>
            <w:r>
              <w:rPr>
                <w:sz w:val="20"/>
              </w:rPr>
              <w:t>Teaching</w:t>
            </w:r>
            <w:r>
              <w:rPr>
                <w:spacing w:val="-8"/>
                <w:sz w:val="20"/>
              </w:rPr>
              <w:t xml:space="preserve"> </w:t>
            </w:r>
            <w:r>
              <w:rPr>
                <w:sz w:val="20"/>
              </w:rPr>
              <w:t>effectiveness</w:t>
            </w:r>
            <w:r>
              <w:rPr>
                <w:spacing w:val="-9"/>
                <w:sz w:val="20"/>
              </w:rPr>
              <w:t xml:space="preserve"> </w:t>
            </w:r>
            <w:r>
              <w:rPr>
                <w:sz w:val="20"/>
              </w:rPr>
              <w:t>evaluated</w:t>
            </w:r>
            <w:r>
              <w:rPr>
                <w:spacing w:val="-42"/>
                <w:sz w:val="20"/>
              </w:rPr>
              <w:t xml:space="preserve"> </w:t>
            </w:r>
            <w:r>
              <w:rPr>
                <w:sz w:val="20"/>
              </w:rPr>
              <w:t>by the evaluating party as</w:t>
            </w:r>
            <w:r>
              <w:rPr>
                <w:spacing w:val="1"/>
                <w:sz w:val="20"/>
              </w:rPr>
              <w:t xml:space="preserve"> </w:t>
            </w:r>
            <w:r>
              <w:rPr>
                <w:sz w:val="20"/>
              </w:rPr>
              <w:t>superior to outstanding derived</w:t>
            </w:r>
            <w:r>
              <w:rPr>
                <w:spacing w:val="1"/>
                <w:sz w:val="20"/>
              </w:rPr>
              <w:t xml:space="preserve"> </w:t>
            </w:r>
            <w:r>
              <w:rPr>
                <w:sz w:val="20"/>
              </w:rPr>
              <w:t>from qualitative assessment of</w:t>
            </w:r>
            <w:r>
              <w:rPr>
                <w:spacing w:val="1"/>
                <w:sz w:val="20"/>
              </w:rPr>
              <w:t xml:space="preserve"> </w:t>
            </w:r>
            <w:r>
              <w:rPr>
                <w:sz w:val="20"/>
              </w:rPr>
              <w:t>student</w:t>
            </w:r>
            <w:r>
              <w:rPr>
                <w:spacing w:val="-3"/>
                <w:sz w:val="20"/>
              </w:rPr>
              <w:t xml:space="preserve"> </w:t>
            </w:r>
            <w:r>
              <w:rPr>
                <w:sz w:val="20"/>
              </w:rPr>
              <w:t>and</w:t>
            </w:r>
            <w:r>
              <w:rPr>
                <w:spacing w:val="-2"/>
                <w:sz w:val="20"/>
              </w:rPr>
              <w:t xml:space="preserve"> </w:t>
            </w:r>
            <w:r>
              <w:rPr>
                <w:sz w:val="20"/>
              </w:rPr>
              <w:t>peer</w:t>
            </w:r>
            <w:r>
              <w:rPr>
                <w:spacing w:val="-3"/>
                <w:sz w:val="20"/>
              </w:rPr>
              <w:t xml:space="preserve"> </w:t>
            </w:r>
            <w:r>
              <w:rPr>
                <w:sz w:val="20"/>
              </w:rPr>
              <w:t>evaluations*.</w:t>
            </w:r>
          </w:p>
          <w:p w14:paraId="12A68DAB" w14:textId="77777777" w:rsidR="00F66441" w:rsidRDefault="00F66441" w:rsidP="00AD6B20">
            <w:pPr>
              <w:pStyle w:val="TableParagraph"/>
              <w:spacing w:before="1"/>
              <w:rPr>
                <w:sz w:val="20"/>
              </w:rPr>
            </w:pPr>
          </w:p>
          <w:p w14:paraId="1A958422" w14:textId="77777777" w:rsidR="00F66441" w:rsidRDefault="00F66441" w:rsidP="00AD6B20">
            <w:pPr>
              <w:pStyle w:val="TableParagraph"/>
              <w:spacing w:before="1"/>
              <w:ind w:left="220" w:right="109"/>
              <w:rPr>
                <w:sz w:val="20"/>
              </w:rPr>
            </w:pPr>
            <w:r>
              <w:rPr>
                <w:sz w:val="20"/>
              </w:rPr>
              <w:t>Evidence of leadership or</w:t>
            </w:r>
            <w:r>
              <w:rPr>
                <w:spacing w:val="1"/>
                <w:sz w:val="20"/>
              </w:rPr>
              <w:t xml:space="preserve"> </w:t>
            </w:r>
            <w:r>
              <w:rPr>
                <w:sz w:val="20"/>
              </w:rPr>
              <w:t>recognition</w:t>
            </w:r>
            <w:r>
              <w:rPr>
                <w:spacing w:val="12"/>
                <w:sz w:val="20"/>
              </w:rPr>
              <w:t xml:space="preserve"> </w:t>
            </w:r>
            <w:r>
              <w:rPr>
                <w:sz w:val="20"/>
              </w:rPr>
              <w:t>related</w:t>
            </w:r>
            <w:r>
              <w:rPr>
                <w:spacing w:val="13"/>
                <w:sz w:val="20"/>
              </w:rPr>
              <w:t xml:space="preserve"> </w:t>
            </w:r>
            <w:r>
              <w:rPr>
                <w:sz w:val="20"/>
              </w:rPr>
              <w:t>to</w:t>
            </w:r>
            <w:r>
              <w:rPr>
                <w:spacing w:val="12"/>
                <w:sz w:val="20"/>
              </w:rPr>
              <w:t xml:space="preserve"> </w:t>
            </w:r>
            <w:r>
              <w:rPr>
                <w:sz w:val="20"/>
              </w:rPr>
              <w:t>pedagogy</w:t>
            </w:r>
            <w:r>
              <w:rPr>
                <w:spacing w:val="1"/>
                <w:sz w:val="20"/>
              </w:rPr>
              <w:t xml:space="preserve"> </w:t>
            </w:r>
            <w:r>
              <w:rPr>
                <w:sz w:val="20"/>
              </w:rPr>
              <w:t>in the discipline (e.g., Coordinator</w:t>
            </w:r>
            <w:r>
              <w:rPr>
                <w:spacing w:val="1"/>
                <w:sz w:val="20"/>
              </w:rPr>
              <w:t xml:space="preserve"> </w:t>
            </w:r>
            <w:r>
              <w:rPr>
                <w:sz w:val="20"/>
              </w:rPr>
              <w:t>of a Certificate Program,</w:t>
            </w:r>
            <w:r>
              <w:rPr>
                <w:spacing w:val="1"/>
                <w:sz w:val="20"/>
              </w:rPr>
              <w:t xml:space="preserve"> </w:t>
            </w:r>
            <w:r>
              <w:rPr>
                <w:sz w:val="20"/>
              </w:rPr>
              <w:t>Leadership position in a</w:t>
            </w:r>
            <w:r>
              <w:rPr>
                <w:spacing w:val="1"/>
                <w:sz w:val="20"/>
              </w:rPr>
              <w:t xml:space="preserve"> </w:t>
            </w:r>
            <w:r>
              <w:rPr>
                <w:sz w:val="20"/>
              </w:rPr>
              <w:t>committee dedicated to pedagogy</w:t>
            </w:r>
            <w:r>
              <w:rPr>
                <w:spacing w:val="-43"/>
                <w:sz w:val="20"/>
              </w:rPr>
              <w:t xml:space="preserve"> </w:t>
            </w:r>
            <w:r>
              <w:rPr>
                <w:sz w:val="20"/>
              </w:rPr>
              <w:t>in the discipline, recipient of a</w:t>
            </w:r>
            <w:r>
              <w:rPr>
                <w:spacing w:val="1"/>
                <w:sz w:val="20"/>
              </w:rPr>
              <w:t xml:space="preserve"> </w:t>
            </w:r>
            <w:r>
              <w:rPr>
                <w:sz w:val="20"/>
              </w:rPr>
              <w:t>student learning based</w:t>
            </w:r>
            <w:r>
              <w:rPr>
                <w:spacing w:val="1"/>
                <w:sz w:val="20"/>
              </w:rPr>
              <w:t xml:space="preserve"> </w:t>
            </w:r>
            <w:r>
              <w:rPr>
                <w:sz w:val="20"/>
              </w:rPr>
              <w:t>national/international grant such</w:t>
            </w:r>
            <w:r>
              <w:rPr>
                <w:spacing w:val="1"/>
                <w:sz w:val="20"/>
              </w:rPr>
              <w:t xml:space="preserve"> </w:t>
            </w:r>
            <w:r>
              <w:rPr>
                <w:sz w:val="20"/>
              </w:rPr>
              <w:t>as NSF REU, authored a textbook</w:t>
            </w:r>
            <w:r>
              <w:rPr>
                <w:spacing w:val="1"/>
                <w:sz w:val="20"/>
              </w:rPr>
              <w:t xml:space="preserve"> </w:t>
            </w:r>
            <w:r>
              <w:rPr>
                <w:sz w:val="20"/>
              </w:rPr>
              <w:t>used</w:t>
            </w:r>
            <w:r>
              <w:rPr>
                <w:spacing w:val="-1"/>
                <w:sz w:val="20"/>
              </w:rPr>
              <w:t xml:space="preserve"> </w:t>
            </w:r>
            <w:r>
              <w:rPr>
                <w:sz w:val="20"/>
              </w:rPr>
              <w:t>by other</w:t>
            </w:r>
            <w:r>
              <w:rPr>
                <w:spacing w:val="-1"/>
                <w:sz w:val="20"/>
              </w:rPr>
              <w:t xml:space="preserve"> </w:t>
            </w:r>
            <w:r>
              <w:rPr>
                <w:sz w:val="20"/>
              </w:rPr>
              <w:t>universities).</w:t>
            </w:r>
          </w:p>
          <w:p w14:paraId="74FAC9DD" w14:textId="77777777" w:rsidR="00F66441" w:rsidRDefault="00F66441" w:rsidP="00AD6B20">
            <w:pPr>
              <w:pStyle w:val="TableParagraph"/>
              <w:spacing w:before="10"/>
              <w:rPr>
                <w:sz w:val="19"/>
              </w:rPr>
            </w:pPr>
          </w:p>
          <w:p w14:paraId="541F285B" w14:textId="77777777" w:rsidR="00F66441" w:rsidRDefault="00F66441" w:rsidP="00AD6B20">
            <w:pPr>
              <w:pStyle w:val="TableParagraph"/>
              <w:ind w:left="220" w:right="107"/>
              <w:rPr>
                <w:sz w:val="20"/>
              </w:rPr>
            </w:pPr>
            <w:r>
              <w:rPr>
                <w:sz w:val="20"/>
              </w:rPr>
              <w:t>Demonstrated commitment to</w:t>
            </w:r>
            <w:r>
              <w:rPr>
                <w:spacing w:val="1"/>
                <w:sz w:val="20"/>
              </w:rPr>
              <w:t xml:space="preserve"> </w:t>
            </w:r>
            <w:r>
              <w:rPr>
                <w:sz w:val="20"/>
              </w:rPr>
              <w:t>pedagogical improvement by</w:t>
            </w:r>
            <w:r>
              <w:rPr>
                <w:spacing w:val="1"/>
                <w:sz w:val="20"/>
              </w:rPr>
              <w:t xml:space="preserve"> </w:t>
            </w:r>
            <w:r>
              <w:rPr>
                <w:sz w:val="20"/>
              </w:rPr>
              <w:t>documented participation in</w:t>
            </w:r>
            <w:r>
              <w:rPr>
                <w:spacing w:val="1"/>
                <w:sz w:val="20"/>
              </w:rPr>
              <w:t xml:space="preserve"> </w:t>
            </w:r>
            <w:r>
              <w:rPr>
                <w:sz w:val="20"/>
              </w:rPr>
              <w:t>teaching symposia and workshops</w:t>
            </w:r>
            <w:r>
              <w:rPr>
                <w:spacing w:val="-43"/>
                <w:sz w:val="20"/>
              </w:rPr>
              <w:t xml:space="preserve"> </w:t>
            </w:r>
            <w:r>
              <w:rPr>
                <w:sz w:val="20"/>
              </w:rPr>
              <w:t>or disciplinary research</w:t>
            </w:r>
            <w:r>
              <w:rPr>
                <w:spacing w:val="1"/>
                <w:sz w:val="20"/>
              </w:rPr>
              <w:t xml:space="preserve"> </w:t>
            </w:r>
            <w:r>
              <w:rPr>
                <w:sz w:val="20"/>
              </w:rPr>
              <w:t>conferences (national or</w:t>
            </w:r>
            <w:r>
              <w:rPr>
                <w:spacing w:val="1"/>
                <w:sz w:val="20"/>
              </w:rPr>
              <w:t xml:space="preserve"> </w:t>
            </w:r>
            <w:r>
              <w:rPr>
                <w:sz w:val="20"/>
              </w:rPr>
              <w:t>international).</w:t>
            </w:r>
          </w:p>
          <w:p w14:paraId="4A5C1BAD" w14:textId="77777777" w:rsidR="00F66441" w:rsidRDefault="00F66441" w:rsidP="00AD6B20">
            <w:pPr>
              <w:pStyle w:val="TableParagraph"/>
              <w:spacing w:before="1"/>
              <w:rPr>
                <w:sz w:val="20"/>
              </w:rPr>
            </w:pPr>
          </w:p>
          <w:p w14:paraId="4A9E95E9" w14:textId="77777777" w:rsidR="00F66441" w:rsidRDefault="00F66441" w:rsidP="00AD6B20">
            <w:pPr>
              <w:pStyle w:val="TableParagraph"/>
              <w:ind w:left="220" w:right="171"/>
              <w:rPr>
                <w:sz w:val="20"/>
              </w:rPr>
            </w:pPr>
            <w:r>
              <w:rPr>
                <w:sz w:val="20"/>
              </w:rPr>
              <w:t>Demonstrated success in</w:t>
            </w:r>
            <w:r>
              <w:rPr>
                <w:spacing w:val="1"/>
                <w:sz w:val="20"/>
              </w:rPr>
              <w:t xml:space="preserve"> </w:t>
            </w:r>
            <w:r>
              <w:rPr>
                <w:sz w:val="20"/>
              </w:rPr>
              <w:t>mentoring</w:t>
            </w:r>
            <w:r>
              <w:rPr>
                <w:spacing w:val="-6"/>
                <w:sz w:val="20"/>
              </w:rPr>
              <w:t xml:space="preserve"> </w:t>
            </w:r>
            <w:r>
              <w:rPr>
                <w:sz w:val="20"/>
              </w:rPr>
              <w:t>students</w:t>
            </w:r>
            <w:r>
              <w:rPr>
                <w:spacing w:val="-6"/>
                <w:sz w:val="20"/>
              </w:rPr>
              <w:t xml:space="preserve"> </w:t>
            </w:r>
            <w:r>
              <w:rPr>
                <w:sz w:val="20"/>
              </w:rPr>
              <w:t>for</w:t>
            </w:r>
            <w:r>
              <w:rPr>
                <w:spacing w:val="-5"/>
                <w:sz w:val="20"/>
              </w:rPr>
              <w:t xml:space="preserve"> </w:t>
            </w:r>
            <w:r>
              <w:rPr>
                <w:sz w:val="20"/>
              </w:rPr>
              <w:t>nationally</w:t>
            </w:r>
            <w:r>
              <w:rPr>
                <w:spacing w:val="-43"/>
                <w:sz w:val="20"/>
              </w:rPr>
              <w:t xml:space="preserve"> </w:t>
            </w:r>
            <w:r>
              <w:rPr>
                <w:sz w:val="20"/>
              </w:rPr>
              <w:t>competitive</w:t>
            </w:r>
            <w:r>
              <w:rPr>
                <w:spacing w:val="-2"/>
                <w:sz w:val="20"/>
              </w:rPr>
              <w:t xml:space="preserve"> </w:t>
            </w:r>
            <w:r>
              <w:rPr>
                <w:sz w:val="20"/>
              </w:rPr>
              <w:t>awards.</w:t>
            </w:r>
          </w:p>
          <w:p w14:paraId="40E9F239" w14:textId="77777777" w:rsidR="00F66441" w:rsidRDefault="00F66441" w:rsidP="00AD6B20">
            <w:pPr>
              <w:pStyle w:val="TableParagraph"/>
              <w:rPr>
                <w:sz w:val="20"/>
              </w:rPr>
            </w:pPr>
          </w:p>
          <w:p w14:paraId="69FE41BB" w14:textId="77777777" w:rsidR="00F66441" w:rsidRDefault="00F66441" w:rsidP="00AD6B20">
            <w:pPr>
              <w:pStyle w:val="TableParagraph"/>
              <w:ind w:left="220" w:right="395"/>
              <w:rPr>
                <w:sz w:val="20"/>
              </w:rPr>
            </w:pPr>
            <w:r>
              <w:rPr>
                <w:sz w:val="20"/>
              </w:rPr>
              <w:t>Mentoring, publishing and</w:t>
            </w:r>
            <w:r>
              <w:rPr>
                <w:spacing w:val="1"/>
                <w:sz w:val="20"/>
              </w:rPr>
              <w:t xml:space="preserve"> </w:t>
            </w:r>
            <w:r>
              <w:rPr>
                <w:sz w:val="20"/>
              </w:rPr>
              <w:t>presenting alongside students.</w:t>
            </w:r>
            <w:r>
              <w:rPr>
                <w:spacing w:val="-44"/>
                <w:sz w:val="20"/>
              </w:rPr>
              <w:t xml:space="preserve"> </w:t>
            </w:r>
            <w:r>
              <w:rPr>
                <w:sz w:val="20"/>
              </w:rPr>
              <w:t>Mentoring</w:t>
            </w:r>
            <w:r>
              <w:rPr>
                <w:spacing w:val="-2"/>
                <w:sz w:val="20"/>
              </w:rPr>
              <w:t xml:space="preserve"> </w:t>
            </w:r>
            <w:r>
              <w:rPr>
                <w:sz w:val="20"/>
              </w:rPr>
              <w:t>in pedagogy of</w:t>
            </w:r>
          </w:p>
        </w:tc>
        <w:tc>
          <w:tcPr>
            <w:tcW w:w="3051" w:type="dxa"/>
            <w:tcBorders>
              <w:top w:val="single" w:sz="4" w:space="0" w:color="000000"/>
            </w:tcBorders>
          </w:tcPr>
          <w:p w14:paraId="5A2C98A5" w14:textId="77777777" w:rsidR="00F66441" w:rsidRDefault="00F66441" w:rsidP="00AD6B20">
            <w:pPr>
              <w:pStyle w:val="TableParagraph"/>
              <w:spacing w:before="1"/>
              <w:ind w:left="113" w:right="117"/>
              <w:rPr>
                <w:sz w:val="20"/>
              </w:rPr>
            </w:pPr>
            <w:r>
              <w:rPr>
                <w:sz w:val="20"/>
              </w:rPr>
              <w:t>Teaching effectiveness evaluated</w:t>
            </w:r>
            <w:r>
              <w:rPr>
                <w:spacing w:val="1"/>
                <w:sz w:val="20"/>
              </w:rPr>
              <w:t xml:space="preserve"> </w:t>
            </w:r>
            <w:r>
              <w:rPr>
                <w:sz w:val="20"/>
              </w:rPr>
              <w:t>by</w:t>
            </w:r>
            <w:r>
              <w:rPr>
                <w:spacing w:val="-3"/>
                <w:sz w:val="20"/>
              </w:rPr>
              <w:t xml:space="preserve"> </w:t>
            </w:r>
            <w:r>
              <w:rPr>
                <w:sz w:val="20"/>
              </w:rPr>
              <w:t>the</w:t>
            </w:r>
            <w:r>
              <w:rPr>
                <w:spacing w:val="-5"/>
                <w:sz w:val="20"/>
              </w:rPr>
              <w:t xml:space="preserve"> </w:t>
            </w:r>
            <w:r>
              <w:rPr>
                <w:sz w:val="20"/>
              </w:rPr>
              <w:t>evaluating</w:t>
            </w:r>
            <w:r>
              <w:rPr>
                <w:spacing w:val="-3"/>
                <w:sz w:val="20"/>
              </w:rPr>
              <w:t xml:space="preserve"> </w:t>
            </w:r>
            <w:r>
              <w:rPr>
                <w:sz w:val="20"/>
              </w:rPr>
              <w:t>party</w:t>
            </w:r>
            <w:r>
              <w:rPr>
                <w:spacing w:val="-3"/>
                <w:sz w:val="20"/>
              </w:rPr>
              <w:t xml:space="preserve"> </w:t>
            </w:r>
            <w:r>
              <w:rPr>
                <w:sz w:val="20"/>
              </w:rPr>
              <w:t>as</w:t>
            </w:r>
            <w:r>
              <w:rPr>
                <w:spacing w:val="-4"/>
                <w:sz w:val="20"/>
              </w:rPr>
              <w:t xml:space="preserve"> </w:t>
            </w:r>
            <w:r>
              <w:rPr>
                <w:sz w:val="20"/>
              </w:rPr>
              <w:t>superior</w:t>
            </w:r>
            <w:r>
              <w:rPr>
                <w:spacing w:val="-42"/>
                <w:sz w:val="20"/>
              </w:rPr>
              <w:t xml:space="preserve"> </w:t>
            </w:r>
            <w:r>
              <w:rPr>
                <w:sz w:val="20"/>
              </w:rPr>
              <w:t>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7BE8D97D" w14:textId="77777777" w:rsidR="00F66441" w:rsidRDefault="00F66441" w:rsidP="00AD6B20">
            <w:pPr>
              <w:pStyle w:val="TableParagraph"/>
              <w:spacing w:before="1"/>
              <w:rPr>
                <w:sz w:val="20"/>
              </w:rPr>
            </w:pPr>
          </w:p>
          <w:p w14:paraId="2EEC91AA" w14:textId="77777777" w:rsidR="00F66441" w:rsidRDefault="00F66441" w:rsidP="00AD6B20">
            <w:pPr>
              <w:pStyle w:val="TableParagraph"/>
              <w:spacing w:before="1"/>
              <w:ind w:left="113" w:right="113"/>
              <w:rPr>
                <w:sz w:val="20"/>
              </w:rPr>
            </w:pPr>
            <w:r>
              <w:rPr>
                <w:sz w:val="20"/>
              </w:rPr>
              <w:t>Evidence of leadership or</w:t>
            </w:r>
            <w:r>
              <w:rPr>
                <w:spacing w:val="1"/>
                <w:sz w:val="20"/>
              </w:rPr>
              <w:t xml:space="preserve"> </w:t>
            </w:r>
            <w:r>
              <w:rPr>
                <w:sz w:val="20"/>
              </w:rPr>
              <w:t>recognition related to pedagogy in</w:t>
            </w:r>
            <w:r>
              <w:rPr>
                <w:spacing w:val="-43"/>
                <w:sz w:val="20"/>
              </w:rPr>
              <w:t xml:space="preserve"> </w:t>
            </w:r>
            <w:r>
              <w:rPr>
                <w:sz w:val="20"/>
              </w:rPr>
              <w:t>the discipline (e.g., Coordinator of</w:t>
            </w:r>
            <w:r>
              <w:rPr>
                <w:spacing w:val="-43"/>
                <w:sz w:val="20"/>
              </w:rPr>
              <w:t xml:space="preserve"> </w:t>
            </w:r>
            <w:r>
              <w:rPr>
                <w:sz w:val="20"/>
              </w:rPr>
              <w:t>a Certificate Program, Leadership</w:t>
            </w:r>
            <w:r>
              <w:rPr>
                <w:spacing w:val="1"/>
                <w:sz w:val="20"/>
              </w:rPr>
              <w:t xml:space="preserve"> </w:t>
            </w:r>
            <w:r>
              <w:rPr>
                <w:sz w:val="20"/>
              </w:rPr>
              <w:t>position in a committee dedicated</w:t>
            </w:r>
            <w:r>
              <w:rPr>
                <w:spacing w:val="-43"/>
                <w:sz w:val="20"/>
              </w:rPr>
              <w:t xml:space="preserve"> </w:t>
            </w:r>
            <w:r>
              <w:rPr>
                <w:sz w:val="20"/>
              </w:rPr>
              <w:t>to pedagogy in the discipline,</w:t>
            </w:r>
            <w:r>
              <w:rPr>
                <w:spacing w:val="1"/>
                <w:sz w:val="20"/>
              </w:rPr>
              <w:t xml:space="preserve"> </w:t>
            </w:r>
            <w:r>
              <w:rPr>
                <w:sz w:val="20"/>
              </w:rPr>
              <w:t>recipient of a student learning</w:t>
            </w:r>
            <w:r>
              <w:rPr>
                <w:spacing w:val="1"/>
                <w:sz w:val="20"/>
              </w:rPr>
              <w:t xml:space="preserve"> </w:t>
            </w:r>
            <w:r>
              <w:rPr>
                <w:sz w:val="20"/>
              </w:rPr>
              <w:t>based national/international grant</w:t>
            </w:r>
            <w:r>
              <w:rPr>
                <w:spacing w:val="-43"/>
                <w:sz w:val="20"/>
              </w:rPr>
              <w:t xml:space="preserve"> </w:t>
            </w:r>
            <w:r>
              <w:rPr>
                <w:sz w:val="20"/>
              </w:rPr>
              <w:t>such as NSF REU, authored a</w:t>
            </w:r>
            <w:r>
              <w:rPr>
                <w:spacing w:val="1"/>
                <w:sz w:val="20"/>
              </w:rPr>
              <w:t xml:space="preserve"> </w:t>
            </w:r>
            <w:r>
              <w:rPr>
                <w:sz w:val="20"/>
              </w:rPr>
              <w:t>textbook used by</w:t>
            </w:r>
            <w:r>
              <w:rPr>
                <w:spacing w:val="1"/>
                <w:sz w:val="20"/>
              </w:rPr>
              <w:t xml:space="preserve"> </w:t>
            </w:r>
            <w:r>
              <w:rPr>
                <w:sz w:val="20"/>
              </w:rPr>
              <w:t>other</w:t>
            </w:r>
            <w:r>
              <w:rPr>
                <w:spacing w:val="1"/>
                <w:sz w:val="20"/>
              </w:rPr>
              <w:t xml:space="preserve"> </w:t>
            </w:r>
            <w:r>
              <w:rPr>
                <w:sz w:val="20"/>
              </w:rPr>
              <w:t>universities).</w:t>
            </w:r>
          </w:p>
          <w:p w14:paraId="449CE6F9" w14:textId="77777777" w:rsidR="00F66441" w:rsidRDefault="00F66441" w:rsidP="00AD6B20">
            <w:pPr>
              <w:pStyle w:val="TableParagraph"/>
              <w:spacing w:before="10"/>
              <w:rPr>
                <w:sz w:val="19"/>
              </w:rPr>
            </w:pPr>
          </w:p>
          <w:p w14:paraId="5255AB7C" w14:textId="77777777" w:rsidR="00F66441" w:rsidRDefault="00F66441" w:rsidP="00AD6B20">
            <w:pPr>
              <w:pStyle w:val="TableParagraph"/>
              <w:ind w:left="113" w:right="117" w:firstLine="45"/>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Advanced Peer Review of</w:t>
            </w:r>
            <w:r>
              <w:rPr>
                <w:spacing w:val="1"/>
                <w:sz w:val="20"/>
              </w:rPr>
              <w:t xml:space="preserve"> </w:t>
            </w:r>
            <w:r>
              <w:rPr>
                <w:sz w:val="20"/>
              </w:rPr>
              <w:t>Teaching, yearly attendance</w:t>
            </w:r>
            <w:r>
              <w:rPr>
                <w:spacing w:val="1"/>
                <w:sz w:val="20"/>
              </w:rPr>
              <w:t xml:space="preserve"> </w:t>
            </w:r>
            <w:r>
              <w:rPr>
                <w:sz w:val="20"/>
              </w:rPr>
              <w:t>and/or presentation at the</w:t>
            </w:r>
            <w:r>
              <w:rPr>
                <w:spacing w:val="1"/>
                <w:sz w:val="20"/>
              </w:rPr>
              <w:t xml:space="preserve"> </w:t>
            </w:r>
            <w:r>
              <w:rPr>
                <w:sz w:val="20"/>
              </w:rPr>
              <w:t>teaching symposia and workshops</w:t>
            </w:r>
            <w:r>
              <w:rPr>
                <w:spacing w:val="-43"/>
                <w:sz w:val="20"/>
              </w:rPr>
              <w:t xml:space="preserve"> </w:t>
            </w:r>
            <w:r>
              <w:rPr>
                <w:sz w:val="20"/>
              </w:rPr>
              <w:t>(on and off campus), evidence of</w:t>
            </w:r>
            <w:r>
              <w:rPr>
                <w:spacing w:val="1"/>
                <w:sz w:val="20"/>
              </w:rPr>
              <w:t xml:space="preserve"> </w:t>
            </w:r>
            <w:r>
              <w:rPr>
                <w:sz w:val="20"/>
              </w:rPr>
              <w:t>course improvement addressing</w:t>
            </w:r>
            <w:r>
              <w:rPr>
                <w:spacing w:val="1"/>
                <w:sz w:val="20"/>
              </w:rPr>
              <w:t xml:space="preserve"> </w:t>
            </w:r>
            <w:r>
              <w:rPr>
                <w:sz w:val="20"/>
              </w:rPr>
              <w:t>student feedback. Innovation in</w:t>
            </w:r>
            <w:r>
              <w:rPr>
                <w:spacing w:val="1"/>
                <w:sz w:val="20"/>
              </w:rPr>
              <w:t xml:space="preserve"> </w:t>
            </w:r>
            <w:r>
              <w:rPr>
                <w:sz w:val="20"/>
              </w:rPr>
              <w:t>curricular development</w:t>
            </w:r>
            <w:r>
              <w:rPr>
                <w:spacing w:val="1"/>
                <w:sz w:val="20"/>
              </w:rPr>
              <w:t xml:space="preserve"> </w:t>
            </w:r>
            <w:r>
              <w:rPr>
                <w:sz w:val="20"/>
              </w:rPr>
              <w:t>demonstrated through a</w:t>
            </w:r>
            <w:r>
              <w:rPr>
                <w:spacing w:val="1"/>
                <w:sz w:val="20"/>
              </w:rPr>
              <w:t xml:space="preserve"> </w:t>
            </w:r>
            <w:r>
              <w:rPr>
                <w:sz w:val="20"/>
              </w:rPr>
              <w:t>contribution to a new track,</w:t>
            </w:r>
            <w:r>
              <w:rPr>
                <w:spacing w:val="1"/>
                <w:sz w:val="20"/>
              </w:rPr>
              <w:t xml:space="preserve"> </w:t>
            </w:r>
            <w:r>
              <w:rPr>
                <w:sz w:val="20"/>
              </w:rPr>
              <w:t>specialization,</w:t>
            </w:r>
            <w:r>
              <w:rPr>
                <w:spacing w:val="-1"/>
                <w:sz w:val="20"/>
              </w:rPr>
              <w:t xml:space="preserve"> </w:t>
            </w:r>
            <w:r>
              <w:rPr>
                <w:sz w:val="20"/>
              </w:rPr>
              <w:t>certificate</w:t>
            </w:r>
            <w:r>
              <w:rPr>
                <w:spacing w:val="-2"/>
                <w:sz w:val="20"/>
              </w:rPr>
              <w:t xml:space="preserve"> </w:t>
            </w:r>
            <w:r>
              <w:rPr>
                <w:sz w:val="20"/>
              </w:rPr>
              <w:t>or</w:t>
            </w:r>
          </w:p>
          <w:p w14:paraId="3BA08366" w14:textId="77777777" w:rsidR="00F66441" w:rsidRDefault="00F66441" w:rsidP="00AD6B20">
            <w:pPr>
              <w:pStyle w:val="TableParagraph"/>
              <w:spacing w:line="220" w:lineRule="exact"/>
              <w:ind w:left="113"/>
              <w:rPr>
                <w:sz w:val="20"/>
              </w:rPr>
            </w:pPr>
            <w:r>
              <w:rPr>
                <w:sz w:val="20"/>
              </w:rPr>
              <w:t>program.</w:t>
            </w:r>
          </w:p>
        </w:tc>
        <w:tc>
          <w:tcPr>
            <w:tcW w:w="3164" w:type="dxa"/>
            <w:tcBorders>
              <w:top w:val="single" w:sz="4" w:space="0" w:color="000000"/>
            </w:tcBorders>
          </w:tcPr>
          <w:p w14:paraId="17DDA13F" w14:textId="77777777" w:rsidR="00F66441" w:rsidRDefault="00F66441" w:rsidP="00AD6B20">
            <w:pPr>
              <w:pStyle w:val="TableParagraph"/>
              <w:spacing w:before="1"/>
              <w:ind w:left="122" w:right="91"/>
              <w:rPr>
                <w:sz w:val="20"/>
              </w:rPr>
            </w:pPr>
            <w:r>
              <w:rPr>
                <w:sz w:val="20"/>
              </w:rPr>
              <w:t>Teaching effectiveness evaluated by</w:t>
            </w:r>
            <w:r>
              <w:rPr>
                <w:spacing w:val="-44"/>
                <w:sz w:val="20"/>
              </w:rPr>
              <w:t xml:space="preserve"> </w:t>
            </w:r>
            <w:r>
              <w:rPr>
                <w:sz w:val="20"/>
              </w:rPr>
              <w:t>the evaluating party as superior</w:t>
            </w:r>
            <w:r>
              <w:rPr>
                <w:spacing w:val="1"/>
                <w:sz w:val="20"/>
              </w:rPr>
              <w:t xml:space="preserve"> </w:t>
            </w:r>
            <w:r>
              <w:rPr>
                <w:sz w:val="20"/>
              </w:rPr>
              <w:t>derived</w:t>
            </w:r>
            <w:r>
              <w:rPr>
                <w:spacing w:val="1"/>
                <w:sz w:val="20"/>
              </w:rPr>
              <w:t xml:space="preserve"> </w:t>
            </w:r>
            <w:r>
              <w:rPr>
                <w:sz w:val="20"/>
              </w:rPr>
              <w:t>from</w:t>
            </w:r>
            <w:r>
              <w:rPr>
                <w:spacing w:val="45"/>
                <w:sz w:val="20"/>
              </w:rPr>
              <w:t xml:space="preserve"> </w:t>
            </w:r>
            <w:r>
              <w:rPr>
                <w:sz w:val="20"/>
              </w:rPr>
              <w:t>qualitative</w:t>
            </w:r>
            <w:r>
              <w:rPr>
                <w:spacing w:val="1"/>
                <w:sz w:val="20"/>
              </w:rPr>
              <w:t xml:space="preserve"> </w:t>
            </w:r>
            <w:r>
              <w:rPr>
                <w:sz w:val="20"/>
              </w:rPr>
              <w:t>assessment of student and peer</w:t>
            </w:r>
            <w:r>
              <w:rPr>
                <w:spacing w:val="1"/>
                <w:sz w:val="20"/>
              </w:rPr>
              <w:t xml:space="preserve"> </w:t>
            </w:r>
            <w:r>
              <w:rPr>
                <w:sz w:val="20"/>
              </w:rPr>
              <w:t>evaluations*.</w:t>
            </w:r>
          </w:p>
          <w:p w14:paraId="2C7FA26A" w14:textId="77777777" w:rsidR="00F66441" w:rsidRDefault="00F66441" w:rsidP="00AD6B20">
            <w:pPr>
              <w:pStyle w:val="TableParagraph"/>
              <w:spacing w:before="1"/>
              <w:rPr>
                <w:sz w:val="20"/>
              </w:rPr>
            </w:pPr>
          </w:p>
          <w:p w14:paraId="37867CA6" w14:textId="77777777" w:rsidR="00F66441" w:rsidRDefault="00F66441" w:rsidP="00AD6B20">
            <w:pPr>
              <w:pStyle w:val="TableParagraph"/>
              <w:spacing w:before="1"/>
              <w:ind w:left="122" w:right="114"/>
              <w:rPr>
                <w:sz w:val="20"/>
              </w:rPr>
            </w:pPr>
            <w:r>
              <w:rPr>
                <w:sz w:val="20"/>
              </w:rPr>
              <w:t>Evidence of leadership or</w:t>
            </w:r>
            <w:r>
              <w:rPr>
                <w:spacing w:val="1"/>
                <w:sz w:val="20"/>
              </w:rPr>
              <w:t xml:space="preserve"> </w:t>
            </w:r>
            <w:r>
              <w:rPr>
                <w:sz w:val="20"/>
              </w:rPr>
              <w:t>recognition related to pedagogy in</w:t>
            </w:r>
            <w:r>
              <w:rPr>
                <w:spacing w:val="1"/>
                <w:sz w:val="20"/>
              </w:rPr>
              <w:t xml:space="preserve"> </w:t>
            </w:r>
            <w:r>
              <w:rPr>
                <w:sz w:val="20"/>
              </w:rPr>
              <w:t>the discipline (e.g., Coordinator of a</w:t>
            </w:r>
            <w:r>
              <w:rPr>
                <w:spacing w:val="-43"/>
                <w:sz w:val="20"/>
              </w:rPr>
              <w:t xml:space="preserve"> </w:t>
            </w:r>
            <w:r>
              <w:rPr>
                <w:sz w:val="20"/>
              </w:rPr>
              <w:t>Certificate Program, Leadership</w:t>
            </w:r>
            <w:r>
              <w:rPr>
                <w:spacing w:val="1"/>
                <w:sz w:val="20"/>
              </w:rPr>
              <w:t xml:space="preserve"> </w:t>
            </w:r>
            <w:r>
              <w:rPr>
                <w:sz w:val="20"/>
              </w:rPr>
              <w:t>position in a committee dedicated</w:t>
            </w:r>
            <w:r>
              <w:rPr>
                <w:spacing w:val="1"/>
                <w:sz w:val="20"/>
              </w:rPr>
              <w:t xml:space="preserve"> </w:t>
            </w:r>
            <w:r>
              <w:rPr>
                <w:sz w:val="20"/>
              </w:rPr>
              <w:t>to pedagogy in the discipline,</w:t>
            </w:r>
            <w:r>
              <w:rPr>
                <w:spacing w:val="1"/>
                <w:sz w:val="20"/>
              </w:rPr>
              <w:t xml:space="preserve"> </w:t>
            </w:r>
            <w:r>
              <w:rPr>
                <w:sz w:val="20"/>
              </w:rPr>
              <w:t>recipient of a student learning</w:t>
            </w:r>
            <w:r>
              <w:rPr>
                <w:spacing w:val="1"/>
                <w:sz w:val="20"/>
              </w:rPr>
              <w:t xml:space="preserve"> </w:t>
            </w:r>
            <w:r>
              <w:rPr>
                <w:sz w:val="20"/>
              </w:rPr>
              <w:t>based national/international grant</w:t>
            </w:r>
            <w:r>
              <w:rPr>
                <w:spacing w:val="1"/>
                <w:sz w:val="20"/>
              </w:rPr>
              <w:t xml:space="preserve"> </w:t>
            </w:r>
            <w:r>
              <w:rPr>
                <w:sz w:val="20"/>
              </w:rPr>
              <w:t>such as NSF REU, authored a</w:t>
            </w:r>
            <w:r>
              <w:rPr>
                <w:spacing w:val="1"/>
                <w:sz w:val="20"/>
              </w:rPr>
              <w:t xml:space="preserve"> </w:t>
            </w:r>
            <w:r>
              <w:rPr>
                <w:sz w:val="20"/>
              </w:rPr>
              <w:t>textbook</w:t>
            </w:r>
            <w:r>
              <w:rPr>
                <w:spacing w:val="-1"/>
                <w:sz w:val="20"/>
              </w:rPr>
              <w:t xml:space="preserve"> </w:t>
            </w:r>
            <w:r>
              <w:rPr>
                <w:sz w:val="20"/>
              </w:rPr>
              <w:t>used by</w:t>
            </w:r>
            <w:r>
              <w:rPr>
                <w:spacing w:val="-1"/>
                <w:sz w:val="20"/>
              </w:rPr>
              <w:t xml:space="preserve"> </w:t>
            </w:r>
            <w:r>
              <w:rPr>
                <w:sz w:val="20"/>
              </w:rPr>
              <w:t>universities).</w:t>
            </w:r>
          </w:p>
          <w:p w14:paraId="3D68B25D" w14:textId="77777777" w:rsidR="00F66441" w:rsidRDefault="00F66441" w:rsidP="00AD6B20">
            <w:pPr>
              <w:pStyle w:val="TableParagraph"/>
              <w:rPr>
                <w:sz w:val="20"/>
              </w:rPr>
            </w:pPr>
          </w:p>
          <w:p w14:paraId="748F6D41" w14:textId="77777777" w:rsidR="00F66441" w:rsidRDefault="00F66441" w:rsidP="00AD6B20">
            <w:pPr>
              <w:pStyle w:val="TableParagraph"/>
              <w:ind w:left="122" w:right="137"/>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 opportunities such as:</w:t>
            </w:r>
            <w:r>
              <w:rPr>
                <w:spacing w:val="1"/>
                <w:sz w:val="20"/>
              </w:rPr>
              <w:t xml:space="preserve"> </w:t>
            </w:r>
            <w:r>
              <w:rPr>
                <w:sz w:val="20"/>
              </w:rPr>
              <w:t>Advanced Peer Review of Teaching,</w:t>
            </w:r>
            <w:r>
              <w:rPr>
                <w:spacing w:val="-43"/>
                <w:sz w:val="20"/>
              </w:rPr>
              <w:t xml:space="preserve"> </w:t>
            </w:r>
            <w:r>
              <w:rPr>
                <w:sz w:val="20"/>
              </w:rPr>
              <w:t>yearly attendance and/or</w:t>
            </w:r>
            <w:r>
              <w:rPr>
                <w:spacing w:val="1"/>
                <w:sz w:val="20"/>
              </w:rPr>
              <w:t xml:space="preserve"> </w:t>
            </w:r>
            <w:r>
              <w:rPr>
                <w:sz w:val="20"/>
              </w:rPr>
              <w:t>presentation at teaching symposia</w:t>
            </w:r>
            <w:r>
              <w:rPr>
                <w:spacing w:val="1"/>
                <w:sz w:val="20"/>
              </w:rPr>
              <w:t xml:space="preserve"> </w:t>
            </w:r>
            <w:r>
              <w:rPr>
                <w:sz w:val="20"/>
              </w:rPr>
              <w:t>and workshops (nationally and</w:t>
            </w:r>
            <w:r>
              <w:rPr>
                <w:spacing w:val="1"/>
                <w:sz w:val="20"/>
              </w:rPr>
              <w:t xml:space="preserve"> </w:t>
            </w:r>
            <w:r>
              <w:rPr>
                <w:sz w:val="20"/>
              </w:rPr>
              <w:t>internationally).</w:t>
            </w:r>
          </w:p>
          <w:p w14:paraId="3D5F3DCA" w14:textId="77777777" w:rsidR="00F66441" w:rsidRDefault="00F66441" w:rsidP="00AD6B20">
            <w:pPr>
              <w:pStyle w:val="TableParagraph"/>
              <w:spacing w:before="12"/>
              <w:rPr>
                <w:sz w:val="19"/>
              </w:rPr>
            </w:pPr>
          </w:p>
          <w:p w14:paraId="09D24CDF" w14:textId="77777777" w:rsidR="00F66441" w:rsidRDefault="00F66441" w:rsidP="00AD6B20">
            <w:pPr>
              <w:pStyle w:val="TableParagraph"/>
              <w:ind w:left="122" w:right="92"/>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tc>
      </w:tr>
    </w:tbl>
    <w:p w14:paraId="7FD5FBD8" w14:textId="77777777" w:rsidR="00F66441" w:rsidRDefault="00F66441" w:rsidP="00F66441">
      <w:pPr>
        <w:rPr>
          <w:sz w:val="20"/>
        </w:rPr>
        <w:sectPr w:rsidR="00F66441">
          <w:pgSz w:w="12240" w:h="15840"/>
          <w:pgMar w:top="1120" w:right="520" w:bottom="1240" w:left="580" w:header="763" w:footer="1033" w:gutter="0"/>
          <w:cols w:space="720"/>
        </w:sectPr>
      </w:pPr>
    </w:p>
    <w:p w14:paraId="4F2B9949" w14:textId="77777777" w:rsidR="00F66441" w:rsidRDefault="00F66441" w:rsidP="00F66441">
      <w:pPr>
        <w:pStyle w:val="BodyText"/>
        <w:spacing w:before="8"/>
        <w:rPr>
          <w:sz w:val="7"/>
        </w:rPr>
      </w:pPr>
    </w:p>
    <w:p w14:paraId="56A45D42" w14:textId="0235638A" w:rsidR="00F66441" w:rsidRDefault="00F66441" w:rsidP="00F66441">
      <w:pPr>
        <w:pStyle w:val="BodyText"/>
        <w:spacing w:line="20" w:lineRule="exact"/>
        <w:ind w:left="140"/>
        <w:rPr>
          <w:sz w:val="2"/>
        </w:rPr>
      </w:pPr>
      <w:r>
        <w:rPr>
          <w:noProof/>
          <w:sz w:val="2"/>
        </w:rPr>
        <mc:AlternateContent>
          <mc:Choice Requires="wpg">
            <w:drawing>
              <wp:inline distT="0" distB="0" distL="0" distR="0" wp14:anchorId="1EE19526" wp14:editId="7433CC66">
                <wp:extent cx="6916420" cy="6350"/>
                <wp:effectExtent l="0"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6350"/>
                          <a:chOff x="0" y="0"/>
                          <a:chExt cx="10892" cy="10"/>
                        </a:xfrm>
                      </wpg:grpSpPr>
                      <wps:wsp>
                        <wps:cNvPr id="7" name="docshape7"/>
                        <wps:cNvSpPr>
                          <a:spLocks noChangeArrowheads="1"/>
                        </wps:cNvSpPr>
                        <wps:spPr bwMode="auto">
                          <a:xfrm>
                            <a:off x="0" y="0"/>
                            <a:ext cx="1089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BB589A" id="Group 6" o:spid="_x0000_s1026" style="width:544.6pt;height:.5pt;mso-position-horizontal-relative:char;mso-position-vertical-relative:line" coordsize="10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">
                <v:rect id="docshape7" o:spid="_x0000_s1027" style="position:absolute;width:108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A9AA1B6" w14:textId="77777777" w:rsidR="00F66441" w:rsidRDefault="00F66441" w:rsidP="00F66441">
      <w:pPr>
        <w:tabs>
          <w:tab w:val="left" w:pos="7987"/>
        </w:tabs>
        <w:spacing w:after="31"/>
        <w:ind w:left="1908"/>
        <w:rPr>
          <w:sz w:val="20"/>
        </w:rPr>
      </w:pPr>
      <w:r>
        <w:rPr>
          <w:sz w:val="20"/>
        </w:rPr>
        <w:t>graduate</w:t>
      </w:r>
      <w:r>
        <w:rPr>
          <w:spacing w:val="-4"/>
          <w:sz w:val="20"/>
        </w:rPr>
        <w:t xml:space="preserve"> </w:t>
      </w:r>
      <w:r>
        <w:rPr>
          <w:sz w:val="20"/>
        </w:rPr>
        <w:t>students</w:t>
      </w:r>
      <w:r>
        <w:rPr>
          <w:spacing w:val="-3"/>
          <w:sz w:val="20"/>
        </w:rPr>
        <w:t xml:space="preserve"> </w:t>
      </w:r>
      <w:r>
        <w:rPr>
          <w:sz w:val="20"/>
        </w:rPr>
        <w:t>and</w:t>
      </w:r>
      <w:r>
        <w:rPr>
          <w:spacing w:val="-2"/>
          <w:sz w:val="20"/>
        </w:rPr>
        <w:t xml:space="preserve"> </w:t>
      </w:r>
      <w:r>
        <w:rPr>
          <w:sz w:val="20"/>
        </w:rPr>
        <w:t>other</w:t>
      </w:r>
      <w:r>
        <w:rPr>
          <w:sz w:val="20"/>
        </w:rPr>
        <w:tab/>
        <w:t>Evidence</w:t>
      </w:r>
      <w:r>
        <w:rPr>
          <w:spacing w:val="-4"/>
          <w:sz w:val="20"/>
        </w:rPr>
        <w:t xml:space="preserve"> </w:t>
      </w:r>
      <w:r>
        <w:rPr>
          <w:sz w:val="20"/>
        </w:rPr>
        <w:t>of</w:t>
      </w:r>
      <w:r>
        <w:rPr>
          <w:spacing w:val="-2"/>
          <w:sz w:val="20"/>
        </w:rPr>
        <w:t xml:space="preserve"> </w:t>
      </w:r>
      <w:r>
        <w:rPr>
          <w:sz w:val="20"/>
        </w:rPr>
        <w:t>creative</w:t>
      </w:r>
      <w:r>
        <w:rPr>
          <w:spacing w:val="-5"/>
          <w:sz w:val="20"/>
        </w:rPr>
        <w:t xml:space="preserve"> </w:t>
      </w:r>
      <w:r>
        <w:rPr>
          <w:sz w:val="20"/>
        </w:rPr>
        <w:t>teaching</w:t>
      </w:r>
      <w:r>
        <w:rPr>
          <w:spacing w:val="-1"/>
          <w:sz w:val="20"/>
        </w:rPr>
        <w:t xml:space="preserve"> </w:t>
      </w:r>
      <w:r>
        <w:rPr>
          <w:sz w:val="20"/>
        </w:rPr>
        <w:t>that</w:t>
      </w:r>
    </w:p>
    <w:tbl>
      <w:tblPr>
        <w:tblW w:w="0" w:type="auto"/>
        <w:tblInd w:w="205" w:type="dxa"/>
        <w:tblLayout w:type="fixed"/>
        <w:tblCellMar>
          <w:left w:w="0" w:type="dxa"/>
          <w:right w:w="0" w:type="dxa"/>
        </w:tblCellMar>
        <w:tblLook w:val="01E0" w:firstRow="1" w:lastRow="1" w:firstColumn="1" w:lastColumn="1" w:noHBand="0" w:noVBand="0"/>
      </w:tblPr>
      <w:tblGrid>
        <w:gridCol w:w="1290"/>
        <w:gridCol w:w="3327"/>
        <w:gridCol w:w="3051"/>
        <w:gridCol w:w="3103"/>
      </w:tblGrid>
      <w:tr w:rsidR="00F66441" w14:paraId="1B0AC4E3" w14:textId="77777777" w:rsidTr="00AD6B20">
        <w:trPr>
          <w:trHeight w:val="3030"/>
        </w:trPr>
        <w:tc>
          <w:tcPr>
            <w:tcW w:w="1290" w:type="dxa"/>
          </w:tcPr>
          <w:p w14:paraId="193AC32C" w14:textId="77777777" w:rsidR="00F66441" w:rsidRDefault="00F66441" w:rsidP="00AD6B20">
            <w:pPr>
              <w:pStyle w:val="TableParagraph"/>
              <w:rPr>
                <w:rFonts w:ascii="Times New Roman"/>
                <w:sz w:val="18"/>
              </w:rPr>
            </w:pPr>
          </w:p>
        </w:tc>
        <w:tc>
          <w:tcPr>
            <w:tcW w:w="3327" w:type="dxa"/>
          </w:tcPr>
          <w:p w14:paraId="7E5E32CA" w14:textId="77777777" w:rsidR="00F66441" w:rsidRDefault="00F66441" w:rsidP="00AD6B20">
            <w:pPr>
              <w:pStyle w:val="TableParagraph"/>
              <w:spacing w:line="203" w:lineRule="exact"/>
              <w:ind w:left="420"/>
              <w:rPr>
                <w:sz w:val="20"/>
              </w:rPr>
            </w:pPr>
            <w:r>
              <w:rPr>
                <w:sz w:val="20"/>
              </w:rPr>
              <w:t>faculty</w:t>
            </w:r>
            <w:r>
              <w:rPr>
                <w:spacing w:val="-2"/>
                <w:sz w:val="20"/>
              </w:rPr>
              <w:t xml:space="preserve"> </w:t>
            </w:r>
            <w:r>
              <w:rPr>
                <w:sz w:val="20"/>
              </w:rPr>
              <w:t>in</w:t>
            </w:r>
            <w:r>
              <w:rPr>
                <w:spacing w:val="-2"/>
                <w:sz w:val="20"/>
              </w:rPr>
              <w:t xml:space="preserve"> </w:t>
            </w:r>
            <w:r>
              <w:rPr>
                <w:sz w:val="20"/>
              </w:rPr>
              <w:t>the</w:t>
            </w:r>
            <w:r>
              <w:rPr>
                <w:spacing w:val="-4"/>
                <w:sz w:val="20"/>
              </w:rPr>
              <w:t xml:space="preserve"> </w:t>
            </w:r>
            <w:proofErr w:type="gramStart"/>
            <w:r>
              <w:rPr>
                <w:sz w:val="20"/>
              </w:rPr>
              <w:t>School</w:t>
            </w:r>
            <w:proofErr w:type="gramEnd"/>
            <w:r>
              <w:rPr>
                <w:sz w:val="20"/>
              </w:rPr>
              <w:t>.</w:t>
            </w:r>
          </w:p>
        </w:tc>
        <w:tc>
          <w:tcPr>
            <w:tcW w:w="3051" w:type="dxa"/>
          </w:tcPr>
          <w:p w14:paraId="7ECF7E58" w14:textId="77777777" w:rsidR="00F66441" w:rsidRDefault="00F66441" w:rsidP="00AD6B20">
            <w:pPr>
              <w:pStyle w:val="TableParagraph"/>
              <w:spacing w:line="203" w:lineRule="exact"/>
              <w:ind w:left="112"/>
              <w:rPr>
                <w:sz w:val="20"/>
              </w:rPr>
            </w:pPr>
            <w:r>
              <w:rPr>
                <w:sz w:val="20"/>
              </w:rPr>
              <w:t>Commitment</w:t>
            </w:r>
            <w:r>
              <w:rPr>
                <w:spacing w:val="-4"/>
                <w:sz w:val="20"/>
              </w:rPr>
              <w:t xml:space="preserve"> </w:t>
            </w:r>
            <w:r>
              <w:rPr>
                <w:sz w:val="20"/>
              </w:rPr>
              <w:t>to</w:t>
            </w:r>
            <w:r>
              <w:rPr>
                <w:spacing w:val="-3"/>
                <w:sz w:val="20"/>
              </w:rPr>
              <w:t xml:space="preserve"> </w:t>
            </w:r>
            <w:r>
              <w:rPr>
                <w:sz w:val="20"/>
              </w:rPr>
              <w:t>student</w:t>
            </w:r>
            <w:r>
              <w:rPr>
                <w:spacing w:val="-3"/>
                <w:sz w:val="20"/>
              </w:rPr>
              <w:t xml:space="preserve"> </w:t>
            </w:r>
            <w:r>
              <w:rPr>
                <w:sz w:val="20"/>
              </w:rPr>
              <w:t>service</w:t>
            </w:r>
          </w:p>
          <w:p w14:paraId="792EE5AF" w14:textId="77777777" w:rsidR="00F66441" w:rsidRDefault="00F66441" w:rsidP="00AD6B20">
            <w:pPr>
              <w:pStyle w:val="TableParagraph"/>
              <w:ind w:left="112" w:right="114"/>
              <w:rPr>
                <w:sz w:val="20"/>
              </w:rPr>
            </w:pP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3"/>
                <w:sz w:val="20"/>
              </w:rPr>
              <w:t xml:space="preserve"> </w:t>
            </w:r>
            <w:r>
              <w:rPr>
                <w:sz w:val="20"/>
              </w:rPr>
              <w:t>experiences.</w:t>
            </w:r>
          </w:p>
          <w:p w14:paraId="172E6430" w14:textId="77777777" w:rsidR="00F66441" w:rsidRDefault="00F66441" w:rsidP="00AD6B20">
            <w:pPr>
              <w:pStyle w:val="TableParagraph"/>
              <w:spacing w:before="12"/>
              <w:rPr>
                <w:sz w:val="19"/>
              </w:rPr>
            </w:pPr>
          </w:p>
          <w:p w14:paraId="69C6316B" w14:textId="77777777" w:rsidR="00F66441" w:rsidRDefault="00F66441" w:rsidP="00AD6B20">
            <w:pPr>
              <w:pStyle w:val="TableParagraph"/>
              <w:ind w:left="113" w:right="706"/>
              <w:rPr>
                <w:sz w:val="20"/>
              </w:rPr>
            </w:pPr>
            <w:r>
              <w:rPr>
                <w:sz w:val="20"/>
              </w:rPr>
              <w:t>Evidence</w:t>
            </w:r>
            <w:r>
              <w:rPr>
                <w:spacing w:val="-6"/>
                <w:sz w:val="20"/>
              </w:rPr>
              <w:t xml:space="preserve"> </w:t>
            </w:r>
            <w:r>
              <w:rPr>
                <w:sz w:val="20"/>
              </w:rPr>
              <w:t>of</w:t>
            </w:r>
            <w:r>
              <w:rPr>
                <w:spacing w:val="-5"/>
                <w:sz w:val="20"/>
              </w:rPr>
              <w:t xml:space="preserve"> </w:t>
            </w:r>
            <w:r>
              <w:rPr>
                <w:sz w:val="20"/>
              </w:rPr>
              <w:t>ongoing</w:t>
            </w:r>
            <w:r>
              <w:rPr>
                <w:spacing w:val="-5"/>
                <w:sz w:val="20"/>
              </w:rPr>
              <w:t xml:space="preserve"> </w:t>
            </w:r>
            <w:r>
              <w:rPr>
                <w:sz w:val="20"/>
              </w:rPr>
              <w:t>course</w:t>
            </w:r>
            <w:r>
              <w:rPr>
                <w:spacing w:val="-42"/>
                <w:sz w:val="20"/>
              </w:rPr>
              <w:t xml:space="preserve"> </w:t>
            </w:r>
            <w:r>
              <w:rPr>
                <w:sz w:val="20"/>
              </w:rPr>
              <w:t>development.</w:t>
            </w:r>
          </w:p>
        </w:tc>
        <w:tc>
          <w:tcPr>
            <w:tcW w:w="3103" w:type="dxa"/>
          </w:tcPr>
          <w:p w14:paraId="7362C79C" w14:textId="77777777" w:rsidR="00F66441" w:rsidRDefault="00F66441" w:rsidP="00AD6B20">
            <w:pPr>
              <w:pStyle w:val="TableParagraph"/>
              <w:spacing w:line="203" w:lineRule="exact"/>
              <w:ind w:left="121"/>
              <w:rPr>
                <w:sz w:val="20"/>
              </w:rPr>
            </w:pPr>
            <w:r>
              <w:rPr>
                <w:sz w:val="20"/>
              </w:rPr>
              <w:t>engages</w:t>
            </w:r>
            <w:r>
              <w:rPr>
                <w:spacing w:val="-5"/>
                <w:sz w:val="20"/>
              </w:rPr>
              <w:t xml:space="preserve"> </w:t>
            </w:r>
            <w:r>
              <w:rPr>
                <w:sz w:val="20"/>
              </w:rPr>
              <w:t>students</w:t>
            </w:r>
            <w:r>
              <w:rPr>
                <w:spacing w:val="-5"/>
                <w:sz w:val="20"/>
              </w:rPr>
              <w:t xml:space="preserve"> </w:t>
            </w:r>
            <w:r>
              <w:rPr>
                <w:sz w:val="20"/>
              </w:rPr>
              <w:t>beyond</w:t>
            </w:r>
          </w:p>
          <w:p w14:paraId="2F90A189" w14:textId="77777777" w:rsidR="00F66441" w:rsidRDefault="00F66441" w:rsidP="00AD6B20">
            <w:pPr>
              <w:pStyle w:val="TableParagraph"/>
              <w:ind w:left="122" w:right="40"/>
              <w:rPr>
                <w:sz w:val="20"/>
              </w:rPr>
            </w:pP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(such as study</w:t>
            </w:r>
            <w:r>
              <w:rPr>
                <w:spacing w:val="-44"/>
                <w:sz w:val="20"/>
              </w:rPr>
              <w:t xml:space="preserve"> </w:t>
            </w:r>
            <w:r>
              <w:rPr>
                <w:sz w:val="20"/>
              </w:rPr>
              <w:t>abroad or field schools)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6"/>
                <w:sz w:val="20"/>
              </w:rPr>
              <w:t xml:space="preserve"> </w:t>
            </w:r>
            <w:r>
              <w:rPr>
                <w:sz w:val="20"/>
              </w:rPr>
              <w:t>development</w:t>
            </w:r>
            <w:r>
              <w:rPr>
                <w:spacing w:val="-5"/>
                <w:sz w:val="20"/>
              </w:rPr>
              <w:t xml:space="preserve"> </w:t>
            </w:r>
            <w:r>
              <w:rPr>
                <w:sz w:val="20"/>
              </w:rPr>
              <w:t>training.</w:t>
            </w:r>
          </w:p>
          <w:p w14:paraId="5A91D3F8" w14:textId="77777777" w:rsidR="00F66441" w:rsidRDefault="00F66441" w:rsidP="00AD6B20">
            <w:pPr>
              <w:pStyle w:val="TableParagraph"/>
              <w:rPr>
                <w:sz w:val="20"/>
              </w:rPr>
            </w:pPr>
          </w:p>
          <w:p w14:paraId="277DAAB6" w14:textId="77777777" w:rsidR="00F66441" w:rsidRDefault="00F66441" w:rsidP="00AD6B20">
            <w:pPr>
              <w:pStyle w:val="TableParagraph"/>
              <w:ind w:left="121" w:right="193"/>
              <w:rPr>
                <w:sz w:val="20"/>
              </w:rPr>
            </w:pPr>
            <w:r>
              <w:rPr>
                <w:sz w:val="20"/>
              </w:rPr>
              <w:t>Recipient of a local, national or</w:t>
            </w:r>
            <w:r>
              <w:rPr>
                <w:spacing w:val="1"/>
                <w:sz w:val="20"/>
              </w:rPr>
              <w:t xml:space="preserve"> </w:t>
            </w:r>
            <w:r>
              <w:rPr>
                <w:sz w:val="20"/>
              </w:rPr>
              <w:t>international award recognizing</w:t>
            </w:r>
            <w:r>
              <w:rPr>
                <w:spacing w:val="1"/>
                <w:sz w:val="20"/>
              </w:rPr>
              <w:t xml:space="preserve"> </w:t>
            </w:r>
            <w:r>
              <w:rPr>
                <w:sz w:val="20"/>
              </w:rPr>
              <w:t>contribution to teaching, research</w:t>
            </w:r>
            <w:r>
              <w:rPr>
                <w:spacing w:val="-43"/>
                <w:sz w:val="20"/>
              </w:rPr>
              <w:t xml:space="preserve"> </w:t>
            </w:r>
            <w:r>
              <w:rPr>
                <w:sz w:val="20"/>
              </w:rPr>
              <w:t>or</w:t>
            </w:r>
            <w:r>
              <w:rPr>
                <w:spacing w:val="-1"/>
                <w:sz w:val="20"/>
              </w:rPr>
              <w:t xml:space="preserve"> </w:t>
            </w:r>
            <w:r>
              <w:rPr>
                <w:sz w:val="20"/>
              </w:rPr>
              <w:t>service.</w:t>
            </w:r>
          </w:p>
        </w:tc>
      </w:tr>
      <w:tr w:rsidR="00F66441" w14:paraId="05342644" w14:textId="77777777" w:rsidTr="00AD6B20">
        <w:trPr>
          <w:trHeight w:val="9620"/>
        </w:trPr>
        <w:tc>
          <w:tcPr>
            <w:tcW w:w="1290" w:type="dxa"/>
          </w:tcPr>
          <w:p w14:paraId="072FF7DC" w14:textId="77777777" w:rsidR="00F66441" w:rsidRDefault="00F66441" w:rsidP="00AD6B20">
            <w:pPr>
              <w:pStyle w:val="TableParagraph"/>
              <w:spacing w:before="104"/>
              <w:ind w:left="50"/>
              <w:rPr>
                <w:sz w:val="20"/>
              </w:rPr>
            </w:pPr>
            <w:r>
              <w:rPr>
                <w:sz w:val="20"/>
              </w:rPr>
              <w:lastRenderedPageBreak/>
              <w:t>SUPERIOR</w:t>
            </w:r>
          </w:p>
        </w:tc>
        <w:tc>
          <w:tcPr>
            <w:tcW w:w="3327" w:type="dxa"/>
          </w:tcPr>
          <w:p w14:paraId="564459A9" w14:textId="77777777" w:rsidR="00F66441" w:rsidRDefault="00F66441" w:rsidP="00AD6B20">
            <w:pPr>
              <w:pStyle w:val="TableParagraph"/>
              <w:spacing w:before="104"/>
              <w:ind w:left="420" w:right="212"/>
              <w:rPr>
                <w:sz w:val="20"/>
              </w:rPr>
            </w:pPr>
            <w:r>
              <w:rPr>
                <w:sz w:val="20"/>
              </w:rPr>
              <w:t>Teaching</w:t>
            </w:r>
            <w:r>
              <w:rPr>
                <w:spacing w:val="-8"/>
                <w:sz w:val="20"/>
              </w:rPr>
              <w:t xml:space="preserve"> </w:t>
            </w:r>
            <w:r>
              <w:rPr>
                <w:sz w:val="20"/>
              </w:rPr>
              <w:t>effectiveness</w:t>
            </w:r>
            <w:r>
              <w:rPr>
                <w:spacing w:val="-9"/>
                <w:sz w:val="20"/>
              </w:rPr>
              <w:t xml:space="preserve"> </w:t>
            </w:r>
            <w:r>
              <w:rPr>
                <w:sz w:val="20"/>
              </w:rPr>
              <w:t>evaluated</w:t>
            </w:r>
            <w:r>
              <w:rPr>
                <w:spacing w:val="-42"/>
                <w:sz w:val="20"/>
              </w:rPr>
              <w:t xml:space="preserve"> </w:t>
            </w:r>
            <w:r>
              <w:rPr>
                <w:sz w:val="20"/>
              </w:rPr>
              <w:t>by the evaluating party as</w:t>
            </w:r>
            <w:r>
              <w:rPr>
                <w:spacing w:val="1"/>
                <w:sz w:val="20"/>
              </w:rPr>
              <w:t xml:space="preserve"> </w:t>
            </w:r>
            <w:r>
              <w:rPr>
                <w:sz w:val="20"/>
              </w:rPr>
              <w:t>superior to outstanding derived</w:t>
            </w:r>
            <w:r>
              <w:rPr>
                <w:spacing w:val="1"/>
                <w:sz w:val="20"/>
              </w:rPr>
              <w:t xml:space="preserve"> </w:t>
            </w:r>
            <w:r>
              <w:rPr>
                <w:sz w:val="20"/>
              </w:rPr>
              <w:t>from qualitative assessment of</w:t>
            </w:r>
            <w:r>
              <w:rPr>
                <w:spacing w:val="1"/>
                <w:sz w:val="20"/>
              </w:rPr>
              <w:t xml:space="preserve"> </w:t>
            </w:r>
            <w:r>
              <w:rPr>
                <w:sz w:val="20"/>
              </w:rPr>
              <w:t>student</w:t>
            </w:r>
            <w:r>
              <w:rPr>
                <w:spacing w:val="-3"/>
                <w:sz w:val="20"/>
              </w:rPr>
              <w:t xml:space="preserve"> </w:t>
            </w:r>
            <w:r>
              <w:rPr>
                <w:sz w:val="20"/>
              </w:rPr>
              <w:t>and</w:t>
            </w:r>
            <w:r>
              <w:rPr>
                <w:spacing w:val="-2"/>
                <w:sz w:val="20"/>
              </w:rPr>
              <w:t xml:space="preserve"> </w:t>
            </w:r>
            <w:r>
              <w:rPr>
                <w:sz w:val="20"/>
              </w:rPr>
              <w:t>peer</w:t>
            </w:r>
            <w:r>
              <w:rPr>
                <w:spacing w:val="-3"/>
                <w:sz w:val="20"/>
              </w:rPr>
              <w:t xml:space="preserve"> </w:t>
            </w:r>
            <w:r>
              <w:rPr>
                <w:sz w:val="20"/>
              </w:rPr>
              <w:t>evaluations*.</w:t>
            </w:r>
          </w:p>
          <w:p w14:paraId="17307EB7" w14:textId="77777777" w:rsidR="00F66441" w:rsidRDefault="00F66441" w:rsidP="00AD6B20">
            <w:pPr>
              <w:pStyle w:val="TableParagraph"/>
              <w:spacing w:before="11"/>
              <w:rPr>
                <w:sz w:val="19"/>
              </w:rPr>
            </w:pPr>
          </w:p>
          <w:p w14:paraId="3A79EF8C" w14:textId="77777777" w:rsidR="00F66441" w:rsidRDefault="00F66441" w:rsidP="00AD6B20">
            <w:pPr>
              <w:pStyle w:val="TableParagraph"/>
              <w:ind w:left="420" w:right="110"/>
              <w:rPr>
                <w:sz w:val="20"/>
              </w:rPr>
            </w:pPr>
            <w:r>
              <w:rPr>
                <w:sz w:val="20"/>
              </w:rPr>
              <w:t>Evidence of leadership or</w:t>
            </w:r>
            <w:r>
              <w:rPr>
                <w:spacing w:val="1"/>
                <w:sz w:val="20"/>
              </w:rPr>
              <w:t xml:space="preserve"> </w:t>
            </w:r>
            <w:r>
              <w:rPr>
                <w:sz w:val="20"/>
              </w:rPr>
              <w:t>recognition</w:t>
            </w:r>
            <w:r>
              <w:rPr>
                <w:spacing w:val="12"/>
                <w:sz w:val="20"/>
              </w:rPr>
              <w:t xml:space="preserve"> </w:t>
            </w:r>
            <w:r>
              <w:rPr>
                <w:sz w:val="20"/>
              </w:rPr>
              <w:t>related</w:t>
            </w:r>
            <w:r>
              <w:rPr>
                <w:spacing w:val="13"/>
                <w:sz w:val="20"/>
              </w:rPr>
              <w:t xml:space="preserve"> </w:t>
            </w:r>
            <w:r>
              <w:rPr>
                <w:sz w:val="20"/>
              </w:rPr>
              <w:t>to</w:t>
            </w:r>
            <w:r>
              <w:rPr>
                <w:spacing w:val="12"/>
                <w:sz w:val="20"/>
              </w:rPr>
              <w:t xml:space="preserve"> </w:t>
            </w:r>
            <w:r>
              <w:rPr>
                <w:sz w:val="20"/>
              </w:rPr>
              <w:t>pedagogy</w:t>
            </w:r>
            <w:r>
              <w:rPr>
                <w:spacing w:val="1"/>
                <w:sz w:val="20"/>
              </w:rPr>
              <w:t xml:space="preserve"> </w:t>
            </w:r>
            <w:r>
              <w:rPr>
                <w:sz w:val="20"/>
              </w:rPr>
              <w:t>in the discipline (e.g., Coordinator</w:t>
            </w:r>
            <w:r>
              <w:rPr>
                <w:spacing w:val="1"/>
                <w:sz w:val="20"/>
              </w:rPr>
              <w:t xml:space="preserve"> </w:t>
            </w:r>
            <w:r>
              <w:rPr>
                <w:sz w:val="20"/>
              </w:rPr>
              <w:t>of a Certificate Program,</w:t>
            </w:r>
            <w:r>
              <w:rPr>
                <w:spacing w:val="1"/>
                <w:sz w:val="20"/>
              </w:rPr>
              <w:t xml:space="preserve"> </w:t>
            </w:r>
            <w:r>
              <w:rPr>
                <w:sz w:val="20"/>
              </w:rPr>
              <w:t>Leadership position in a</w:t>
            </w:r>
            <w:r>
              <w:rPr>
                <w:spacing w:val="1"/>
                <w:sz w:val="20"/>
              </w:rPr>
              <w:t xml:space="preserve"> </w:t>
            </w:r>
            <w:r>
              <w:rPr>
                <w:sz w:val="20"/>
              </w:rPr>
              <w:t>committee dedicated to pedagogy</w:t>
            </w:r>
            <w:r>
              <w:rPr>
                <w:spacing w:val="-43"/>
                <w:sz w:val="20"/>
              </w:rPr>
              <w:t xml:space="preserve"> </w:t>
            </w:r>
            <w:r>
              <w:rPr>
                <w:sz w:val="20"/>
              </w:rPr>
              <w:t>in the discipline, recipient of a</w:t>
            </w:r>
            <w:r>
              <w:rPr>
                <w:spacing w:val="1"/>
                <w:sz w:val="20"/>
              </w:rPr>
              <w:t xml:space="preserve"> </w:t>
            </w:r>
            <w:r>
              <w:rPr>
                <w:sz w:val="20"/>
              </w:rPr>
              <w:t>student learning based</w:t>
            </w:r>
            <w:r>
              <w:rPr>
                <w:spacing w:val="1"/>
                <w:sz w:val="20"/>
              </w:rPr>
              <w:t xml:space="preserve"> </w:t>
            </w:r>
            <w:r>
              <w:rPr>
                <w:sz w:val="20"/>
              </w:rPr>
              <w:t>national/international grant such</w:t>
            </w:r>
            <w:r>
              <w:rPr>
                <w:spacing w:val="1"/>
                <w:sz w:val="20"/>
              </w:rPr>
              <w:t xml:space="preserve"> </w:t>
            </w:r>
            <w:r>
              <w:rPr>
                <w:sz w:val="20"/>
              </w:rPr>
              <w:t>as NSF REU, authored a textbook</w:t>
            </w:r>
            <w:r>
              <w:rPr>
                <w:spacing w:val="1"/>
                <w:sz w:val="20"/>
              </w:rPr>
              <w:t xml:space="preserve"> </w:t>
            </w:r>
            <w:r>
              <w:rPr>
                <w:sz w:val="20"/>
              </w:rPr>
              <w:t>used</w:t>
            </w:r>
            <w:r>
              <w:rPr>
                <w:spacing w:val="-1"/>
                <w:sz w:val="20"/>
              </w:rPr>
              <w:t xml:space="preserve"> </w:t>
            </w:r>
            <w:r>
              <w:rPr>
                <w:sz w:val="20"/>
              </w:rPr>
              <w:t>by other</w:t>
            </w:r>
            <w:r>
              <w:rPr>
                <w:spacing w:val="-1"/>
                <w:sz w:val="20"/>
              </w:rPr>
              <w:t xml:space="preserve"> </w:t>
            </w:r>
            <w:r>
              <w:rPr>
                <w:sz w:val="20"/>
              </w:rPr>
              <w:t>universities).</w:t>
            </w:r>
          </w:p>
          <w:p w14:paraId="72E7A91F" w14:textId="77777777" w:rsidR="00F66441" w:rsidRDefault="00F66441" w:rsidP="00AD6B20">
            <w:pPr>
              <w:pStyle w:val="TableParagraph"/>
              <w:spacing w:before="1"/>
              <w:rPr>
                <w:sz w:val="20"/>
              </w:rPr>
            </w:pPr>
          </w:p>
          <w:p w14:paraId="3C4FED3E" w14:textId="77777777" w:rsidR="00F66441" w:rsidRDefault="00F66441" w:rsidP="00AD6B20">
            <w:pPr>
              <w:pStyle w:val="TableParagraph"/>
              <w:ind w:left="420" w:right="169"/>
              <w:rPr>
                <w:sz w:val="20"/>
              </w:rPr>
            </w:pPr>
            <w:r>
              <w:rPr>
                <w:sz w:val="20"/>
              </w:rPr>
              <w:t>Demonstrated commitment to</w:t>
            </w:r>
            <w:r>
              <w:rPr>
                <w:spacing w:val="1"/>
                <w:sz w:val="20"/>
              </w:rPr>
              <w:t xml:space="preserve"> </w:t>
            </w:r>
            <w:r>
              <w:rPr>
                <w:sz w:val="20"/>
              </w:rPr>
              <w:t>pedagogical improvement by</w:t>
            </w:r>
            <w:r>
              <w:rPr>
                <w:spacing w:val="1"/>
                <w:sz w:val="20"/>
              </w:rPr>
              <w:t xml:space="preserve"> </w:t>
            </w:r>
            <w:r>
              <w:rPr>
                <w:sz w:val="20"/>
              </w:rPr>
              <w:t>documented annual participation</w:t>
            </w:r>
            <w:r>
              <w:rPr>
                <w:spacing w:val="-43"/>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614D3B6A" w14:textId="77777777" w:rsidR="00F66441" w:rsidRDefault="00F66441" w:rsidP="00AD6B20">
            <w:pPr>
              <w:pStyle w:val="TableParagraph"/>
              <w:spacing w:before="11"/>
              <w:rPr>
                <w:sz w:val="19"/>
              </w:rPr>
            </w:pPr>
          </w:p>
          <w:p w14:paraId="6AED2DD1" w14:textId="77777777" w:rsidR="00F66441" w:rsidRDefault="00F66441" w:rsidP="00AD6B20">
            <w:pPr>
              <w:pStyle w:val="TableParagraph"/>
              <w:spacing w:before="1"/>
              <w:ind w:left="420" w:right="144"/>
              <w:rPr>
                <w:sz w:val="20"/>
              </w:rPr>
            </w:pPr>
            <w:r>
              <w:rPr>
                <w:sz w:val="20"/>
              </w:rPr>
              <w:t>Mentoring students for nationally</w:t>
            </w:r>
            <w:r>
              <w:rPr>
                <w:spacing w:val="-44"/>
                <w:sz w:val="20"/>
              </w:rPr>
              <w:t xml:space="preserve"> </w:t>
            </w:r>
            <w:r>
              <w:rPr>
                <w:sz w:val="20"/>
              </w:rPr>
              <w:t>competitive</w:t>
            </w:r>
            <w:r>
              <w:rPr>
                <w:spacing w:val="-2"/>
                <w:sz w:val="20"/>
              </w:rPr>
              <w:t xml:space="preserve"> </w:t>
            </w:r>
            <w:r>
              <w:rPr>
                <w:sz w:val="20"/>
              </w:rPr>
              <w:t>awards.</w:t>
            </w:r>
          </w:p>
          <w:p w14:paraId="2803A2BD" w14:textId="77777777" w:rsidR="00F66441" w:rsidRDefault="00F66441" w:rsidP="00AD6B20">
            <w:pPr>
              <w:pStyle w:val="TableParagraph"/>
              <w:spacing w:before="11"/>
              <w:rPr>
                <w:sz w:val="19"/>
              </w:rPr>
            </w:pPr>
          </w:p>
          <w:p w14:paraId="2E86F139" w14:textId="77777777" w:rsidR="00F66441" w:rsidRDefault="00F66441" w:rsidP="00AD6B20">
            <w:pPr>
              <w:pStyle w:val="TableParagraph"/>
              <w:ind w:left="420" w:right="169"/>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w:t>
            </w:r>
            <w:r>
              <w:rPr>
                <w:spacing w:val="-8"/>
                <w:sz w:val="20"/>
              </w:rPr>
              <w:t xml:space="preserve"> </w:t>
            </w:r>
            <w:r>
              <w:rPr>
                <w:sz w:val="20"/>
              </w:rPr>
              <w:t>supervising</w:t>
            </w:r>
            <w:r>
              <w:rPr>
                <w:spacing w:val="-7"/>
                <w:sz w:val="20"/>
              </w:rPr>
              <w:t xml:space="preserve"> </w:t>
            </w:r>
            <w:r>
              <w:rPr>
                <w:sz w:val="20"/>
              </w:rPr>
              <w:t>student</w:t>
            </w:r>
            <w:r>
              <w:rPr>
                <w:spacing w:val="-6"/>
                <w:sz w:val="20"/>
              </w:rPr>
              <w:t xml:space="preserve"> </w:t>
            </w:r>
            <w:r>
              <w:rPr>
                <w:sz w:val="20"/>
              </w:rPr>
              <w:t>thesis,</w:t>
            </w:r>
            <w:r>
              <w:rPr>
                <w:spacing w:val="-42"/>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09E0D2E7" w14:textId="77777777" w:rsidR="00F66441" w:rsidRDefault="00F66441" w:rsidP="00AD6B20">
            <w:pPr>
              <w:pStyle w:val="TableParagraph"/>
              <w:spacing w:before="1"/>
              <w:rPr>
                <w:sz w:val="20"/>
              </w:rPr>
            </w:pPr>
          </w:p>
          <w:p w14:paraId="1107AE6E" w14:textId="77777777" w:rsidR="00F66441" w:rsidRDefault="00F66441" w:rsidP="00AD6B20">
            <w:pPr>
              <w:pStyle w:val="TableParagraph"/>
              <w:ind w:left="420" w:right="232"/>
              <w:rPr>
                <w:sz w:val="20"/>
              </w:rPr>
            </w:pPr>
            <w:r>
              <w:rPr>
                <w:sz w:val="20"/>
              </w:rPr>
              <w:t>Evidence of course development</w:t>
            </w:r>
            <w:r>
              <w:rPr>
                <w:spacing w:val="-43"/>
                <w:sz w:val="20"/>
              </w:rPr>
              <w:t xml:space="preserve"> </w:t>
            </w:r>
            <w:r>
              <w:rPr>
                <w:sz w:val="20"/>
              </w:rPr>
              <w:t>and improvement.</w:t>
            </w:r>
          </w:p>
        </w:tc>
        <w:tc>
          <w:tcPr>
            <w:tcW w:w="3051" w:type="dxa"/>
          </w:tcPr>
          <w:p w14:paraId="6EBB6283" w14:textId="77777777" w:rsidR="00F66441" w:rsidRDefault="00F66441" w:rsidP="00AD6B20">
            <w:pPr>
              <w:pStyle w:val="TableParagraph"/>
              <w:spacing w:before="104"/>
              <w:ind w:left="112" w:right="151"/>
              <w:rPr>
                <w:sz w:val="20"/>
              </w:rPr>
            </w:pPr>
            <w:r>
              <w:rPr>
                <w:sz w:val="20"/>
              </w:rPr>
              <w:t>Teaching effectiveness evaluated</w:t>
            </w:r>
            <w:r>
              <w:rPr>
                <w:spacing w:val="1"/>
                <w:sz w:val="20"/>
              </w:rPr>
              <w:t xml:space="preserve"> </w:t>
            </w:r>
            <w:r>
              <w:rPr>
                <w:sz w:val="20"/>
              </w:rPr>
              <w:t>by the evaluating party as good to</w:t>
            </w:r>
            <w:r>
              <w:rPr>
                <w:spacing w:val="-43"/>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25BF3068" w14:textId="77777777" w:rsidR="00F66441" w:rsidRDefault="00F66441" w:rsidP="00AD6B20">
            <w:pPr>
              <w:pStyle w:val="TableParagraph"/>
              <w:spacing w:before="11"/>
              <w:rPr>
                <w:sz w:val="19"/>
              </w:rPr>
            </w:pPr>
          </w:p>
          <w:p w14:paraId="32B0C027" w14:textId="77777777" w:rsidR="00F66441" w:rsidRDefault="00F66441" w:rsidP="00AD6B20">
            <w:pPr>
              <w:pStyle w:val="TableParagraph"/>
              <w:ind w:left="112" w:right="114"/>
              <w:rPr>
                <w:sz w:val="20"/>
              </w:rPr>
            </w:pPr>
            <w:r>
              <w:rPr>
                <w:sz w:val="20"/>
              </w:rPr>
              <w:t>Evidence of leadership or</w:t>
            </w:r>
            <w:r>
              <w:rPr>
                <w:spacing w:val="1"/>
                <w:sz w:val="20"/>
              </w:rPr>
              <w:t xml:space="preserve"> </w:t>
            </w:r>
            <w:r>
              <w:rPr>
                <w:sz w:val="20"/>
              </w:rPr>
              <w:t>recognition related to pedagogy in</w:t>
            </w:r>
            <w:r>
              <w:rPr>
                <w:spacing w:val="-43"/>
                <w:sz w:val="20"/>
              </w:rPr>
              <w:t xml:space="preserve"> </w:t>
            </w:r>
            <w:r>
              <w:rPr>
                <w:sz w:val="20"/>
              </w:rPr>
              <w:t>the discipline (e.g., Coordinator of</w:t>
            </w:r>
            <w:r>
              <w:rPr>
                <w:spacing w:val="-43"/>
                <w:sz w:val="20"/>
              </w:rPr>
              <w:t xml:space="preserve"> </w:t>
            </w:r>
            <w:r>
              <w:rPr>
                <w:sz w:val="20"/>
              </w:rPr>
              <w:t>a Certificate Program, Leadership</w:t>
            </w:r>
            <w:r>
              <w:rPr>
                <w:spacing w:val="1"/>
                <w:sz w:val="20"/>
              </w:rPr>
              <w:t xml:space="preserve"> </w:t>
            </w:r>
            <w:r>
              <w:rPr>
                <w:sz w:val="20"/>
              </w:rPr>
              <w:t>position in a committee dedicated</w:t>
            </w:r>
            <w:r>
              <w:rPr>
                <w:spacing w:val="-43"/>
                <w:sz w:val="20"/>
              </w:rPr>
              <w:t xml:space="preserve"> </w:t>
            </w:r>
            <w:r>
              <w:rPr>
                <w:sz w:val="20"/>
              </w:rPr>
              <w:t>to pedagogy in the discipline,</w:t>
            </w:r>
            <w:r>
              <w:rPr>
                <w:spacing w:val="1"/>
                <w:sz w:val="20"/>
              </w:rPr>
              <w:t xml:space="preserve"> </w:t>
            </w:r>
            <w:r>
              <w:rPr>
                <w:sz w:val="20"/>
              </w:rPr>
              <w:t>recipient of a student learning</w:t>
            </w:r>
            <w:r>
              <w:rPr>
                <w:spacing w:val="1"/>
                <w:sz w:val="20"/>
              </w:rPr>
              <w:t xml:space="preserve"> </w:t>
            </w:r>
            <w:r>
              <w:rPr>
                <w:sz w:val="20"/>
              </w:rPr>
              <w:t>based national/international grant</w:t>
            </w:r>
            <w:r>
              <w:rPr>
                <w:spacing w:val="-43"/>
                <w:sz w:val="20"/>
              </w:rPr>
              <w:t xml:space="preserve"> </w:t>
            </w:r>
            <w:r>
              <w:rPr>
                <w:sz w:val="20"/>
              </w:rPr>
              <w:t>such as NSF REU, authored a</w:t>
            </w:r>
            <w:r>
              <w:rPr>
                <w:spacing w:val="1"/>
                <w:sz w:val="20"/>
              </w:rPr>
              <w:t xml:space="preserve"> </w:t>
            </w:r>
            <w:r>
              <w:rPr>
                <w:sz w:val="20"/>
              </w:rPr>
              <w:t>textbook used by</w:t>
            </w:r>
            <w:r>
              <w:rPr>
                <w:spacing w:val="1"/>
                <w:sz w:val="20"/>
              </w:rPr>
              <w:t xml:space="preserve"> </w:t>
            </w:r>
            <w:r>
              <w:rPr>
                <w:sz w:val="20"/>
              </w:rPr>
              <w:t>other</w:t>
            </w:r>
            <w:r>
              <w:rPr>
                <w:spacing w:val="1"/>
                <w:sz w:val="20"/>
              </w:rPr>
              <w:t xml:space="preserve"> </w:t>
            </w:r>
            <w:r>
              <w:rPr>
                <w:sz w:val="20"/>
              </w:rPr>
              <w:t>universities).</w:t>
            </w:r>
          </w:p>
          <w:p w14:paraId="41C85EC0" w14:textId="77777777" w:rsidR="00F66441" w:rsidRDefault="00F66441" w:rsidP="00AD6B20">
            <w:pPr>
              <w:pStyle w:val="TableParagraph"/>
              <w:spacing w:before="1"/>
              <w:rPr>
                <w:sz w:val="20"/>
              </w:rPr>
            </w:pPr>
          </w:p>
          <w:p w14:paraId="3EE7C9A3" w14:textId="77777777" w:rsidR="00F66441" w:rsidRDefault="00F66441" w:rsidP="00AD6B20">
            <w:pPr>
              <w:pStyle w:val="TableParagraph"/>
              <w:ind w:left="112" w:right="117"/>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5D2F3C8B" w14:textId="77777777" w:rsidR="00F66441" w:rsidRDefault="00F66441" w:rsidP="00AD6B20">
            <w:pPr>
              <w:pStyle w:val="TableParagraph"/>
              <w:spacing w:before="11"/>
              <w:rPr>
                <w:sz w:val="19"/>
              </w:rPr>
            </w:pPr>
          </w:p>
          <w:p w14:paraId="78328186" w14:textId="77777777" w:rsidR="00F66441" w:rsidRDefault="00F66441" w:rsidP="00AD6B20">
            <w:pPr>
              <w:pStyle w:val="TableParagraph"/>
              <w:ind w:left="112" w:right="114"/>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3"/>
                <w:sz w:val="20"/>
              </w:rPr>
              <w:t xml:space="preserve"> </w:t>
            </w:r>
            <w:r>
              <w:rPr>
                <w:sz w:val="20"/>
              </w:rPr>
              <w:t>experiences.</w:t>
            </w:r>
          </w:p>
          <w:p w14:paraId="449FFA80" w14:textId="77777777" w:rsidR="00F66441" w:rsidRDefault="00F66441" w:rsidP="00AD6B20">
            <w:pPr>
              <w:pStyle w:val="TableParagraph"/>
              <w:spacing w:before="4"/>
              <w:rPr>
                <w:sz w:val="18"/>
              </w:rPr>
            </w:pPr>
          </w:p>
          <w:p w14:paraId="4859CE0D" w14:textId="77777777" w:rsidR="00F66441" w:rsidRDefault="00F66441" w:rsidP="00AD6B20">
            <w:pPr>
              <w:pStyle w:val="TableParagraph"/>
              <w:spacing w:before="1" w:line="242" w:lineRule="exact"/>
              <w:ind w:left="112" w:right="264"/>
              <w:rPr>
                <w:sz w:val="20"/>
              </w:rPr>
            </w:pPr>
            <w:r>
              <w:rPr>
                <w:sz w:val="20"/>
              </w:rPr>
              <w:t>Evidence of course development</w:t>
            </w:r>
            <w:r>
              <w:rPr>
                <w:spacing w:val="-43"/>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103" w:type="dxa"/>
          </w:tcPr>
          <w:p w14:paraId="3842A27D" w14:textId="77777777" w:rsidR="00F66441" w:rsidRDefault="00F66441" w:rsidP="00AD6B20">
            <w:pPr>
              <w:pStyle w:val="TableParagraph"/>
              <w:spacing w:before="104"/>
              <w:ind w:left="121" w:right="29"/>
              <w:rPr>
                <w:sz w:val="20"/>
              </w:rPr>
            </w:pPr>
            <w:r>
              <w:rPr>
                <w:sz w:val="20"/>
              </w:rPr>
              <w:t>Teaching effectiveness evaluated by</w:t>
            </w:r>
            <w:r>
              <w:rPr>
                <w:spacing w:val="-44"/>
                <w:sz w:val="20"/>
              </w:rPr>
              <w:t xml:space="preserve"> </w:t>
            </w:r>
            <w:r>
              <w:rPr>
                <w:sz w:val="20"/>
              </w:rPr>
              <w:t>the evaluating party as good to</w:t>
            </w:r>
            <w:r>
              <w:rPr>
                <w:spacing w:val="1"/>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6F60601C" w14:textId="77777777" w:rsidR="00F66441" w:rsidRDefault="00F66441" w:rsidP="00AD6B20">
            <w:pPr>
              <w:pStyle w:val="TableParagraph"/>
              <w:spacing w:before="11"/>
              <w:rPr>
                <w:sz w:val="19"/>
              </w:rPr>
            </w:pPr>
          </w:p>
          <w:p w14:paraId="5F54160B" w14:textId="77777777" w:rsidR="00F66441" w:rsidRDefault="00F66441" w:rsidP="00AD6B20">
            <w:pPr>
              <w:pStyle w:val="TableParagraph"/>
              <w:ind w:left="121" w:right="54"/>
              <w:rPr>
                <w:sz w:val="20"/>
              </w:rPr>
            </w:pPr>
            <w:r>
              <w:rPr>
                <w:sz w:val="20"/>
              </w:rPr>
              <w:t>Evidence of leadership or</w:t>
            </w:r>
            <w:r>
              <w:rPr>
                <w:spacing w:val="1"/>
                <w:sz w:val="20"/>
              </w:rPr>
              <w:t xml:space="preserve"> </w:t>
            </w:r>
            <w:r>
              <w:rPr>
                <w:sz w:val="20"/>
              </w:rPr>
              <w:t>recognition related to pedagogy in</w:t>
            </w:r>
            <w:r>
              <w:rPr>
                <w:spacing w:val="1"/>
                <w:sz w:val="20"/>
              </w:rPr>
              <w:t xml:space="preserve"> </w:t>
            </w:r>
            <w:r>
              <w:rPr>
                <w:sz w:val="20"/>
              </w:rPr>
              <w:t>the discipline (e.g., Coordinator of a</w:t>
            </w:r>
            <w:r>
              <w:rPr>
                <w:spacing w:val="-43"/>
                <w:sz w:val="20"/>
              </w:rPr>
              <w:t xml:space="preserve"> </w:t>
            </w:r>
            <w:r>
              <w:rPr>
                <w:sz w:val="20"/>
              </w:rPr>
              <w:t>Certificate Program, Leadership</w:t>
            </w:r>
            <w:r>
              <w:rPr>
                <w:spacing w:val="1"/>
                <w:sz w:val="20"/>
              </w:rPr>
              <w:t xml:space="preserve"> </w:t>
            </w:r>
            <w:r>
              <w:rPr>
                <w:sz w:val="20"/>
              </w:rPr>
              <w:t>position in a committee dedicated</w:t>
            </w:r>
            <w:r>
              <w:rPr>
                <w:spacing w:val="1"/>
                <w:sz w:val="20"/>
              </w:rPr>
              <w:t xml:space="preserve"> </w:t>
            </w:r>
            <w:r>
              <w:rPr>
                <w:sz w:val="20"/>
              </w:rPr>
              <w:t>to pedagogy in the discipline,</w:t>
            </w:r>
            <w:r>
              <w:rPr>
                <w:spacing w:val="1"/>
                <w:sz w:val="20"/>
              </w:rPr>
              <w:t xml:space="preserve"> </w:t>
            </w:r>
            <w:r>
              <w:rPr>
                <w:sz w:val="20"/>
              </w:rPr>
              <w:t>recipient of a student learning</w:t>
            </w:r>
            <w:r>
              <w:rPr>
                <w:spacing w:val="1"/>
                <w:sz w:val="20"/>
              </w:rPr>
              <w:t xml:space="preserve"> </w:t>
            </w:r>
            <w:r>
              <w:rPr>
                <w:sz w:val="20"/>
              </w:rPr>
              <w:t>based national/international grant</w:t>
            </w:r>
            <w:r>
              <w:rPr>
                <w:spacing w:val="1"/>
                <w:sz w:val="20"/>
              </w:rPr>
              <w:t xml:space="preserve"> </w:t>
            </w:r>
            <w:r>
              <w:rPr>
                <w:sz w:val="20"/>
              </w:rPr>
              <w:t>such as NSF REU, authored a</w:t>
            </w:r>
            <w:r>
              <w:rPr>
                <w:spacing w:val="1"/>
                <w:sz w:val="20"/>
              </w:rPr>
              <w:t xml:space="preserve"> </w:t>
            </w:r>
            <w:r>
              <w:rPr>
                <w:sz w:val="20"/>
              </w:rPr>
              <w:t>textbook used</w:t>
            </w:r>
            <w:r>
              <w:rPr>
                <w:spacing w:val="1"/>
                <w:sz w:val="20"/>
              </w:rPr>
              <w:t xml:space="preserve"> </w:t>
            </w:r>
            <w:r>
              <w:rPr>
                <w:sz w:val="20"/>
              </w:rPr>
              <w:t>by other</w:t>
            </w:r>
            <w:r>
              <w:rPr>
                <w:spacing w:val="1"/>
                <w:sz w:val="20"/>
              </w:rPr>
              <w:t xml:space="preserve"> </w:t>
            </w:r>
            <w:r>
              <w:rPr>
                <w:sz w:val="20"/>
              </w:rPr>
              <w:t>universities).</w:t>
            </w:r>
          </w:p>
          <w:p w14:paraId="37DE9836" w14:textId="77777777" w:rsidR="00F66441" w:rsidRDefault="00F66441" w:rsidP="00AD6B20">
            <w:pPr>
              <w:pStyle w:val="TableParagraph"/>
              <w:spacing w:before="1"/>
              <w:rPr>
                <w:sz w:val="20"/>
              </w:rPr>
            </w:pPr>
          </w:p>
          <w:p w14:paraId="71821EE3" w14:textId="77777777" w:rsidR="00F66441" w:rsidRDefault="00F66441" w:rsidP="00AD6B20">
            <w:pPr>
              <w:pStyle w:val="TableParagraph"/>
              <w:ind w:left="121" w:right="54"/>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27E7F16A" w14:textId="77777777" w:rsidR="00F66441" w:rsidRDefault="00F66441" w:rsidP="00AD6B20">
            <w:pPr>
              <w:pStyle w:val="TableParagraph"/>
              <w:spacing w:before="11"/>
              <w:rPr>
                <w:sz w:val="19"/>
              </w:rPr>
            </w:pPr>
          </w:p>
          <w:p w14:paraId="0825283B" w14:textId="77777777" w:rsidR="00F66441" w:rsidRDefault="00F66441" w:rsidP="00AD6B20">
            <w:pPr>
              <w:pStyle w:val="TableParagraph"/>
              <w:ind w:left="121" w:right="32"/>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1485262B" w14:textId="77777777" w:rsidR="00F66441" w:rsidRDefault="00F66441" w:rsidP="00AD6B20">
            <w:pPr>
              <w:pStyle w:val="TableParagraph"/>
              <w:spacing w:before="12"/>
              <w:rPr>
                <w:sz w:val="19"/>
              </w:rPr>
            </w:pPr>
          </w:p>
          <w:p w14:paraId="53160514" w14:textId="77777777" w:rsidR="00F66441" w:rsidRDefault="00F66441" w:rsidP="00AD6B20">
            <w:pPr>
              <w:pStyle w:val="TableParagraph"/>
              <w:ind w:left="121" w:right="202"/>
              <w:rPr>
                <w:sz w:val="20"/>
              </w:rPr>
            </w:pPr>
            <w:r>
              <w:rPr>
                <w:sz w:val="20"/>
              </w:rPr>
              <w:t>Evidence of creative teaching that</w:t>
            </w:r>
            <w:r>
              <w:rPr>
                <w:spacing w:val="-43"/>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w:t>
            </w:r>
            <w:r>
              <w:rPr>
                <w:spacing w:val="-1"/>
                <w:sz w:val="20"/>
              </w:rPr>
              <w:t xml:space="preserve"> </w:t>
            </w:r>
            <w:r>
              <w:rPr>
                <w:sz w:val="20"/>
              </w:rPr>
              <w:t>projects, outstanding</w:t>
            </w:r>
          </w:p>
          <w:p w14:paraId="0ECDB8B8" w14:textId="77777777" w:rsidR="00F66441" w:rsidRDefault="00F66441" w:rsidP="00AD6B20">
            <w:pPr>
              <w:pStyle w:val="TableParagraph"/>
              <w:spacing w:line="220" w:lineRule="exact"/>
              <w:ind w:left="121"/>
              <w:rPr>
                <w:sz w:val="20"/>
              </w:rPr>
            </w:pPr>
            <w:r>
              <w:rPr>
                <w:sz w:val="20"/>
              </w:rPr>
              <w:t>experiential</w:t>
            </w:r>
            <w:r>
              <w:rPr>
                <w:spacing w:val="-5"/>
                <w:sz w:val="20"/>
              </w:rPr>
              <w:t xml:space="preserve"> </w:t>
            </w:r>
            <w:r>
              <w:rPr>
                <w:sz w:val="20"/>
              </w:rPr>
              <w:t>activities,</w:t>
            </w:r>
            <w:r>
              <w:rPr>
                <w:spacing w:val="-4"/>
                <w:sz w:val="20"/>
              </w:rPr>
              <w:t xml:space="preserve"> </w:t>
            </w:r>
            <w:r>
              <w:rPr>
                <w:sz w:val="20"/>
              </w:rPr>
              <w:t>and</w:t>
            </w:r>
          </w:p>
        </w:tc>
      </w:tr>
    </w:tbl>
    <w:p w14:paraId="3CACB3C1" w14:textId="77777777" w:rsidR="00F66441" w:rsidRDefault="00F66441" w:rsidP="00F66441">
      <w:pPr>
        <w:spacing w:line="220" w:lineRule="exact"/>
        <w:rPr>
          <w:sz w:val="20"/>
        </w:rPr>
        <w:sectPr w:rsidR="00F66441">
          <w:pgSz w:w="12240" w:h="15840"/>
          <w:pgMar w:top="1120" w:right="520" w:bottom="1240" w:left="580" w:header="763" w:footer="1033" w:gutter="0"/>
          <w:cols w:space="720"/>
        </w:sectPr>
      </w:pPr>
    </w:p>
    <w:p w14:paraId="4878BDAB" w14:textId="77777777" w:rsidR="00F66441" w:rsidRDefault="00F66441" w:rsidP="00F66441">
      <w:pPr>
        <w:spacing w:before="92"/>
        <w:ind w:left="7988" w:right="301"/>
        <w:rPr>
          <w:sz w:val="20"/>
        </w:rPr>
      </w:pPr>
      <w:r>
        <w:rPr>
          <w:sz w:val="20"/>
        </w:rPr>
        <w:lastRenderedPageBreak/>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p w14:paraId="5B1118B2" w14:textId="77777777" w:rsidR="00F66441" w:rsidRDefault="00F66441" w:rsidP="00F66441">
      <w:pPr>
        <w:pStyle w:val="BodyText"/>
        <w:spacing w:before="7"/>
        <w:rPr>
          <w:sz w:val="23"/>
        </w:rPr>
      </w:pPr>
    </w:p>
    <w:tbl>
      <w:tblPr>
        <w:tblW w:w="0" w:type="auto"/>
        <w:tblInd w:w="205" w:type="dxa"/>
        <w:tblLayout w:type="fixed"/>
        <w:tblCellMar>
          <w:left w:w="0" w:type="dxa"/>
          <w:right w:w="0" w:type="dxa"/>
        </w:tblCellMar>
        <w:tblLook w:val="01E0" w:firstRow="1" w:lastRow="1" w:firstColumn="1" w:lastColumn="1" w:noHBand="0" w:noVBand="0"/>
      </w:tblPr>
      <w:tblGrid>
        <w:gridCol w:w="1334"/>
        <w:gridCol w:w="3277"/>
        <w:gridCol w:w="3056"/>
        <w:gridCol w:w="3103"/>
      </w:tblGrid>
      <w:tr w:rsidR="00F66441" w14:paraId="704D1223" w14:textId="77777777" w:rsidTr="00AD6B20">
        <w:trPr>
          <w:trHeight w:val="7178"/>
        </w:trPr>
        <w:tc>
          <w:tcPr>
            <w:tcW w:w="1334" w:type="dxa"/>
          </w:tcPr>
          <w:p w14:paraId="39ED3AC2" w14:textId="77777777" w:rsidR="00F66441" w:rsidRDefault="00F66441" w:rsidP="00AD6B20">
            <w:pPr>
              <w:pStyle w:val="TableParagraph"/>
              <w:spacing w:line="203" w:lineRule="exact"/>
              <w:ind w:left="50"/>
              <w:rPr>
                <w:sz w:val="20"/>
              </w:rPr>
            </w:pPr>
            <w:r>
              <w:rPr>
                <w:sz w:val="20"/>
              </w:rPr>
              <w:t>GOOD</w:t>
            </w:r>
          </w:p>
        </w:tc>
        <w:tc>
          <w:tcPr>
            <w:tcW w:w="3277" w:type="dxa"/>
          </w:tcPr>
          <w:p w14:paraId="5CF3F300" w14:textId="77777777" w:rsidR="00F66441" w:rsidRDefault="00F66441" w:rsidP="00AD6B20">
            <w:pPr>
              <w:pStyle w:val="TableParagraph"/>
              <w:spacing w:line="202" w:lineRule="exact"/>
              <w:ind w:left="376"/>
              <w:rPr>
                <w:sz w:val="20"/>
              </w:rPr>
            </w:pPr>
            <w:r>
              <w:rPr>
                <w:sz w:val="20"/>
              </w:rPr>
              <w:t>Teaching</w:t>
            </w:r>
            <w:r>
              <w:rPr>
                <w:spacing w:val="-6"/>
                <w:sz w:val="20"/>
              </w:rPr>
              <w:t xml:space="preserve"> </w:t>
            </w:r>
            <w:r>
              <w:rPr>
                <w:sz w:val="20"/>
              </w:rPr>
              <w:t>effectiveness</w:t>
            </w:r>
            <w:r>
              <w:rPr>
                <w:spacing w:val="-6"/>
                <w:sz w:val="20"/>
              </w:rPr>
              <w:t xml:space="preserve"> </w:t>
            </w:r>
            <w:r>
              <w:rPr>
                <w:sz w:val="20"/>
              </w:rPr>
              <w:t>evaluated</w:t>
            </w:r>
          </w:p>
          <w:p w14:paraId="15BE2EA1" w14:textId="77777777" w:rsidR="00F66441" w:rsidRDefault="00F66441" w:rsidP="00AD6B20">
            <w:pPr>
              <w:pStyle w:val="TableParagraph"/>
              <w:ind w:left="376" w:right="113"/>
              <w:rPr>
                <w:sz w:val="20"/>
              </w:rPr>
            </w:pPr>
            <w:r>
              <w:rPr>
                <w:sz w:val="20"/>
              </w:rPr>
              <w:t>by the evaluating party as good to</w:t>
            </w:r>
            <w:r>
              <w:rPr>
                <w:spacing w:val="-43"/>
                <w:sz w:val="20"/>
              </w:rPr>
              <w:t xml:space="preserve"> </w:t>
            </w:r>
            <w:r>
              <w:rPr>
                <w:sz w:val="20"/>
              </w:rPr>
              <w:t>superior 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3C0F91FB" w14:textId="77777777" w:rsidR="00F66441" w:rsidRDefault="00F66441" w:rsidP="00AD6B20">
            <w:pPr>
              <w:pStyle w:val="TableParagraph"/>
              <w:rPr>
                <w:sz w:val="20"/>
              </w:rPr>
            </w:pPr>
          </w:p>
          <w:p w14:paraId="3C602C91" w14:textId="77777777" w:rsidR="00F66441" w:rsidRDefault="00F66441" w:rsidP="00AD6B20">
            <w:pPr>
              <w:pStyle w:val="TableParagraph"/>
              <w:ind w:left="376" w:right="121"/>
              <w:rPr>
                <w:sz w:val="20"/>
              </w:rPr>
            </w:pPr>
            <w:r>
              <w:rPr>
                <w:sz w:val="20"/>
              </w:rPr>
              <w:t>Some evidence of commitment to</w:t>
            </w:r>
            <w:r>
              <w:rPr>
                <w:spacing w:val="-43"/>
                <w:sz w:val="20"/>
              </w:rPr>
              <w:t xml:space="preserve"> </w:t>
            </w:r>
            <w:r>
              <w:rPr>
                <w:sz w:val="20"/>
              </w:rPr>
              <w:t>pedagogical improvement by</w:t>
            </w:r>
            <w:r>
              <w:rPr>
                <w:spacing w:val="1"/>
                <w:sz w:val="20"/>
              </w:rPr>
              <w:t xml:space="preserve"> </w:t>
            </w:r>
            <w:r>
              <w:rPr>
                <w:sz w:val="20"/>
              </w:rPr>
              <w:t>documented annual participation</w:t>
            </w:r>
            <w:r>
              <w:rPr>
                <w:spacing w:val="1"/>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509A7D1C" w14:textId="77777777" w:rsidR="00F66441" w:rsidRDefault="00F66441" w:rsidP="00AD6B20">
            <w:pPr>
              <w:pStyle w:val="TableParagraph"/>
              <w:spacing w:before="11"/>
              <w:rPr>
                <w:sz w:val="19"/>
              </w:rPr>
            </w:pPr>
          </w:p>
          <w:p w14:paraId="51BE6B1F" w14:textId="77777777" w:rsidR="00F66441" w:rsidRDefault="00F66441" w:rsidP="00AD6B20">
            <w:pPr>
              <w:pStyle w:val="TableParagraph"/>
              <w:ind w:left="376" w:right="170"/>
              <w:rPr>
                <w:sz w:val="20"/>
              </w:rPr>
            </w:pPr>
            <w:r>
              <w:rPr>
                <w:sz w:val="20"/>
              </w:rPr>
              <w:t>Some</w:t>
            </w:r>
            <w:r>
              <w:rPr>
                <w:spacing w:val="-3"/>
                <w:sz w:val="20"/>
              </w:rPr>
              <w:t xml:space="preserve"> </w:t>
            </w:r>
            <w:r>
              <w:rPr>
                <w:sz w:val="20"/>
              </w:rPr>
              <w:t>evidence</w:t>
            </w:r>
            <w:r>
              <w:rPr>
                <w:spacing w:val="-6"/>
                <w:sz w:val="20"/>
              </w:rPr>
              <w:t xml:space="preserve"> </w:t>
            </w:r>
            <w:r>
              <w:rPr>
                <w:sz w:val="20"/>
              </w:rPr>
              <w:t>of</w:t>
            </w:r>
            <w:r>
              <w:rPr>
                <w:spacing w:val="-4"/>
                <w:sz w:val="20"/>
              </w:rPr>
              <w:t xml:space="preserve"> </w:t>
            </w:r>
            <w:r>
              <w:rPr>
                <w:sz w:val="20"/>
              </w:rPr>
              <w:t>student</w:t>
            </w:r>
            <w:r>
              <w:rPr>
                <w:spacing w:val="-5"/>
                <w:sz w:val="20"/>
              </w:rPr>
              <w:t xml:space="preserve"> </w:t>
            </w:r>
            <w:r>
              <w:rPr>
                <w:sz w:val="20"/>
              </w:rPr>
              <w:t>service</w:t>
            </w:r>
            <w:r>
              <w:rPr>
                <w:spacing w:val="-42"/>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43"/>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p w14:paraId="112056D6" w14:textId="77777777" w:rsidR="00F66441" w:rsidRDefault="00F66441" w:rsidP="00AD6B20">
            <w:pPr>
              <w:pStyle w:val="TableParagraph"/>
              <w:spacing w:before="1"/>
              <w:rPr>
                <w:sz w:val="20"/>
              </w:rPr>
            </w:pPr>
          </w:p>
          <w:p w14:paraId="20B009AA" w14:textId="77777777" w:rsidR="00F66441" w:rsidRDefault="00F66441" w:rsidP="00AD6B20">
            <w:pPr>
              <w:pStyle w:val="TableParagraph"/>
              <w:ind w:left="376" w:right="253"/>
              <w:rPr>
                <w:sz w:val="20"/>
              </w:rPr>
            </w:pPr>
            <w:r>
              <w:rPr>
                <w:sz w:val="20"/>
              </w:rPr>
              <w:t>No evidence of course</w:t>
            </w:r>
            <w:r>
              <w:rPr>
                <w:spacing w:val="1"/>
                <w:sz w:val="20"/>
              </w:rPr>
              <w:t xml:space="preserve"> </w:t>
            </w:r>
            <w:r>
              <w:rPr>
                <w:sz w:val="20"/>
              </w:rPr>
              <w:t>development</w:t>
            </w:r>
            <w:r>
              <w:rPr>
                <w:spacing w:val="-5"/>
                <w:sz w:val="20"/>
              </w:rPr>
              <w:t xml:space="preserve"> </w:t>
            </w:r>
            <w:r>
              <w:rPr>
                <w:sz w:val="20"/>
              </w:rPr>
              <w:t>and</w:t>
            </w:r>
            <w:r>
              <w:rPr>
                <w:spacing w:val="-4"/>
                <w:sz w:val="20"/>
              </w:rPr>
              <w:t xml:space="preserve"> </w:t>
            </w:r>
            <w:r>
              <w:rPr>
                <w:sz w:val="20"/>
              </w:rPr>
              <w:t>improvement.</w:t>
            </w:r>
          </w:p>
        </w:tc>
        <w:tc>
          <w:tcPr>
            <w:tcW w:w="3056" w:type="dxa"/>
          </w:tcPr>
          <w:p w14:paraId="1C6F81E5" w14:textId="77777777" w:rsidR="00F66441" w:rsidRDefault="00F66441" w:rsidP="00AD6B20">
            <w:pPr>
              <w:pStyle w:val="TableParagraph"/>
              <w:spacing w:line="202" w:lineRule="exact"/>
              <w:ind w:left="118"/>
              <w:rPr>
                <w:sz w:val="20"/>
              </w:rPr>
            </w:pPr>
            <w:r>
              <w:rPr>
                <w:sz w:val="20"/>
              </w:rPr>
              <w:t>Teaching</w:t>
            </w:r>
            <w:r>
              <w:rPr>
                <w:spacing w:val="-6"/>
                <w:sz w:val="20"/>
              </w:rPr>
              <w:t xml:space="preserve"> </w:t>
            </w:r>
            <w:r>
              <w:rPr>
                <w:sz w:val="20"/>
              </w:rPr>
              <w:t>effectiveness</w:t>
            </w:r>
            <w:r>
              <w:rPr>
                <w:spacing w:val="-6"/>
                <w:sz w:val="20"/>
              </w:rPr>
              <w:t xml:space="preserve"> </w:t>
            </w:r>
            <w:r>
              <w:rPr>
                <w:sz w:val="20"/>
              </w:rPr>
              <w:t>evaluated</w:t>
            </w:r>
          </w:p>
          <w:p w14:paraId="7CD6FE70" w14:textId="77777777" w:rsidR="00F66441" w:rsidRDefault="00F66441" w:rsidP="00AD6B20">
            <w:pPr>
              <w:pStyle w:val="TableParagraph"/>
              <w:ind w:left="118" w:right="340"/>
              <w:rPr>
                <w:sz w:val="20"/>
              </w:rPr>
            </w:pPr>
            <w:r>
              <w:rPr>
                <w:sz w:val="20"/>
              </w:rPr>
              <w:t>by the evaluating party as good</w:t>
            </w:r>
            <w:r>
              <w:rPr>
                <w:spacing w:val="-43"/>
                <w:sz w:val="20"/>
              </w:rPr>
              <w:t xml:space="preserve"> </w:t>
            </w:r>
            <w:r>
              <w:rPr>
                <w:sz w:val="20"/>
              </w:rPr>
              <w:t>derived from qualitative</w:t>
            </w:r>
            <w:r>
              <w:rPr>
                <w:spacing w:val="1"/>
                <w:sz w:val="20"/>
              </w:rPr>
              <w:t xml:space="preserve"> </w:t>
            </w:r>
            <w:r>
              <w:rPr>
                <w:sz w:val="20"/>
              </w:rPr>
              <w:t>assessment</w:t>
            </w:r>
            <w:r>
              <w:rPr>
                <w:spacing w:val="-4"/>
                <w:sz w:val="20"/>
              </w:rPr>
              <w:t xml:space="preserve"> </w:t>
            </w:r>
            <w:r>
              <w:rPr>
                <w:sz w:val="20"/>
              </w:rPr>
              <w:t>of</w:t>
            </w:r>
            <w:r>
              <w:rPr>
                <w:spacing w:val="-5"/>
                <w:sz w:val="20"/>
              </w:rPr>
              <w:t xml:space="preserve"> </w:t>
            </w:r>
            <w:r>
              <w:rPr>
                <w:sz w:val="20"/>
              </w:rPr>
              <w:t>student</w:t>
            </w:r>
            <w:r>
              <w:rPr>
                <w:spacing w:val="-4"/>
                <w:sz w:val="20"/>
              </w:rPr>
              <w:t xml:space="preserve"> </w:t>
            </w:r>
            <w:r>
              <w:rPr>
                <w:sz w:val="20"/>
              </w:rPr>
              <w:t>and</w:t>
            </w:r>
            <w:r>
              <w:rPr>
                <w:spacing w:val="-3"/>
                <w:sz w:val="20"/>
              </w:rPr>
              <w:t xml:space="preserve"> </w:t>
            </w:r>
            <w:r>
              <w:rPr>
                <w:sz w:val="20"/>
              </w:rPr>
              <w:t>peer</w:t>
            </w:r>
            <w:r>
              <w:rPr>
                <w:spacing w:val="-43"/>
                <w:sz w:val="20"/>
              </w:rPr>
              <w:t xml:space="preserve"> </w:t>
            </w:r>
            <w:r>
              <w:rPr>
                <w:sz w:val="20"/>
              </w:rPr>
              <w:t>evaluations*.</w:t>
            </w:r>
          </w:p>
          <w:p w14:paraId="5EEBFD21" w14:textId="77777777" w:rsidR="00F66441" w:rsidRDefault="00F66441" w:rsidP="00AD6B20">
            <w:pPr>
              <w:pStyle w:val="TableParagraph"/>
              <w:rPr>
                <w:sz w:val="20"/>
              </w:rPr>
            </w:pPr>
          </w:p>
          <w:p w14:paraId="1E5AD14D" w14:textId="77777777" w:rsidR="00F66441" w:rsidRDefault="00F66441" w:rsidP="00AD6B20">
            <w:pPr>
              <w:pStyle w:val="TableParagraph"/>
              <w:ind w:left="118" w:right="113"/>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1D1C498C" w14:textId="77777777" w:rsidR="00F66441" w:rsidRDefault="00F66441" w:rsidP="00AD6B20">
            <w:pPr>
              <w:pStyle w:val="TableParagraph"/>
              <w:rPr>
                <w:sz w:val="20"/>
              </w:rPr>
            </w:pPr>
          </w:p>
          <w:p w14:paraId="613E39C7" w14:textId="77777777" w:rsidR="00F66441" w:rsidRDefault="00F66441" w:rsidP="00AD6B20">
            <w:pPr>
              <w:pStyle w:val="TableParagraph"/>
              <w:spacing w:before="1"/>
              <w:ind w:left="118" w:right="113"/>
              <w:rPr>
                <w:sz w:val="20"/>
              </w:rPr>
            </w:pPr>
            <w:r>
              <w:rPr>
                <w:sz w:val="20"/>
              </w:rPr>
              <w:t>Commitment to student service</w:t>
            </w:r>
            <w:r>
              <w:rPr>
                <w:spacing w:val="1"/>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1"/>
                <w:sz w:val="20"/>
              </w:rPr>
              <w:t xml:space="preserve"> </w:t>
            </w:r>
            <w:r>
              <w:rPr>
                <w:sz w:val="20"/>
              </w:rPr>
              <w:t>student research, and professional</w:t>
            </w:r>
            <w:r>
              <w:rPr>
                <w:spacing w:val="-43"/>
                <w:sz w:val="20"/>
              </w:rPr>
              <w:t xml:space="preserve"> </w:t>
            </w:r>
            <w:r>
              <w:rPr>
                <w:sz w:val="20"/>
              </w:rPr>
              <w:t>experiences.</w:t>
            </w:r>
          </w:p>
          <w:p w14:paraId="2B3B70CB" w14:textId="77777777" w:rsidR="00F66441" w:rsidRDefault="00F66441" w:rsidP="00AD6B20">
            <w:pPr>
              <w:pStyle w:val="TableParagraph"/>
              <w:spacing w:before="12"/>
              <w:rPr>
                <w:sz w:val="19"/>
              </w:rPr>
            </w:pPr>
          </w:p>
          <w:p w14:paraId="2262EBFF" w14:textId="77777777" w:rsidR="00F66441" w:rsidRDefault="00F66441" w:rsidP="00AD6B20">
            <w:pPr>
              <w:pStyle w:val="TableParagraph"/>
              <w:ind w:left="118" w:right="263"/>
              <w:rPr>
                <w:sz w:val="20"/>
              </w:rPr>
            </w:pPr>
            <w:r>
              <w:rPr>
                <w:sz w:val="20"/>
              </w:rPr>
              <w:t>Evidence of course development</w:t>
            </w:r>
            <w:r>
              <w:rPr>
                <w:spacing w:val="-43"/>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103" w:type="dxa"/>
          </w:tcPr>
          <w:p w14:paraId="48045DB8" w14:textId="77777777" w:rsidR="00F66441" w:rsidRDefault="00F66441" w:rsidP="00AD6B20">
            <w:pPr>
              <w:pStyle w:val="TableParagraph"/>
              <w:spacing w:line="202" w:lineRule="exact"/>
              <w:ind w:left="122"/>
              <w:rPr>
                <w:sz w:val="20"/>
              </w:rPr>
            </w:pPr>
            <w:r>
              <w:rPr>
                <w:sz w:val="20"/>
              </w:rPr>
              <w:t>Teaching</w:t>
            </w:r>
            <w:r>
              <w:rPr>
                <w:spacing w:val="-5"/>
                <w:sz w:val="20"/>
              </w:rPr>
              <w:t xml:space="preserve"> </w:t>
            </w:r>
            <w:r>
              <w:rPr>
                <w:sz w:val="20"/>
              </w:rPr>
              <w:t>effectiveness</w:t>
            </w:r>
            <w:r>
              <w:rPr>
                <w:spacing w:val="-5"/>
                <w:sz w:val="20"/>
              </w:rPr>
              <w:t xml:space="preserve"> </w:t>
            </w:r>
            <w:r>
              <w:rPr>
                <w:sz w:val="20"/>
              </w:rPr>
              <w:t>evaluated</w:t>
            </w:r>
            <w:r>
              <w:rPr>
                <w:spacing w:val="-3"/>
                <w:sz w:val="20"/>
              </w:rPr>
              <w:t xml:space="preserve"> </w:t>
            </w:r>
            <w:r>
              <w:rPr>
                <w:sz w:val="20"/>
              </w:rPr>
              <w:t>by</w:t>
            </w:r>
          </w:p>
          <w:p w14:paraId="6A8C2BA4" w14:textId="77777777" w:rsidR="00F66441" w:rsidRDefault="00F66441" w:rsidP="00AD6B20">
            <w:pPr>
              <w:pStyle w:val="TableParagraph"/>
              <w:ind w:left="122" w:right="383"/>
              <w:rPr>
                <w:sz w:val="20"/>
              </w:rPr>
            </w:pPr>
            <w:r>
              <w:rPr>
                <w:sz w:val="20"/>
              </w:rPr>
              <w:t>the evaluating party as good</w:t>
            </w:r>
            <w:r>
              <w:rPr>
                <w:spacing w:val="1"/>
                <w:sz w:val="20"/>
              </w:rPr>
              <w:t xml:space="preserve"> </w:t>
            </w:r>
            <w:r>
              <w:rPr>
                <w:sz w:val="20"/>
              </w:rPr>
              <w:t>derived from qualitative</w:t>
            </w:r>
            <w:r>
              <w:rPr>
                <w:spacing w:val="1"/>
                <w:sz w:val="20"/>
              </w:rPr>
              <w:t xml:space="preserve"> </w:t>
            </w:r>
            <w:r>
              <w:rPr>
                <w:sz w:val="20"/>
              </w:rPr>
              <w:t>assessment</w:t>
            </w:r>
            <w:r>
              <w:rPr>
                <w:spacing w:val="-4"/>
                <w:sz w:val="20"/>
              </w:rPr>
              <w:t xml:space="preserve"> </w:t>
            </w:r>
            <w:r>
              <w:rPr>
                <w:sz w:val="20"/>
              </w:rPr>
              <w:t>of</w:t>
            </w:r>
            <w:r>
              <w:rPr>
                <w:spacing w:val="-5"/>
                <w:sz w:val="20"/>
              </w:rPr>
              <w:t xml:space="preserve"> </w:t>
            </w:r>
            <w:r>
              <w:rPr>
                <w:sz w:val="20"/>
              </w:rPr>
              <w:t>student</w:t>
            </w:r>
            <w:r>
              <w:rPr>
                <w:spacing w:val="-4"/>
                <w:sz w:val="20"/>
              </w:rPr>
              <w:t xml:space="preserve"> </w:t>
            </w:r>
            <w:r>
              <w:rPr>
                <w:sz w:val="20"/>
              </w:rPr>
              <w:t>and</w:t>
            </w:r>
            <w:r>
              <w:rPr>
                <w:spacing w:val="-3"/>
                <w:sz w:val="20"/>
              </w:rPr>
              <w:t xml:space="preserve"> </w:t>
            </w:r>
            <w:r>
              <w:rPr>
                <w:sz w:val="20"/>
              </w:rPr>
              <w:t>peer</w:t>
            </w:r>
            <w:r>
              <w:rPr>
                <w:spacing w:val="-43"/>
                <w:sz w:val="20"/>
              </w:rPr>
              <w:t xml:space="preserve"> </w:t>
            </w:r>
            <w:r>
              <w:rPr>
                <w:sz w:val="20"/>
              </w:rPr>
              <w:t>evaluations*.</w:t>
            </w:r>
          </w:p>
          <w:p w14:paraId="1E731D94" w14:textId="77777777" w:rsidR="00F66441" w:rsidRDefault="00F66441" w:rsidP="00AD6B20">
            <w:pPr>
              <w:pStyle w:val="TableParagraph"/>
              <w:rPr>
                <w:sz w:val="20"/>
              </w:rPr>
            </w:pPr>
          </w:p>
          <w:p w14:paraId="414278ED" w14:textId="77777777" w:rsidR="00F66441" w:rsidRDefault="00F66441" w:rsidP="00AD6B20">
            <w:pPr>
              <w:pStyle w:val="TableParagraph"/>
              <w:ind w:left="122" w:right="54"/>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2E2604D9" w14:textId="77777777" w:rsidR="00F66441" w:rsidRDefault="00F66441" w:rsidP="00AD6B20">
            <w:pPr>
              <w:pStyle w:val="TableParagraph"/>
              <w:spacing w:before="11"/>
              <w:rPr>
                <w:sz w:val="19"/>
              </w:rPr>
            </w:pPr>
          </w:p>
          <w:p w14:paraId="0394D021" w14:textId="77777777" w:rsidR="00F66441" w:rsidRDefault="00F66441" w:rsidP="00AD6B20">
            <w:pPr>
              <w:pStyle w:val="TableParagraph"/>
              <w:ind w:left="122" w:right="31"/>
              <w:rPr>
                <w:sz w:val="20"/>
              </w:rPr>
            </w:pPr>
            <w:r>
              <w:rPr>
                <w:sz w:val="20"/>
              </w:rPr>
              <w:t>Commitment to student service and</w:t>
            </w:r>
            <w:r>
              <w:rPr>
                <w:spacing w:val="-43"/>
                <w:sz w:val="20"/>
              </w:rPr>
              <w:t xml:space="preserve"> </w:t>
            </w:r>
            <w:r>
              <w:rPr>
                <w:sz w:val="20"/>
              </w:rPr>
              <w:t>mentorship through consistent</w:t>
            </w:r>
            <w:r>
              <w:rPr>
                <w:spacing w:val="1"/>
                <w:sz w:val="20"/>
              </w:rPr>
              <w:t xml:space="preserve"> </w:t>
            </w:r>
            <w:r>
              <w:rPr>
                <w:sz w:val="20"/>
              </w:rPr>
              <w:t>evidence of at least one of these:</w:t>
            </w:r>
            <w:r>
              <w:rPr>
                <w:spacing w:val="1"/>
                <w:sz w:val="20"/>
              </w:rPr>
              <w:t xml:space="preserve"> </w:t>
            </w:r>
            <w:r>
              <w:rPr>
                <w:sz w:val="20"/>
              </w:rPr>
              <w:t>supervising student thesis, student</w:t>
            </w:r>
            <w:r>
              <w:rPr>
                <w:spacing w:val="1"/>
                <w:sz w:val="20"/>
              </w:rPr>
              <w:t xml:space="preserve"> </w:t>
            </w:r>
            <w:r>
              <w:rPr>
                <w:sz w:val="20"/>
              </w:rPr>
              <w:t>research, and professional</w:t>
            </w:r>
            <w:r>
              <w:rPr>
                <w:spacing w:val="1"/>
                <w:sz w:val="20"/>
              </w:rPr>
              <w:t xml:space="preserve"> </w:t>
            </w:r>
            <w:r>
              <w:rPr>
                <w:sz w:val="20"/>
              </w:rPr>
              <w:t>experiences.</w:t>
            </w:r>
          </w:p>
          <w:p w14:paraId="7F01268D" w14:textId="77777777" w:rsidR="00F66441" w:rsidRDefault="00F66441" w:rsidP="00AD6B20">
            <w:pPr>
              <w:pStyle w:val="TableParagraph"/>
              <w:spacing w:before="2"/>
              <w:rPr>
                <w:sz w:val="20"/>
              </w:rPr>
            </w:pPr>
          </w:p>
          <w:p w14:paraId="6A30E1A3" w14:textId="77777777" w:rsidR="00F66441" w:rsidRDefault="00F66441" w:rsidP="00AD6B20">
            <w:pPr>
              <w:pStyle w:val="TableParagraph"/>
              <w:ind w:left="122" w:right="108"/>
              <w:rPr>
                <w:sz w:val="20"/>
              </w:rPr>
            </w:pPr>
            <w:r>
              <w:rPr>
                <w:sz w:val="20"/>
              </w:rPr>
              <w:t>Evidence of creative teaching that</w:t>
            </w:r>
            <w:r>
              <w:rPr>
                <w:spacing w:val="1"/>
                <w:sz w:val="20"/>
              </w:rPr>
              <w:t xml:space="preserve"> </w:t>
            </w: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9"/>
                <w:sz w:val="20"/>
              </w:rPr>
              <w:t xml:space="preserve"> </w:t>
            </w:r>
            <w:r>
              <w:rPr>
                <w:sz w:val="20"/>
              </w:rPr>
              <w:t>training.</w:t>
            </w:r>
          </w:p>
        </w:tc>
      </w:tr>
      <w:tr w:rsidR="00F66441" w14:paraId="437EA263" w14:textId="77777777" w:rsidTr="00AD6B20">
        <w:trPr>
          <w:trHeight w:val="5226"/>
        </w:trPr>
        <w:tc>
          <w:tcPr>
            <w:tcW w:w="1334" w:type="dxa"/>
          </w:tcPr>
          <w:p w14:paraId="57BDC672" w14:textId="77777777" w:rsidR="00F66441" w:rsidRDefault="00F66441" w:rsidP="00AD6B20">
            <w:pPr>
              <w:pStyle w:val="TableParagraph"/>
              <w:spacing w:before="102"/>
              <w:ind w:left="50"/>
              <w:rPr>
                <w:sz w:val="20"/>
              </w:rPr>
            </w:pPr>
            <w:r>
              <w:rPr>
                <w:sz w:val="20"/>
              </w:rPr>
              <w:lastRenderedPageBreak/>
              <w:t>ADEQUATE</w:t>
            </w:r>
          </w:p>
        </w:tc>
        <w:tc>
          <w:tcPr>
            <w:tcW w:w="3277" w:type="dxa"/>
          </w:tcPr>
          <w:p w14:paraId="2672D576" w14:textId="77777777" w:rsidR="00F66441" w:rsidRDefault="00F66441" w:rsidP="00AD6B20">
            <w:pPr>
              <w:pStyle w:val="TableParagraph"/>
              <w:spacing w:before="102"/>
              <w:ind w:left="376" w:right="98"/>
              <w:rPr>
                <w:sz w:val="20"/>
              </w:rPr>
            </w:pPr>
            <w:r>
              <w:rPr>
                <w:sz w:val="20"/>
              </w:rPr>
              <w:t>Teaching effectiveness evaluated</w:t>
            </w:r>
            <w:r>
              <w:rPr>
                <w:spacing w:val="1"/>
                <w:sz w:val="20"/>
              </w:rPr>
              <w:t xml:space="preserve"> </w:t>
            </w:r>
            <w:r>
              <w:rPr>
                <w:sz w:val="20"/>
              </w:rPr>
              <w:t>by the evaluating party as</w:t>
            </w:r>
            <w:r>
              <w:rPr>
                <w:spacing w:val="1"/>
                <w:sz w:val="20"/>
              </w:rPr>
              <w:t xml:space="preserve"> </w:t>
            </w:r>
            <w:r>
              <w:rPr>
                <w:sz w:val="20"/>
              </w:rPr>
              <w:t>adequate derived from qualitative</w:t>
            </w:r>
            <w:r>
              <w:rPr>
                <w:spacing w:val="-43"/>
                <w:sz w:val="20"/>
              </w:rPr>
              <w:t xml:space="preserve"> </w:t>
            </w:r>
            <w:r>
              <w:rPr>
                <w:sz w:val="20"/>
              </w:rPr>
              <w:t>assessment of student and peer</w:t>
            </w:r>
            <w:r>
              <w:rPr>
                <w:spacing w:val="1"/>
                <w:sz w:val="20"/>
              </w:rPr>
              <w:t xml:space="preserve"> </w:t>
            </w:r>
            <w:r>
              <w:rPr>
                <w:sz w:val="20"/>
              </w:rPr>
              <w:t>evaluations*.</w:t>
            </w:r>
          </w:p>
          <w:p w14:paraId="1E73E5BD" w14:textId="77777777" w:rsidR="00F66441" w:rsidRDefault="00F66441" w:rsidP="00AD6B20">
            <w:pPr>
              <w:pStyle w:val="TableParagraph"/>
              <w:spacing w:before="2"/>
              <w:rPr>
                <w:sz w:val="20"/>
              </w:rPr>
            </w:pPr>
          </w:p>
          <w:p w14:paraId="5F413D47" w14:textId="77777777" w:rsidR="00F66441" w:rsidRDefault="00F66441" w:rsidP="00AD6B20">
            <w:pPr>
              <w:pStyle w:val="TableParagraph"/>
              <w:ind w:left="376" w:right="121"/>
              <w:rPr>
                <w:sz w:val="20"/>
              </w:rPr>
            </w:pPr>
            <w:r>
              <w:rPr>
                <w:sz w:val="20"/>
              </w:rPr>
              <w:t>Some evidence of commitment to</w:t>
            </w:r>
            <w:r>
              <w:rPr>
                <w:spacing w:val="-43"/>
                <w:sz w:val="20"/>
              </w:rPr>
              <w:t xml:space="preserve"> </w:t>
            </w:r>
            <w:r>
              <w:rPr>
                <w:sz w:val="20"/>
              </w:rPr>
              <w:t>pedagogical improvement by</w:t>
            </w:r>
            <w:r>
              <w:rPr>
                <w:spacing w:val="1"/>
                <w:sz w:val="20"/>
              </w:rPr>
              <w:t xml:space="preserve"> </w:t>
            </w:r>
            <w:r>
              <w:rPr>
                <w:sz w:val="20"/>
              </w:rPr>
              <w:t>documented annual participation</w:t>
            </w:r>
            <w:r>
              <w:rPr>
                <w:spacing w:val="1"/>
                <w:sz w:val="20"/>
              </w:rPr>
              <w:t xml:space="preserve"> </w:t>
            </w:r>
            <w:r>
              <w:rPr>
                <w:sz w:val="20"/>
              </w:rPr>
              <w:t>in teaching symposia and</w:t>
            </w:r>
            <w:r>
              <w:rPr>
                <w:spacing w:val="1"/>
                <w:sz w:val="20"/>
              </w:rPr>
              <w:t xml:space="preserve"> </w:t>
            </w:r>
            <w:r>
              <w:rPr>
                <w:sz w:val="20"/>
              </w:rPr>
              <w:t>workshops</w:t>
            </w:r>
            <w:r>
              <w:rPr>
                <w:spacing w:val="-3"/>
                <w:sz w:val="20"/>
              </w:rPr>
              <w:t xml:space="preserve"> </w:t>
            </w:r>
            <w:r>
              <w:rPr>
                <w:sz w:val="20"/>
              </w:rPr>
              <w:t>(on or</w:t>
            </w:r>
            <w:r>
              <w:rPr>
                <w:spacing w:val="-1"/>
                <w:sz w:val="20"/>
              </w:rPr>
              <w:t xml:space="preserve"> </w:t>
            </w:r>
            <w:r>
              <w:rPr>
                <w:sz w:val="20"/>
              </w:rPr>
              <w:t>off</w:t>
            </w:r>
            <w:r>
              <w:rPr>
                <w:spacing w:val="-2"/>
                <w:sz w:val="20"/>
              </w:rPr>
              <w:t xml:space="preserve"> </w:t>
            </w:r>
            <w:r>
              <w:rPr>
                <w:sz w:val="20"/>
              </w:rPr>
              <w:t>campus).</w:t>
            </w:r>
          </w:p>
          <w:p w14:paraId="64D8C0C8" w14:textId="77777777" w:rsidR="00F66441" w:rsidRDefault="00F66441" w:rsidP="00AD6B20">
            <w:pPr>
              <w:pStyle w:val="TableParagraph"/>
              <w:spacing w:before="11"/>
              <w:rPr>
                <w:sz w:val="19"/>
              </w:rPr>
            </w:pPr>
          </w:p>
          <w:p w14:paraId="6A689963" w14:textId="77777777" w:rsidR="00F66441" w:rsidRDefault="00F66441" w:rsidP="00AD6B20">
            <w:pPr>
              <w:pStyle w:val="TableParagraph"/>
              <w:spacing w:before="1"/>
              <w:ind w:left="376" w:right="170"/>
              <w:rPr>
                <w:sz w:val="20"/>
              </w:rPr>
            </w:pPr>
            <w:r>
              <w:rPr>
                <w:sz w:val="20"/>
              </w:rPr>
              <w:t>Some</w:t>
            </w:r>
            <w:r>
              <w:rPr>
                <w:spacing w:val="-3"/>
                <w:sz w:val="20"/>
              </w:rPr>
              <w:t xml:space="preserve"> </w:t>
            </w:r>
            <w:r>
              <w:rPr>
                <w:sz w:val="20"/>
              </w:rPr>
              <w:t>evidence</w:t>
            </w:r>
            <w:r>
              <w:rPr>
                <w:spacing w:val="-6"/>
                <w:sz w:val="20"/>
              </w:rPr>
              <w:t xml:space="preserve"> </w:t>
            </w:r>
            <w:r>
              <w:rPr>
                <w:sz w:val="20"/>
              </w:rPr>
              <w:t>of</w:t>
            </w:r>
            <w:r>
              <w:rPr>
                <w:spacing w:val="-4"/>
                <w:sz w:val="20"/>
              </w:rPr>
              <w:t xml:space="preserve"> </w:t>
            </w:r>
            <w:r>
              <w:rPr>
                <w:sz w:val="20"/>
              </w:rPr>
              <w:t>student</w:t>
            </w:r>
            <w:r>
              <w:rPr>
                <w:spacing w:val="-5"/>
                <w:sz w:val="20"/>
              </w:rPr>
              <w:t xml:space="preserve"> </w:t>
            </w:r>
            <w:r>
              <w:rPr>
                <w:sz w:val="20"/>
              </w:rPr>
              <w:t>service</w:t>
            </w:r>
            <w:r>
              <w:rPr>
                <w:spacing w:val="-42"/>
                <w:sz w:val="20"/>
              </w:rPr>
              <w:t xml:space="preserve"> </w:t>
            </w:r>
            <w:r>
              <w:rPr>
                <w:sz w:val="20"/>
              </w:rPr>
              <w:t>and mentorship through</w:t>
            </w:r>
            <w:r>
              <w:rPr>
                <w:spacing w:val="1"/>
                <w:sz w:val="20"/>
              </w:rPr>
              <w:t xml:space="preserve"> </w:t>
            </w:r>
            <w:r>
              <w:rPr>
                <w:sz w:val="20"/>
              </w:rPr>
              <w:t>consistent evidence of two of</w:t>
            </w:r>
            <w:r>
              <w:rPr>
                <w:spacing w:val="1"/>
                <w:sz w:val="20"/>
              </w:rPr>
              <w:t xml:space="preserve"> </w:t>
            </w:r>
            <w:r>
              <w:rPr>
                <w:sz w:val="20"/>
              </w:rPr>
              <w:t>these: supervising student thesis,</w:t>
            </w:r>
            <w:r>
              <w:rPr>
                <w:spacing w:val="-43"/>
                <w:sz w:val="20"/>
              </w:rPr>
              <w:t xml:space="preserve"> </w:t>
            </w:r>
            <w:r>
              <w:rPr>
                <w:sz w:val="20"/>
              </w:rPr>
              <w:t>student research, and</w:t>
            </w:r>
            <w:r>
              <w:rPr>
                <w:spacing w:val="1"/>
                <w:sz w:val="20"/>
              </w:rPr>
              <w:t xml:space="preserve"> </w:t>
            </w:r>
            <w:r>
              <w:rPr>
                <w:sz w:val="20"/>
              </w:rPr>
              <w:t>professional experiences (e.g.,</w:t>
            </w:r>
            <w:r>
              <w:rPr>
                <w:spacing w:val="1"/>
                <w:sz w:val="20"/>
              </w:rPr>
              <w:t xml:space="preserve"> </w:t>
            </w:r>
            <w:r>
              <w:rPr>
                <w:sz w:val="20"/>
              </w:rPr>
              <w:t>internships</w:t>
            </w:r>
            <w:r>
              <w:rPr>
                <w:spacing w:val="-3"/>
                <w:sz w:val="20"/>
              </w:rPr>
              <w:t xml:space="preserve"> </w:t>
            </w:r>
            <w:r>
              <w:rPr>
                <w:sz w:val="20"/>
              </w:rPr>
              <w:t>or</w:t>
            </w:r>
            <w:r>
              <w:rPr>
                <w:spacing w:val="-1"/>
                <w:sz w:val="20"/>
              </w:rPr>
              <w:t xml:space="preserve"> </w:t>
            </w:r>
            <w:r>
              <w:rPr>
                <w:sz w:val="20"/>
              </w:rPr>
              <w:t>study tours).</w:t>
            </w:r>
          </w:p>
        </w:tc>
        <w:tc>
          <w:tcPr>
            <w:tcW w:w="3056" w:type="dxa"/>
          </w:tcPr>
          <w:p w14:paraId="49D157E9" w14:textId="77777777" w:rsidR="00F66441" w:rsidRDefault="00F66441" w:rsidP="00AD6B20">
            <w:pPr>
              <w:pStyle w:val="TableParagraph"/>
              <w:spacing w:before="102"/>
              <w:ind w:left="118" w:right="226"/>
              <w:rPr>
                <w:sz w:val="20"/>
              </w:rPr>
            </w:pPr>
            <w:r>
              <w:rPr>
                <w:sz w:val="20"/>
              </w:rPr>
              <w:t>Teaching effectiveness evaluated</w:t>
            </w:r>
            <w:r>
              <w:rPr>
                <w:spacing w:val="-43"/>
                <w:sz w:val="20"/>
              </w:rPr>
              <w:t xml:space="preserve"> </w:t>
            </w:r>
            <w:r>
              <w:rPr>
                <w:sz w:val="20"/>
              </w:rPr>
              <w:t>by</w:t>
            </w:r>
            <w:r>
              <w:rPr>
                <w:spacing w:val="-3"/>
                <w:sz w:val="20"/>
              </w:rPr>
              <w:t xml:space="preserve"> </w:t>
            </w:r>
            <w:r>
              <w:rPr>
                <w:sz w:val="20"/>
              </w:rPr>
              <w:t>the</w:t>
            </w:r>
            <w:r>
              <w:rPr>
                <w:spacing w:val="-5"/>
                <w:sz w:val="20"/>
              </w:rPr>
              <w:t xml:space="preserve"> </w:t>
            </w:r>
            <w:r>
              <w:rPr>
                <w:sz w:val="20"/>
              </w:rPr>
              <w:t>evaluating</w:t>
            </w:r>
            <w:r>
              <w:rPr>
                <w:spacing w:val="-4"/>
                <w:sz w:val="20"/>
              </w:rPr>
              <w:t xml:space="preserve"> </w:t>
            </w:r>
            <w:r>
              <w:rPr>
                <w:sz w:val="20"/>
              </w:rPr>
              <w:t>party</w:t>
            </w:r>
            <w:r>
              <w:rPr>
                <w:spacing w:val="-3"/>
                <w:sz w:val="20"/>
              </w:rPr>
              <w:t xml:space="preserve"> </w:t>
            </w:r>
            <w:r>
              <w:rPr>
                <w:sz w:val="20"/>
              </w:rPr>
              <w:t>adequate</w:t>
            </w:r>
            <w:r>
              <w:rPr>
                <w:spacing w:val="-42"/>
                <w:sz w:val="20"/>
              </w:rPr>
              <w:t xml:space="preserve"> </w:t>
            </w:r>
            <w:r>
              <w:rPr>
                <w:sz w:val="20"/>
              </w:rPr>
              <w:t>derived from qualitative</w:t>
            </w:r>
            <w:r>
              <w:rPr>
                <w:spacing w:val="1"/>
                <w:sz w:val="20"/>
              </w:rPr>
              <w:t xml:space="preserve"> </w:t>
            </w:r>
            <w:r>
              <w:rPr>
                <w:sz w:val="20"/>
              </w:rPr>
              <w:t>assessment of student and peer</w:t>
            </w:r>
            <w:r>
              <w:rPr>
                <w:spacing w:val="1"/>
                <w:sz w:val="20"/>
              </w:rPr>
              <w:t xml:space="preserve"> </w:t>
            </w:r>
            <w:r>
              <w:rPr>
                <w:sz w:val="20"/>
              </w:rPr>
              <w:t>evaluations*.</w:t>
            </w:r>
          </w:p>
          <w:p w14:paraId="7F266387" w14:textId="77777777" w:rsidR="00F66441" w:rsidRDefault="00F66441" w:rsidP="00AD6B20">
            <w:pPr>
              <w:pStyle w:val="TableParagraph"/>
              <w:spacing w:before="2"/>
              <w:rPr>
                <w:sz w:val="20"/>
              </w:rPr>
            </w:pPr>
          </w:p>
          <w:p w14:paraId="7EC522BB" w14:textId="77777777" w:rsidR="00F66441" w:rsidRDefault="00F66441" w:rsidP="00AD6B20">
            <w:pPr>
              <w:pStyle w:val="TableParagraph"/>
              <w:ind w:left="118" w:right="113"/>
              <w:rPr>
                <w:sz w:val="20"/>
              </w:rPr>
            </w:pPr>
            <w:r>
              <w:rPr>
                <w:sz w:val="20"/>
              </w:rPr>
              <w:t>Demonstrated extraordinary</w:t>
            </w:r>
            <w:r>
              <w:rPr>
                <w:spacing w:val="1"/>
                <w:sz w:val="20"/>
              </w:rPr>
              <w:t xml:space="preserve"> </w:t>
            </w:r>
            <w:r>
              <w:rPr>
                <w:sz w:val="20"/>
              </w:rPr>
              <w:t>commitment to skill improvement</w:t>
            </w:r>
            <w:r>
              <w:rPr>
                <w:spacing w:val="-43"/>
                <w:sz w:val="20"/>
              </w:rPr>
              <w:t xml:space="preserve"> </w:t>
            </w:r>
            <w:r>
              <w:rPr>
                <w:sz w:val="20"/>
              </w:rPr>
              <w:t>on these areas by participating in</w:t>
            </w:r>
            <w:r>
              <w:rPr>
                <w:spacing w:val="1"/>
                <w:sz w:val="20"/>
              </w:rPr>
              <w:t xml:space="preserve"> </w:t>
            </w:r>
            <w:r>
              <w:rPr>
                <w:sz w:val="20"/>
              </w:rPr>
              <w:t>pedagogical</w:t>
            </w:r>
            <w:r>
              <w:rPr>
                <w:spacing w:val="-10"/>
                <w:sz w:val="20"/>
              </w:rPr>
              <w:t xml:space="preserve"> </w:t>
            </w:r>
            <w:r>
              <w:rPr>
                <w:sz w:val="20"/>
              </w:rPr>
              <w:t>building</w:t>
            </w:r>
            <w:r>
              <w:rPr>
                <w:spacing w:val="-9"/>
                <w:sz w:val="20"/>
              </w:rPr>
              <w:t xml:space="preserve"> </w:t>
            </w:r>
            <w:r>
              <w:rPr>
                <w:sz w:val="20"/>
              </w:rPr>
              <w:t>opportunities</w:t>
            </w:r>
            <w:r>
              <w:rPr>
                <w:spacing w:val="-42"/>
                <w:sz w:val="20"/>
              </w:rPr>
              <w:t xml:space="preserve"> </w:t>
            </w:r>
            <w:r>
              <w:rPr>
                <w:sz w:val="20"/>
              </w:rPr>
              <w:t>such as: Peer Review of Teaching,</w:t>
            </w:r>
            <w:r>
              <w:rPr>
                <w:spacing w:val="1"/>
                <w:sz w:val="20"/>
              </w:rPr>
              <w:t xml:space="preserve"> </w:t>
            </w:r>
            <w:r>
              <w:rPr>
                <w:sz w:val="20"/>
              </w:rPr>
              <w:t>yearly attendance and/or</w:t>
            </w:r>
            <w:r>
              <w:rPr>
                <w:spacing w:val="1"/>
                <w:sz w:val="20"/>
              </w:rPr>
              <w:t xml:space="preserve"> </w:t>
            </w:r>
            <w:r>
              <w:rPr>
                <w:sz w:val="20"/>
              </w:rPr>
              <w:t>presentation at the teaching</w:t>
            </w:r>
            <w:r>
              <w:rPr>
                <w:spacing w:val="1"/>
                <w:sz w:val="20"/>
              </w:rPr>
              <w:t xml:space="preserve"> </w:t>
            </w:r>
            <w:r>
              <w:rPr>
                <w:sz w:val="20"/>
              </w:rPr>
              <w:t>symposia and workshops (on and</w:t>
            </w:r>
            <w:r>
              <w:rPr>
                <w:spacing w:val="1"/>
                <w:sz w:val="20"/>
              </w:rPr>
              <w:t xml:space="preserve"> </w:t>
            </w:r>
            <w:r>
              <w:rPr>
                <w:sz w:val="20"/>
              </w:rPr>
              <w:t>off campus), evidence of course</w:t>
            </w:r>
            <w:r>
              <w:rPr>
                <w:spacing w:val="1"/>
                <w:sz w:val="20"/>
              </w:rPr>
              <w:t xml:space="preserve"> </w:t>
            </w:r>
            <w:r>
              <w:rPr>
                <w:sz w:val="20"/>
              </w:rPr>
              <w:t>improvement addressing student</w:t>
            </w:r>
            <w:r>
              <w:rPr>
                <w:spacing w:val="1"/>
                <w:sz w:val="20"/>
              </w:rPr>
              <w:t xml:space="preserve"> </w:t>
            </w:r>
            <w:r>
              <w:rPr>
                <w:sz w:val="20"/>
              </w:rPr>
              <w:t>feedback.</w:t>
            </w:r>
          </w:p>
          <w:p w14:paraId="6BD26754" w14:textId="77777777" w:rsidR="00F66441" w:rsidRDefault="00F66441" w:rsidP="00AD6B20">
            <w:pPr>
              <w:pStyle w:val="TableParagraph"/>
              <w:spacing w:before="3"/>
              <w:rPr>
                <w:sz w:val="18"/>
              </w:rPr>
            </w:pPr>
          </w:p>
          <w:p w14:paraId="01D2E40D" w14:textId="77777777" w:rsidR="00F66441" w:rsidRDefault="00F66441" w:rsidP="00AD6B20">
            <w:pPr>
              <w:pStyle w:val="TableParagraph"/>
              <w:spacing w:line="240" w:lineRule="atLeast"/>
              <w:ind w:left="118" w:right="294" w:firstLine="45"/>
              <w:rPr>
                <w:sz w:val="20"/>
              </w:rPr>
            </w:pPr>
            <w:r>
              <w:rPr>
                <w:sz w:val="20"/>
              </w:rPr>
              <w:t>Commitment to student service</w:t>
            </w:r>
            <w:r>
              <w:rPr>
                <w:spacing w:val="-43"/>
                <w:sz w:val="20"/>
              </w:rPr>
              <w:t xml:space="preserve"> </w:t>
            </w:r>
            <w:r>
              <w:rPr>
                <w:sz w:val="20"/>
              </w:rPr>
              <w:t>and mentorship through</w:t>
            </w:r>
            <w:r>
              <w:rPr>
                <w:spacing w:val="1"/>
                <w:sz w:val="20"/>
              </w:rPr>
              <w:t xml:space="preserve"> </w:t>
            </w:r>
            <w:r>
              <w:rPr>
                <w:sz w:val="20"/>
              </w:rPr>
              <w:t>consistent</w:t>
            </w:r>
            <w:r>
              <w:rPr>
                <w:spacing w:val="-2"/>
                <w:sz w:val="20"/>
              </w:rPr>
              <w:t xml:space="preserve"> </w:t>
            </w:r>
            <w:r>
              <w:rPr>
                <w:sz w:val="20"/>
              </w:rPr>
              <w:t>evidence</w:t>
            </w:r>
            <w:r>
              <w:rPr>
                <w:spacing w:val="-2"/>
                <w:sz w:val="20"/>
              </w:rPr>
              <w:t xml:space="preserve"> </w:t>
            </w:r>
            <w:r>
              <w:rPr>
                <w:sz w:val="20"/>
              </w:rPr>
              <w:t>of</w:t>
            </w:r>
            <w:r>
              <w:rPr>
                <w:spacing w:val="-3"/>
                <w:sz w:val="20"/>
              </w:rPr>
              <w:t xml:space="preserve"> </w:t>
            </w:r>
            <w:r>
              <w:rPr>
                <w:sz w:val="20"/>
              </w:rPr>
              <w:t>two of</w:t>
            </w:r>
          </w:p>
        </w:tc>
        <w:tc>
          <w:tcPr>
            <w:tcW w:w="3103" w:type="dxa"/>
          </w:tcPr>
          <w:p w14:paraId="128374CF" w14:textId="77777777" w:rsidR="00F66441" w:rsidRDefault="00F66441" w:rsidP="00AD6B20">
            <w:pPr>
              <w:pStyle w:val="TableParagraph"/>
              <w:spacing w:before="102"/>
              <w:ind w:left="122" w:right="31"/>
              <w:rPr>
                <w:sz w:val="20"/>
              </w:rPr>
            </w:pPr>
            <w:r>
              <w:rPr>
                <w:sz w:val="20"/>
              </w:rPr>
              <w:t>Teaching effectiveness evaluated by</w:t>
            </w:r>
            <w:r>
              <w:rPr>
                <w:spacing w:val="-43"/>
                <w:sz w:val="20"/>
              </w:rPr>
              <w:t xml:space="preserve"> </w:t>
            </w:r>
            <w:r>
              <w:rPr>
                <w:sz w:val="20"/>
              </w:rPr>
              <w:t>the evaluating party as adequate</w:t>
            </w:r>
            <w:r>
              <w:rPr>
                <w:spacing w:val="1"/>
                <w:sz w:val="20"/>
              </w:rPr>
              <w:t xml:space="preserve"> </w:t>
            </w:r>
            <w:r>
              <w:rPr>
                <w:sz w:val="20"/>
              </w:rPr>
              <w:t>derived</w:t>
            </w:r>
            <w:r>
              <w:rPr>
                <w:spacing w:val="45"/>
                <w:sz w:val="20"/>
              </w:rPr>
              <w:t xml:space="preserve"> </w:t>
            </w:r>
            <w:r>
              <w:rPr>
                <w:sz w:val="20"/>
              </w:rPr>
              <w:t>from qualitative</w:t>
            </w:r>
            <w:r>
              <w:rPr>
                <w:spacing w:val="1"/>
                <w:sz w:val="20"/>
              </w:rPr>
              <w:t xml:space="preserve"> </w:t>
            </w:r>
            <w:r>
              <w:rPr>
                <w:sz w:val="20"/>
              </w:rPr>
              <w:t>assessment of student and peer</w:t>
            </w:r>
            <w:r>
              <w:rPr>
                <w:spacing w:val="1"/>
                <w:sz w:val="20"/>
              </w:rPr>
              <w:t xml:space="preserve"> </w:t>
            </w:r>
            <w:r>
              <w:rPr>
                <w:sz w:val="20"/>
              </w:rPr>
              <w:t>evaluations*.</w:t>
            </w:r>
          </w:p>
          <w:p w14:paraId="5824D183" w14:textId="77777777" w:rsidR="00F66441" w:rsidRDefault="00F66441" w:rsidP="00AD6B20">
            <w:pPr>
              <w:pStyle w:val="TableParagraph"/>
              <w:spacing w:before="2"/>
              <w:rPr>
                <w:sz w:val="20"/>
              </w:rPr>
            </w:pPr>
          </w:p>
          <w:p w14:paraId="178674CB" w14:textId="77777777" w:rsidR="00F66441" w:rsidRDefault="00F66441" w:rsidP="00AD6B20">
            <w:pPr>
              <w:pStyle w:val="TableParagraph"/>
              <w:ind w:left="122" w:right="54"/>
              <w:rPr>
                <w:sz w:val="20"/>
              </w:rPr>
            </w:pPr>
            <w:r>
              <w:rPr>
                <w:sz w:val="20"/>
              </w:rPr>
              <w:t>Demonstrated commitment to</w:t>
            </w:r>
            <w:r>
              <w:rPr>
                <w:spacing w:val="1"/>
                <w:sz w:val="20"/>
              </w:rPr>
              <w:t xml:space="preserve"> </w:t>
            </w:r>
            <w:r>
              <w:rPr>
                <w:sz w:val="20"/>
              </w:rPr>
              <w:t>pedagogical improvement on these</w:t>
            </w:r>
            <w:r>
              <w:rPr>
                <w:spacing w:val="-43"/>
                <w:sz w:val="20"/>
              </w:rPr>
              <w:t xml:space="preserve"> </w:t>
            </w:r>
            <w:r>
              <w:rPr>
                <w:sz w:val="20"/>
              </w:rPr>
              <w:t>areas by participating in skill</w:t>
            </w:r>
            <w:r>
              <w:rPr>
                <w:spacing w:val="1"/>
                <w:sz w:val="20"/>
              </w:rPr>
              <w:t xml:space="preserve"> </w:t>
            </w:r>
            <w:r>
              <w:rPr>
                <w:sz w:val="20"/>
              </w:rPr>
              <w:t>building</w:t>
            </w:r>
            <w:r>
              <w:rPr>
                <w:spacing w:val="-6"/>
                <w:sz w:val="20"/>
              </w:rPr>
              <w:t xml:space="preserve"> </w:t>
            </w:r>
            <w:r>
              <w:rPr>
                <w:sz w:val="20"/>
              </w:rPr>
              <w:t>opportunities</w:t>
            </w:r>
            <w:r>
              <w:rPr>
                <w:spacing w:val="-6"/>
                <w:sz w:val="20"/>
              </w:rPr>
              <w:t xml:space="preserve"> </w:t>
            </w:r>
            <w:r>
              <w:rPr>
                <w:sz w:val="20"/>
              </w:rPr>
              <w:t>such</w:t>
            </w:r>
            <w:r>
              <w:rPr>
                <w:spacing w:val="-4"/>
                <w:sz w:val="20"/>
              </w:rPr>
              <w:t xml:space="preserve"> </w:t>
            </w:r>
            <w:r>
              <w:rPr>
                <w:sz w:val="20"/>
              </w:rPr>
              <w:t>as:</w:t>
            </w:r>
            <w:r>
              <w:rPr>
                <w:spacing w:val="-7"/>
                <w:sz w:val="20"/>
              </w:rPr>
              <w:t xml:space="preserve"> </w:t>
            </w:r>
            <w:r>
              <w:rPr>
                <w:sz w:val="20"/>
              </w:rPr>
              <w:t>Peer</w:t>
            </w:r>
            <w:r>
              <w:rPr>
                <w:spacing w:val="-42"/>
                <w:sz w:val="20"/>
              </w:rPr>
              <w:t xml:space="preserve"> </w:t>
            </w:r>
            <w:r>
              <w:rPr>
                <w:sz w:val="20"/>
              </w:rPr>
              <w:t>Review of Teaching, yearly</w:t>
            </w:r>
            <w:r>
              <w:rPr>
                <w:spacing w:val="1"/>
                <w:sz w:val="20"/>
              </w:rPr>
              <w:t xml:space="preserve"> </w:t>
            </w:r>
            <w:r>
              <w:rPr>
                <w:sz w:val="20"/>
              </w:rPr>
              <w:t>attendance and/or presentation at</w:t>
            </w:r>
            <w:r>
              <w:rPr>
                <w:spacing w:val="1"/>
                <w:sz w:val="20"/>
              </w:rPr>
              <w:t xml:space="preserve"> </w:t>
            </w:r>
            <w:r>
              <w:rPr>
                <w:sz w:val="20"/>
              </w:rPr>
              <w:t>teaching symposia and workshops</w:t>
            </w:r>
            <w:r>
              <w:rPr>
                <w:spacing w:val="1"/>
                <w:sz w:val="20"/>
              </w:rPr>
              <w:t xml:space="preserve"> </w:t>
            </w:r>
            <w:r>
              <w:rPr>
                <w:sz w:val="20"/>
              </w:rPr>
              <w:t>(on and</w:t>
            </w:r>
            <w:r>
              <w:rPr>
                <w:spacing w:val="1"/>
                <w:sz w:val="20"/>
              </w:rPr>
              <w:t xml:space="preserve"> </w:t>
            </w:r>
            <w:r>
              <w:rPr>
                <w:sz w:val="20"/>
              </w:rPr>
              <w:t>off</w:t>
            </w:r>
            <w:r>
              <w:rPr>
                <w:spacing w:val="-2"/>
                <w:sz w:val="20"/>
              </w:rPr>
              <w:t xml:space="preserve"> </w:t>
            </w:r>
            <w:r>
              <w:rPr>
                <w:sz w:val="20"/>
              </w:rPr>
              <w:t>campus).</w:t>
            </w:r>
          </w:p>
          <w:p w14:paraId="1C3B604C" w14:textId="77777777" w:rsidR="00F66441" w:rsidRDefault="00F66441" w:rsidP="00AD6B20">
            <w:pPr>
              <w:pStyle w:val="TableParagraph"/>
              <w:spacing w:before="11"/>
              <w:rPr>
                <w:sz w:val="19"/>
              </w:rPr>
            </w:pPr>
          </w:p>
          <w:p w14:paraId="2CEA0134" w14:textId="77777777" w:rsidR="00F66441" w:rsidRDefault="00F66441" w:rsidP="00AD6B20">
            <w:pPr>
              <w:pStyle w:val="TableParagraph"/>
              <w:ind w:left="122" w:right="108" w:firstLine="45"/>
              <w:rPr>
                <w:sz w:val="20"/>
              </w:rPr>
            </w:pPr>
            <w:r>
              <w:rPr>
                <w:sz w:val="20"/>
              </w:rPr>
              <w:t>Commitment to student service</w:t>
            </w:r>
            <w:r>
              <w:rPr>
                <w:spacing w:val="1"/>
                <w:sz w:val="20"/>
              </w:rPr>
              <w:t xml:space="preserve"> </w:t>
            </w:r>
            <w:r>
              <w:rPr>
                <w:sz w:val="20"/>
              </w:rPr>
              <w:t>and</w:t>
            </w:r>
            <w:r>
              <w:rPr>
                <w:spacing w:val="-6"/>
                <w:sz w:val="20"/>
              </w:rPr>
              <w:t xml:space="preserve"> </w:t>
            </w:r>
            <w:r>
              <w:rPr>
                <w:sz w:val="20"/>
              </w:rPr>
              <w:t>mentorship</w:t>
            </w:r>
            <w:r>
              <w:rPr>
                <w:spacing w:val="-6"/>
                <w:sz w:val="20"/>
              </w:rPr>
              <w:t xml:space="preserve"> </w:t>
            </w:r>
            <w:r>
              <w:rPr>
                <w:sz w:val="20"/>
              </w:rPr>
              <w:t>through</w:t>
            </w:r>
            <w:r>
              <w:rPr>
                <w:spacing w:val="-6"/>
                <w:sz w:val="20"/>
              </w:rPr>
              <w:t xml:space="preserve"> </w:t>
            </w:r>
            <w:r>
              <w:rPr>
                <w:sz w:val="20"/>
              </w:rPr>
              <w:t>consistent</w:t>
            </w:r>
            <w:r>
              <w:rPr>
                <w:spacing w:val="-42"/>
                <w:sz w:val="20"/>
              </w:rPr>
              <w:t xml:space="preserve"> </w:t>
            </w:r>
            <w:r>
              <w:rPr>
                <w:sz w:val="20"/>
              </w:rPr>
              <w:t>evidence of at least one of these:</w:t>
            </w:r>
            <w:r>
              <w:rPr>
                <w:spacing w:val="1"/>
                <w:sz w:val="20"/>
              </w:rPr>
              <w:t xml:space="preserve"> </w:t>
            </w:r>
            <w:r>
              <w:rPr>
                <w:sz w:val="20"/>
              </w:rPr>
              <w:t>supervising student thesis, student</w:t>
            </w:r>
            <w:r>
              <w:rPr>
                <w:spacing w:val="-43"/>
                <w:sz w:val="20"/>
              </w:rPr>
              <w:t xml:space="preserve"> </w:t>
            </w:r>
            <w:r>
              <w:rPr>
                <w:sz w:val="20"/>
              </w:rPr>
              <w:t>research,</w:t>
            </w:r>
            <w:r>
              <w:rPr>
                <w:spacing w:val="-1"/>
                <w:sz w:val="20"/>
              </w:rPr>
              <w:t xml:space="preserve"> </w:t>
            </w:r>
            <w:r>
              <w:rPr>
                <w:sz w:val="20"/>
              </w:rPr>
              <w:t>and professional</w:t>
            </w:r>
          </w:p>
          <w:p w14:paraId="283CE735" w14:textId="77777777" w:rsidR="00F66441" w:rsidRDefault="00F66441" w:rsidP="00AD6B20">
            <w:pPr>
              <w:pStyle w:val="TableParagraph"/>
              <w:spacing w:before="1" w:line="220" w:lineRule="exact"/>
              <w:ind w:left="122"/>
              <w:rPr>
                <w:sz w:val="20"/>
              </w:rPr>
            </w:pPr>
            <w:r>
              <w:rPr>
                <w:sz w:val="20"/>
              </w:rPr>
              <w:t>experiences.</w:t>
            </w:r>
          </w:p>
        </w:tc>
      </w:tr>
    </w:tbl>
    <w:p w14:paraId="6C288A67" w14:textId="77777777" w:rsidR="00F66441" w:rsidRDefault="00F66441" w:rsidP="00F66441">
      <w:pPr>
        <w:spacing w:line="220" w:lineRule="exact"/>
        <w:rPr>
          <w:sz w:val="20"/>
        </w:rPr>
        <w:sectPr w:rsidR="00F66441">
          <w:pgSz w:w="12240" w:h="15840"/>
          <w:pgMar w:top="1120" w:right="520" w:bottom="1240" w:left="580" w:header="763" w:footer="1033" w:gutter="0"/>
          <w:cols w:space="720"/>
        </w:sectPr>
      </w:pPr>
    </w:p>
    <w:p w14:paraId="6A527479" w14:textId="77777777" w:rsidR="00F66441" w:rsidRDefault="00F66441" w:rsidP="00F66441">
      <w:pPr>
        <w:tabs>
          <w:tab w:val="left" w:pos="4927"/>
        </w:tabs>
        <w:spacing w:before="92" w:after="42"/>
        <w:ind w:left="1908"/>
        <w:rPr>
          <w:sz w:val="20"/>
        </w:rPr>
      </w:pPr>
      <w:r>
        <w:rPr>
          <w:sz w:val="20"/>
        </w:rPr>
        <w:lastRenderedPageBreak/>
        <w:t>No</w:t>
      </w:r>
      <w:r>
        <w:rPr>
          <w:spacing w:val="-2"/>
          <w:sz w:val="20"/>
        </w:rPr>
        <w:t xml:space="preserve"> </w:t>
      </w:r>
      <w:r>
        <w:rPr>
          <w:sz w:val="20"/>
        </w:rPr>
        <w:t>evidence</w:t>
      </w:r>
      <w:r>
        <w:rPr>
          <w:spacing w:val="-2"/>
          <w:sz w:val="20"/>
        </w:rPr>
        <w:t xml:space="preserve"> </w:t>
      </w:r>
      <w:r>
        <w:rPr>
          <w:sz w:val="20"/>
        </w:rPr>
        <w:t>of</w:t>
      </w:r>
      <w:r>
        <w:rPr>
          <w:spacing w:val="-3"/>
          <w:sz w:val="20"/>
        </w:rPr>
        <w:t xml:space="preserve"> </w:t>
      </w:r>
      <w:r>
        <w:rPr>
          <w:sz w:val="20"/>
        </w:rPr>
        <w:t>course</w:t>
      </w:r>
      <w:r>
        <w:rPr>
          <w:sz w:val="20"/>
        </w:rPr>
        <w:tab/>
        <w:t>these:</w:t>
      </w:r>
      <w:r>
        <w:rPr>
          <w:spacing w:val="-6"/>
          <w:sz w:val="20"/>
        </w:rPr>
        <w:t xml:space="preserve"> </w:t>
      </w:r>
      <w:r>
        <w:rPr>
          <w:sz w:val="20"/>
        </w:rPr>
        <w:t>supervising</w:t>
      </w:r>
      <w:r>
        <w:rPr>
          <w:spacing w:val="-5"/>
          <w:sz w:val="20"/>
        </w:rPr>
        <w:t xml:space="preserve"> </w:t>
      </w:r>
      <w:r>
        <w:rPr>
          <w:sz w:val="20"/>
        </w:rPr>
        <w:t>student</w:t>
      </w:r>
      <w:r>
        <w:rPr>
          <w:spacing w:val="-5"/>
          <w:sz w:val="20"/>
        </w:rPr>
        <w:t xml:space="preserve"> </w:t>
      </w:r>
      <w:r>
        <w:rPr>
          <w:sz w:val="20"/>
        </w:rPr>
        <w:t>thesis,</w:t>
      </w:r>
    </w:p>
    <w:tbl>
      <w:tblPr>
        <w:tblW w:w="0" w:type="auto"/>
        <w:tblInd w:w="205" w:type="dxa"/>
        <w:tblLayout w:type="fixed"/>
        <w:tblCellMar>
          <w:left w:w="0" w:type="dxa"/>
          <w:right w:w="0" w:type="dxa"/>
        </w:tblCellMar>
        <w:tblLook w:val="01E0" w:firstRow="1" w:lastRow="1" w:firstColumn="1" w:lastColumn="1" w:noHBand="0" w:noVBand="0"/>
      </w:tblPr>
      <w:tblGrid>
        <w:gridCol w:w="1423"/>
        <w:gridCol w:w="6163"/>
        <w:gridCol w:w="3097"/>
      </w:tblGrid>
      <w:tr w:rsidR="00F66441" w14:paraId="00810919" w14:textId="77777777" w:rsidTr="00AD6B20">
        <w:trPr>
          <w:trHeight w:val="1808"/>
        </w:trPr>
        <w:tc>
          <w:tcPr>
            <w:tcW w:w="1423" w:type="dxa"/>
          </w:tcPr>
          <w:p w14:paraId="784B24E3" w14:textId="77777777" w:rsidR="00F66441" w:rsidRDefault="00F66441" w:rsidP="00AD6B20">
            <w:pPr>
              <w:pStyle w:val="TableParagraph"/>
              <w:rPr>
                <w:rFonts w:ascii="Times New Roman"/>
                <w:sz w:val="20"/>
              </w:rPr>
            </w:pPr>
          </w:p>
        </w:tc>
        <w:tc>
          <w:tcPr>
            <w:tcW w:w="6163" w:type="dxa"/>
          </w:tcPr>
          <w:p w14:paraId="75D31DFC" w14:textId="77777777" w:rsidR="00F66441" w:rsidRDefault="00F66441" w:rsidP="00AD6B20">
            <w:pPr>
              <w:pStyle w:val="TableParagraph"/>
              <w:tabs>
                <w:tab w:val="left" w:pos="3306"/>
              </w:tabs>
              <w:spacing w:line="203" w:lineRule="exact"/>
              <w:ind w:left="287"/>
              <w:rPr>
                <w:sz w:val="20"/>
              </w:rPr>
            </w:pPr>
            <w:r>
              <w:rPr>
                <w:sz w:val="20"/>
              </w:rPr>
              <w:t>development</w:t>
            </w:r>
            <w:r>
              <w:rPr>
                <w:spacing w:val="-3"/>
                <w:sz w:val="20"/>
              </w:rPr>
              <w:t xml:space="preserve"> </w:t>
            </w:r>
            <w:r>
              <w:rPr>
                <w:sz w:val="20"/>
              </w:rPr>
              <w:t>and</w:t>
            </w:r>
            <w:r>
              <w:rPr>
                <w:spacing w:val="-1"/>
                <w:sz w:val="20"/>
              </w:rPr>
              <w:t xml:space="preserve"> </w:t>
            </w:r>
            <w:r>
              <w:rPr>
                <w:sz w:val="20"/>
              </w:rPr>
              <w:t>improvement.</w:t>
            </w:r>
            <w:r>
              <w:rPr>
                <w:sz w:val="20"/>
              </w:rPr>
              <w:tab/>
              <w:t>student</w:t>
            </w:r>
            <w:r>
              <w:rPr>
                <w:spacing w:val="-4"/>
                <w:sz w:val="20"/>
              </w:rPr>
              <w:t xml:space="preserve"> </w:t>
            </w:r>
            <w:r>
              <w:rPr>
                <w:sz w:val="20"/>
              </w:rPr>
              <w:t>research,</w:t>
            </w:r>
            <w:r>
              <w:rPr>
                <w:spacing w:val="-4"/>
                <w:sz w:val="20"/>
              </w:rPr>
              <w:t xml:space="preserve"> </w:t>
            </w:r>
            <w:r>
              <w:rPr>
                <w:sz w:val="20"/>
              </w:rPr>
              <w:t>and</w:t>
            </w:r>
            <w:r>
              <w:rPr>
                <w:spacing w:val="-3"/>
                <w:sz w:val="20"/>
              </w:rPr>
              <w:t xml:space="preserve"> </w:t>
            </w:r>
            <w:r>
              <w:rPr>
                <w:sz w:val="20"/>
              </w:rPr>
              <w:t>professional</w:t>
            </w:r>
          </w:p>
          <w:p w14:paraId="3F3240C3" w14:textId="77777777" w:rsidR="00F66441" w:rsidRDefault="00F66441" w:rsidP="00AD6B20">
            <w:pPr>
              <w:pStyle w:val="TableParagraph"/>
              <w:ind w:left="3306"/>
              <w:rPr>
                <w:sz w:val="20"/>
              </w:rPr>
            </w:pPr>
            <w:r>
              <w:rPr>
                <w:sz w:val="20"/>
              </w:rPr>
              <w:t>experiences.</w:t>
            </w:r>
          </w:p>
          <w:p w14:paraId="05EB4831" w14:textId="77777777" w:rsidR="00F66441" w:rsidRDefault="00F66441" w:rsidP="00AD6B20">
            <w:pPr>
              <w:pStyle w:val="TableParagraph"/>
              <w:spacing w:before="11"/>
              <w:rPr>
                <w:sz w:val="19"/>
              </w:rPr>
            </w:pPr>
          </w:p>
          <w:p w14:paraId="2E3D40FD" w14:textId="77777777" w:rsidR="00F66441" w:rsidRDefault="00F66441" w:rsidP="00AD6B20">
            <w:pPr>
              <w:pStyle w:val="TableParagraph"/>
              <w:spacing w:before="1"/>
              <w:ind w:left="3306" w:right="182"/>
              <w:rPr>
                <w:sz w:val="20"/>
              </w:rPr>
            </w:pPr>
            <w:r>
              <w:rPr>
                <w:sz w:val="20"/>
              </w:rPr>
              <w:t>Evidence of course development</w:t>
            </w:r>
            <w:r>
              <w:rPr>
                <w:spacing w:val="-43"/>
                <w:sz w:val="20"/>
              </w:rPr>
              <w:t xml:space="preserve"> </w:t>
            </w:r>
            <w:r>
              <w:rPr>
                <w:sz w:val="20"/>
              </w:rPr>
              <w:t>and</w:t>
            </w:r>
            <w:r>
              <w:rPr>
                <w:spacing w:val="-1"/>
                <w:sz w:val="20"/>
              </w:rPr>
              <w:t xml:space="preserve"> </w:t>
            </w:r>
            <w:r>
              <w:rPr>
                <w:sz w:val="20"/>
              </w:rPr>
              <w:t>proposal</w:t>
            </w:r>
            <w:r>
              <w:rPr>
                <w:spacing w:val="-1"/>
                <w:sz w:val="20"/>
              </w:rPr>
              <w:t xml:space="preserve"> </w:t>
            </w:r>
            <w:r>
              <w:rPr>
                <w:sz w:val="20"/>
              </w:rPr>
              <w:t>of</w:t>
            </w:r>
            <w:r>
              <w:rPr>
                <w:spacing w:val="-3"/>
                <w:sz w:val="20"/>
              </w:rPr>
              <w:t xml:space="preserve"> </w:t>
            </w:r>
            <w:r>
              <w:rPr>
                <w:sz w:val="20"/>
              </w:rPr>
              <w:t>new</w:t>
            </w:r>
            <w:r>
              <w:rPr>
                <w:spacing w:val="-2"/>
                <w:sz w:val="20"/>
              </w:rPr>
              <w:t xml:space="preserve"> </w:t>
            </w:r>
            <w:r>
              <w:rPr>
                <w:sz w:val="20"/>
              </w:rPr>
              <w:t>courses.</w:t>
            </w:r>
          </w:p>
        </w:tc>
        <w:tc>
          <w:tcPr>
            <w:tcW w:w="3097" w:type="dxa"/>
          </w:tcPr>
          <w:p w14:paraId="7EF304CB" w14:textId="77777777" w:rsidR="00F66441" w:rsidRDefault="00F66441" w:rsidP="00AD6B20">
            <w:pPr>
              <w:pStyle w:val="TableParagraph"/>
              <w:spacing w:line="203" w:lineRule="exact"/>
              <w:ind w:left="203"/>
              <w:rPr>
                <w:sz w:val="20"/>
              </w:rPr>
            </w:pPr>
            <w:r>
              <w:rPr>
                <w:sz w:val="20"/>
              </w:rPr>
              <w:t>Evidence</w:t>
            </w:r>
            <w:r>
              <w:rPr>
                <w:spacing w:val="-5"/>
                <w:sz w:val="20"/>
              </w:rPr>
              <w:t xml:space="preserve"> </w:t>
            </w:r>
            <w:r>
              <w:rPr>
                <w:sz w:val="20"/>
              </w:rPr>
              <w:t>of</w:t>
            </w:r>
            <w:r>
              <w:rPr>
                <w:spacing w:val="-2"/>
                <w:sz w:val="20"/>
              </w:rPr>
              <w:t xml:space="preserve"> </w:t>
            </w:r>
            <w:r>
              <w:rPr>
                <w:sz w:val="20"/>
              </w:rPr>
              <w:t>creative</w:t>
            </w:r>
            <w:r>
              <w:rPr>
                <w:spacing w:val="-4"/>
                <w:sz w:val="20"/>
              </w:rPr>
              <w:t xml:space="preserve"> </w:t>
            </w:r>
            <w:r>
              <w:rPr>
                <w:sz w:val="20"/>
              </w:rPr>
              <w:t>teaching</w:t>
            </w:r>
            <w:r>
              <w:rPr>
                <w:spacing w:val="-2"/>
                <w:sz w:val="20"/>
              </w:rPr>
              <w:t xml:space="preserve"> </w:t>
            </w:r>
            <w:r>
              <w:rPr>
                <w:sz w:val="20"/>
              </w:rPr>
              <w:t>that</w:t>
            </w:r>
          </w:p>
          <w:p w14:paraId="4C0BEC9C" w14:textId="77777777" w:rsidR="00F66441" w:rsidRDefault="00F66441" w:rsidP="00AD6B20">
            <w:pPr>
              <w:pStyle w:val="TableParagraph"/>
              <w:ind w:left="203" w:right="43"/>
              <w:rPr>
                <w:sz w:val="20"/>
              </w:rPr>
            </w:pPr>
            <w:r>
              <w:rPr>
                <w:sz w:val="20"/>
              </w:rPr>
              <w:t>engages students beyond</w:t>
            </w:r>
            <w:r>
              <w:rPr>
                <w:spacing w:val="1"/>
                <w:sz w:val="20"/>
              </w:rPr>
              <w:t xml:space="preserve"> </w:t>
            </w:r>
            <w:r>
              <w:rPr>
                <w:sz w:val="20"/>
              </w:rPr>
              <w:t>classroom such as community-</w:t>
            </w:r>
            <w:r>
              <w:rPr>
                <w:spacing w:val="1"/>
                <w:sz w:val="20"/>
              </w:rPr>
              <w:t xml:space="preserve"> </w:t>
            </w:r>
            <w:r>
              <w:rPr>
                <w:sz w:val="20"/>
              </w:rPr>
              <w:t>based projects, outstanding</w:t>
            </w:r>
            <w:r>
              <w:rPr>
                <w:spacing w:val="1"/>
                <w:sz w:val="20"/>
              </w:rPr>
              <w:t xml:space="preserve"> </w:t>
            </w:r>
            <w:r>
              <w:rPr>
                <w:sz w:val="20"/>
              </w:rPr>
              <w:t>experiential activities, and</w:t>
            </w:r>
            <w:r>
              <w:rPr>
                <w:spacing w:val="1"/>
                <w:sz w:val="20"/>
              </w:rPr>
              <w:t xml:space="preserve"> </w:t>
            </w:r>
            <w:r>
              <w:rPr>
                <w:sz w:val="20"/>
              </w:rPr>
              <w:t>demonstrated</w:t>
            </w:r>
            <w:r>
              <w:rPr>
                <w:spacing w:val="2"/>
                <w:sz w:val="20"/>
              </w:rPr>
              <w:t xml:space="preserve"> </w:t>
            </w:r>
            <w:r>
              <w:rPr>
                <w:sz w:val="20"/>
              </w:rPr>
              <w:t>success</w:t>
            </w:r>
            <w:r>
              <w:rPr>
                <w:spacing w:val="-2"/>
                <w:sz w:val="20"/>
              </w:rPr>
              <w:t xml:space="preserve"> </w:t>
            </w:r>
            <w:r>
              <w:rPr>
                <w:sz w:val="20"/>
              </w:rPr>
              <w:t>in</w:t>
            </w:r>
            <w:r>
              <w:rPr>
                <w:spacing w:val="1"/>
                <w:sz w:val="20"/>
              </w:rPr>
              <w:t xml:space="preserve"> </w:t>
            </w:r>
            <w:r>
              <w:rPr>
                <w:sz w:val="20"/>
              </w:rPr>
              <w:t>professional</w:t>
            </w:r>
            <w:r>
              <w:rPr>
                <w:spacing w:val="-9"/>
                <w:sz w:val="20"/>
              </w:rPr>
              <w:t xml:space="preserve"> </w:t>
            </w:r>
            <w:r>
              <w:rPr>
                <w:sz w:val="20"/>
              </w:rPr>
              <w:t>development</w:t>
            </w:r>
            <w:r>
              <w:rPr>
                <w:spacing w:val="-8"/>
                <w:sz w:val="20"/>
              </w:rPr>
              <w:t xml:space="preserve"> </w:t>
            </w:r>
            <w:r>
              <w:rPr>
                <w:sz w:val="20"/>
              </w:rPr>
              <w:t>training.</w:t>
            </w:r>
          </w:p>
        </w:tc>
      </w:tr>
      <w:tr w:rsidR="00F66441" w14:paraId="1D2F2210" w14:textId="77777777" w:rsidTr="00AD6B20">
        <w:trPr>
          <w:trHeight w:val="589"/>
        </w:trPr>
        <w:tc>
          <w:tcPr>
            <w:tcW w:w="1423" w:type="dxa"/>
          </w:tcPr>
          <w:p w14:paraId="7146B130" w14:textId="77777777" w:rsidR="00F66441" w:rsidRDefault="00F66441" w:rsidP="00AD6B20">
            <w:pPr>
              <w:pStyle w:val="TableParagraph"/>
              <w:spacing w:before="104"/>
              <w:ind w:left="50"/>
              <w:rPr>
                <w:sz w:val="20"/>
              </w:rPr>
            </w:pPr>
            <w:r>
              <w:rPr>
                <w:sz w:val="20"/>
              </w:rPr>
              <w:t>INADEQUATE</w:t>
            </w:r>
          </w:p>
        </w:tc>
        <w:tc>
          <w:tcPr>
            <w:tcW w:w="9260" w:type="dxa"/>
            <w:gridSpan w:val="2"/>
          </w:tcPr>
          <w:p w14:paraId="4008659E" w14:textId="77777777" w:rsidR="00F66441" w:rsidRDefault="00F66441" w:rsidP="00AD6B20">
            <w:pPr>
              <w:pStyle w:val="TableParagraph"/>
              <w:spacing w:before="84" w:line="240" w:lineRule="atLeast"/>
              <w:ind w:left="287"/>
              <w:rPr>
                <w:sz w:val="20"/>
              </w:rPr>
            </w:pPr>
            <w:r>
              <w:rPr>
                <w:sz w:val="20"/>
              </w:rPr>
              <w:t>No</w:t>
            </w:r>
            <w:r>
              <w:rPr>
                <w:spacing w:val="-4"/>
                <w:sz w:val="20"/>
              </w:rPr>
              <w:t xml:space="preserve"> </w:t>
            </w:r>
            <w:r>
              <w:rPr>
                <w:sz w:val="20"/>
              </w:rPr>
              <w:t>evidence</w:t>
            </w:r>
            <w:r>
              <w:rPr>
                <w:spacing w:val="-5"/>
                <w:sz w:val="20"/>
              </w:rPr>
              <w:t xml:space="preserve"> </w:t>
            </w:r>
            <w:r>
              <w:rPr>
                <w:sz w:val="20"/>
              </w:rPr>
              <w:t>of</w:t>
            </w:r>
            <w:r>
              <w:rPr>
                <w:spacing w:val="-5"/>
                <w:sz w:val="20"/>
              </w:rPr>
              <w:t xml:space="preserve"> </w:t>
            </w:r>
            <w:r>
              <w:rPr>
                <w:sz w:val="20"/>
              </w:rPr>
              <w:t>quality</w:t>
            </w:r>
            <w:r>
              <w:rPr>
                <w:spacing w:val="-3"/>
                <w:sz w:val="20"/>
              </w:rPr>
              <w:t xml:space="preserve"> </w:t>
            </w:r>
            <w:r>
              <w:rPr>
                <w:sz w:val="20"/>
              </w:rPr>
              <w:t>teaching</w:t>
            </w:r>
            <w:r>
              <w:rPr>
                <w:spacing w:val="-4"/>
                <w:sz w:val="20"/>
              </w:rPr>
              <w:t xml:space="preserve"> </w:t>
            </w:r>
            <w:r>
              <w:rPr>
                <w:sz w:val="20"/>
              </w:rPr>
              <w:t>or</w:t>
            </w:r>
            <w:r>
              <w:rPr>
                <w:spacing w:val="-4"/>
                <w:sz w:val="20"/>
              </w:rPr>
              <w:t xml:space="preserve"> </w:t>
            </w:r>
            <w:r>
              <w:rPr>
                <w:sz w:val="20"/>
              </w:rPr>
              <w:t>dedication</w:t>
            </w:r>
            <w:r>
              <w:rPr>
                <w:spacing w:val="-2"/>
                <w:sz w:val="20"/>
              </w:rPr>
              <w:t xml:space="preserve"> </w:t>
            </w:r>
            <w:r>
              <w:rPr>
                <w:sz w:val="20"/>
              </w:rPr>
              <w:t>to</w:t>
            </w:r>
            <w:r>
              <w:rPr>
                <w:spacing w:val="-4"/>
                <w:sz w:val="20"/>
              </w:rPr>
              <w:t xml:space="preserve"> </w:t>
            </w:r>
            <w:r>
              <w:rPr>
                <w:sz w:val="20"/>
              </w:rPr>
              <w:t>pedagogical</w:t>
            </w:r>
            <w:r>
              <w:rPr>
                <w:spacing w:val="-4"/>
                <w:sz w:val="20"/>
              </w:rPr>
              <w:t xml:space="preserve"> </w:t>
            </w:r>
            <w:r>
              <w:rPr>
                <w:sz w:val="20"/>
              </w:rPr>
              <w:t>improvement,</w:t>
            </w:r>
            <w:r>
              <w:rPr>
                <w:spacing w:val="-3"/>
                <w:sz w:val="20"/>
              </w:rPr>
              <w:t xml:space="preserve"> </w:t>
            </w:r>
            <w:r>
              <w:rPr>
                <w:sz w:val="20"/>
              </w:rPr>
              <w:t>student</w:t>
            </w:r>
            <w:r>
              <w:rPr>
                <w:spacing w:val="-4"/>
                <w:sz w:val="20"/>
              </w:rPr>
              <w:t xml:space="preserve"> </w:t>
            </w:r>
            <w:r>
              <w:rPr>
                <w:sz w:val="20"/>
              </w:rPr>
              <w:t>service</w:t>
            </w:r>
            <w:r>
              <w:rPr>
                <w:spacing w:val="-5"/>
                <w:sz w:val="20"/>
              </w:rPr>
              <w:t xml:space="preserve"> </w:t>
            </w:r>
            <w:r>
              <w:rPr>
                <w:sz w:val="20"/>
              </w:rPr>
              <w:t>or</w:t>
            </w:r>
            <w:r>
              <w:rPr>
                <w:spacing w:val="-4"/>
                <w:sz w:val="20"/>
              </w:rPr>
              <w:t xml:space="preserve"> </w:t>
            </w:r>
            <w:r>
              <w:rPr>
                <w:sz w:val="20"/>
              </w:rPr>
              <w:t>ongoing</w:t>
            </w:r>
            <w:r>
              <w:rPr>
                <w:spacing w:val="-3"/>
                <w:sz w:val="20"/>
              </w:rPr>
              <w:t xml:space="preserve"> </w:t>
            </w:r>
            <w:r>
              <w:rPr>
                <w:sz w:val="20"/>
              </w:rPr>
              <w:t>course</w:t>
            </w:r>
            <w:r>
              <w:rPr>
                <w:spacing w:val="1"/>
                <w:sz w:val="20"/>
              </w:rPr>
              <w:t xml:space="preserve"> </w:t>
            </w:r>
            <w:r>
              <w:rPr>
                <w:sz w:val="20"/>
              </w:rPr>
              <w:t>development.</w:t>
            </w:r>
          </w:p>
        </w:tc>
      </w:tr>
    </w:tbl>
    <w:p w14:paraId="343A741D" w14:textId="77777777" w:rsidR="00F66441" w:rsidRDefault="00F66441" w:rsidP="00F66441">
      <w:pPr>
        <w:pStyle w:val="BodyText"/>
        <w:spacing w:before="5"/>
        <w:rPr>
          <w:sz w:val="17"/>
        </w:rPr>
      </w:pPr>
    </w:p>
    <w:p w14:paraId="41854E22" w14:textId="77777777" w:rsidR="00F66441" w:rsidRDefault="00F66441" w:rsidP="00F66441">
      <w:pPr>
        <w:pStyle w:val="BodyText"/>
        <w:spacing w:before="57"/>
        <w:ind w:left="139" w:right="267"/>
      </w:pPr>
      <w:r>
        <w:rPr>
          <w:b/>
        </w:rPr>
        <w:t xml:space="preserve">Research </w:t>
      </w:r>
      <w:r>
        <w:t xml:space="preserve">is an important aspect of the </w:t>
      </w:r>
      <w:proofErr w:type="gramStart"/>
      <w:r>
        <w:t>School’s</w:t>
      </w:r>
      <w:proofErr w:type="gramEnd"/>
      <w:r>
        <w:t xml:space="preserve"> mission.</w:t>
      </w:r>
      <w:r>
        <w:rPr>
          <w:spacing w:val="1"/>
        </w:rPr>
        <w:t xml:space="preserve"> </w:t>
      </w:r>
      <w:r>
        <w:t>Therefore, all faculty (including those faculty members with</w:t>
      </w:r>
      <w:r>
        <w:rPr>
          <w:spacing w:val="-47"/>
        </w:rPr>
        <w:t xml:space="preserve"> </w:t>
      </w:r>
      <w:r>
        <w:t>smaller</w:t>
      </w:r>
      <w:r>
        <w:rPr>
          <w:spacing w:val="-3"/>
        </w:rPr>
        <w:t xml:space="preserve"> </w:t>
      </w:r>
      <w:r>
        <w:t>research</w:t>
      </w:r>
      <w:r>
        <w:rPr>
          <w:spacing w:val="-1"/>
        </w:rPr>
        <w:t xml:space="preserve"> </w:t>
      </w:r>
      <w:r>
        <w:t>apportionments)</w:t>
      </w:r>
      <w:r>
        <w:rPr>
          <w:spacing w:val="-3"/>
        </w:rPr>
        <w:t xml:space="preserve"> </w:t>
      </w:r>
      <w:r>
        <w:t>must</w:t>
      </w:r>
      <w:r>
        <w:rPr>
          <w:spacing w:val="-2"/>
        </w:rPr>
        <w:t xml:space="preserve"> </w:t>
      </w:r>
      <w:r>
        <w:t>make continuous contributions</w:t>
      </w:r>
      <w:r>
        <w:rPr>
          <w:spacing w:val="-1"/>
        </w:rPr>
        <w:t xml:space="preserve"> </w:t>
      </w:r>
      <w:r>
        <w:t>in</w:t>
      </w:r>
      <w:r>
        <w:rPr>
          <w:spacing w:val="-1"/>
        </w:rPr>
        <w:t xml:space="preserve"> </w:t>
      </w:r>
      <w:r>
        <w:t>research</w:t>
      </w:r>
      <w:r>
        <w:rPr>
          <w:spacing w:val="-2"/>
        </w:rPr>
        <w:t xml:space="preserve"> </w:t>
      </w:r>
      <w:r>
        <w:t>activity.</w:t>
      </w:r>
    </w:p>
    <w:p w14:paraId="321340C6" w14:textId="77777777" w:rsidR="00F66441" w:rsidRDefault="00F66441" w:rsidP="00F66441">
      <w:pPr>
        <w:pStyle w:val="BodyText"/>
      </w:pPr>
    </w:p>
    <w:p w14:paraId="27A8BE47" w14:textId="77777777" w:rsidR="00F66441" w:rsidRDefault="00F66441" w:rsidP="00F66441">
      <w:pPr>
        <w:pStyle w:val="BodyText"/>
        <w:ind w:left="140" w:right="267"/>
      </w:pPr>
      <w:r>
        <w:rPr>
          <w:u w:val="single"/>
        </w:rPr>
        <w:t>Examples of Ratings of Research Records for Promotion from Associate to Full Professor of Practice for an FTE</w:t>
      </w:r>
      <w:r>
        <w:rPr>
          <w:spacing w:val="1"/>
        </w:rPr>
        <w:t xml:space="preserve"> </w:t>
      </w:r>
      <w:r>
        <w:rPr>
          <w:u w:val="single"/>
        </w:rPr>
        <w:t>apportioned</w:t>
      </w:r>
      <w:r>
        <w:rPr>
          <w:spacing w:val="-3"/>
          <w:u w:val="single"/>
        </w:rPr>
        <w:t xml:space="preserve"> </w:t>
      </w:r>
      <w:r>
        <w:rPr>
          <w:u w:val="single"/>
        </w:rPr>
        <w:t>for</w:t>
      </w:r>
      <w:r>
        <w:rPr>
          <w:spacing w:val="-4"/>
          <w:u w:val="single"/>
        </w:rPr>
        <w:t xml:space="preserve"> </w:t>
      </w:r>
      <w:r>
        <w:rPr>
          <w:u w:val="single"/>
        </w:rPr>
        <w:t>Research</w:t>
      </w:r>
      <w:r>
        <w:rPr>
          <w:spacing w:val="-5"/>
          <w:u w:val="single"/>
        </w:rPr>
        <w:t xml:space="preserve"> </w:t>
      </w:r>
      <w:r>
        <w:rPr>
          <w:u w:val="single"/>
        </w:rPr>
        <w:t>of</w:t>
      </w:r>
      <w:r>
        <w:rPr>
          <w:spacing w:val="-2"/>
          <w:u w:val="single"/>
        </w:rPr>
        <w:t xml:space="preserve"> </w:t>
      </w:r>
      <w:r>
        <w:rPr>
          <w:u w:val="single"/>
        </w:rPr>
        <w:t>10%.</w:t>
      </w:r>
      <w:r>
        <w:rPr>
          <w:spacing w:val="-1"/>
          <w:u w:val="single"/>
        </w:rPr>
        <w:t xml:space="preserve"> </w:t>
      </w:r>
      <w:r>
        <w:rPr>
          <w:u w:val="single"/>
        </w:rPr>
        <w:t>This</w:t>
      </w:r>
      <w:r>
        <w:rPr>
          <w:spacing w:val="-4"/>
          <w:u w:val="single"/>
        </w:rPr>
        <w:t xml:space="preserve"> </w:t>
      </w:r>
      <w:r>
        <w:rPr>
          <w:u w:val="single"/>
        </w:rPr>
        <w:t>rubric</w:t>
      </w:r>
      <w:r>
        <w:rPr>
          <w:spacing w:val="-2"/>
          <w:u w:val="single"/>
        </w:rPr>
        <w:t xml:space="preserve"> </w:t>
      </w:r>
      <w:r>
        <w:rPr>
          <w:u w:val="single"/>
        </w:rPr>
        <w:t>assumes</w:t>
      </w:r>
      <w:r>
        <w:rPr>
          <w:spacing w:val="-7"/>
          <w:u w:val="single"/>
        </w:rPr>
        <w:t xml:space="preserve"> </w:t>
      </w:r>
      <w:r>
        <w:rPr>
          <w:u w:val="single"/>
        </w:rPr>
        <w:t>consideration</w:t>
      </w:r>
      <w:r>
        <w:rPr>
          <w:spacing w:val="-4"/>
          <w:u w:val="single"/>
        </w:rPr>
        <w:t xml:space="preserve"> </w:t>
      </w:r>
      <w:r>
        <w:rPr>
          <w:u w:val="single"/>
        </w:rPr>
        <w:t>of</w:t>
      </w:r>
      <w:r>
        <w:rPr>
          <w:spacing w:val="-2"/>
          <w:u w:val="single"/>
        </w:rPr>
        <w:t xml:space="preserve"> </w:t>
      </w:r>
      <w:r>
        <w:rPr>
          <w:u w:val="single"/>
        </w:rPr>
        <w:t>scholarly</w:t>
      </w:r>
      <w:r>
        <w:rPr>
          <w:spacing w:val="-3"/>
          <w:u w:val="single"/>
        </w:rPr>
        <w:t xml:space="preserve"> </w:t>
      </w:r>
      <w:r>
        <w:rPr>
          <w:u w:val="single"/>
        </w:rPr>
        <w:t>products</w:t>
      </w:r>
      <w:r>
        <w:rPr>
          <w:spacing w:val="-2"/>
          <w:u w:val="single"/>
        </w:rPr>
        <w:t xml:space="preserve"> </w:t>
      </w:r>
      <w:r>
        <w:rPr>
          <w:u w:val="single"/>
        </w:rPr>
        <w:t>starting</w:t>
      </w:r>
      <w:r>
        <w:rPr>
          <w:spacing w:val="-3"/>
          <w:u w:val="single"/>
        </w:rPr>
        <w:t xml:space="preserve"> </w:t>
      </w:r>
      <w:r>
        <w:rPr>
          <w:u w:val="single"/>
        </w:rPr>
        <w:t>after</w:t>
      </w:r>
      <w:r>
        <w:rPr>
          <w:spacing w:val="-2"/>
          <w:u w:val="single"/>
        </w:rPr>
        <w:t xml:space="preserve"> </w:t>
      </w:r>
      <w:r>
        <w:rPr>
          <w:u w:val="single"/>
        </w:rPr>
        <w:t>the</w:t>
      </w:r>
      <w:r>
        <w:rPr>
          <w:spacing w:val="-3"/>
          <w:u w:val="single"/>
        </w:rPr>
        <w:t xml:space="preserve"> </w:t>
      </w:r>
      <w:r>
        <w:rPr>
          <w:u w:val="single"/>
        </w:rPr>
        <w:t>Associate</w:t>
      </w:r>
      <w:r>
        <w:rPr>
          <w:spacing w:val="-47"/>
        </w:rPr>
        <w:t xml:space="preserve"> </w:t>
      </w:r>
      <w:r>
        <w:rPr>
          <w:u w:val="single"/>
        </w:rPr>
        <w:t>Professor</w:t>
      </w:r>
      <w:r>
        <w:rPr>
          <w:spacing w:val="-1"/>
          <w:u w:val="single"/>
        </w:rPr>
        <w:t xml:space="preserve"> </w:t>
      </w:r>
      <w:r>
        <w:rPr>
          <w:u w:val="single"/>
        </w:rPr>
        <w:t>rank</w:t>
      </w:r>
      <w:r>
        <w:rPr>
          <w:spacing w:val="-2"/>
          <w:u w:val="single"/>
        </w:rPr>
        <w:t xml:space="preserve"> </w:t>
      </w:r>
      <w:r>
        <w:rPr>
          <w:u w:val="single"/>
        </w:rPr>
        <w:t>begins.</w:t>
      </w:r>
    </w:p>
    <w:p w14:paraId="0F98752D" w14:textId="77777777" w:rsidR="00F66441" w:rsidRDefault="00F66441" w:rsidP="00F66441">
      <w:pPr>
        <w:pStyle w:val="BodyText"/>
        <w:spacing w:before="8"/>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95"/>
        <w:gridCol w:w="3196"/>
        <w:gridCol w:w="3030"/>
        <w:gridCol w:w="3071"/>
      </w:tblGrid>
      <w:tr w:rsidR="00F66441" w14:paraId="533C590A" w14:textId="77777777" w:rsidTr="00AD6B20">
        <w:trPr>
          <w:trHeight w:val="202"/>
        </w:trPr>
        <w:tc>
          <w:tcPr>
            <w:tcW w:w="1595" w:type="dxa"/>
            <w:tcBorders>
              <w:bottom w:val="single" w:sz="4" w:space="0" w:color="000000"/>
            </w:tcBorders>
          </w:tcPr>
          <w:p w14:paraId="66D3E87B" w14:textId="77777777" w:rsidR="00F66441" w:rsidRDefault="00F66441" w:rsidP="00AD6B20">
            <w:pPr>
              <w:pStyle w:val="TableParagraph"/>
              <w:spacing w:line="182" w:lineRule="exact"/>
              <w:ind w:left="648"/>
              <w:rPr>
                <w:sz w:val="20"/>
              </w:rPr>
            </w:pPr>
            <w:r>
              <w:rPr>
                <w:sz w:val="20"/>
              </w:rPr>
              <w:t>RANK</w:t>
            </w:r>
          </w:p>
        </w:tc>
        <w:tc>
          <w:tcPr>
            <w:tcW w:w="3196" w:type="dxa"/>
            <w:tcBorders>
              <w:bottom w:val="single" w:sz="4" w:space="0" w:color="000000"/>
            </w:tcBorders>
          </w:tcPr>
          <w:p w14:paraId="6A8AAC2B" w14:textId="77777777" w:rsidR="00F66441" w:rsidRDefault="00F66441" w:rsidP="00AD6B20">
            <w:pPr>
              <w:pStyle w:val="TableParagraph"/>
              <w:spacing w:line="182" w:lineRule="exact"/>
              <w:ind w:left="1244" w:right="1078"/>
              <w:jc w:val="center"/>
              <w:rPr>
                <w:sz w:val="20"/>
              </w:rPr>
            </w:pPr>
            <w:r>
              <w:rPr>
                <w:sz w:val="20"/>
              </w:rPr>
              <w:t>Example</w:t>
            </w:r>
            <w:r>
              <w:rPr>
                <w:spacing w:val="-3"/>
                <w:sz w:val="20"/>
              </w:rPr>
              <w:t xml:space="preserve"> </w:t>
            </w:r>
            <w:r>
              <w:rPr>
                <w:sz w:val="20"/>
              </w:rPr>
              <w:t>1</w:t>
            </w:r>
          </w:p>
        </w:tc>
        <w:tc>
          <w:tcPr>
            <w:tcW w:w="3030" w:type="dxa"/>
            <w:tcBorders>
              <w:bottom w:val="single" w:sz="4" w:space="0" w:color="000000"/>
            </w:tcBorders>
          </w:tcPr>
          <w:p w14:paraId="64FBE6A1" w14:textId="77777777" w:rsidR="00F66441" w:rsidRDefault="00F66441" w:rsidP="00AD6B20">
            <w:pPr>
              <w:pStyle w:val="TableParagraph"/>
              <w:spacing w:line="182" w:lineRule="exact"/>
              <w:ind w:left="1093" w:right="1062"/>
              <w:jc w:val="center"/>
              <w:rPr>
                <w:sz w:val="20"/>
              </w:rPr>
            </w:pPr>
            <w:r>
              <w:rPr>
                <w:sz w:val="20"/>
              </w:rPr>
              <w:t>Example</w:t>
            </w:r>
            <w:r>
              <w:rPr>
                <w:spacing w:val="-3"/>
                <w:sz w:val="20"/>
              </w:rPr>
              <w:t xml:space="preserve"> </w:t>
            </w:r>
            <w:r>
              <w:rPr>
                <w:sz w:val="20"/>
              </w:rPr>
              <w:t>2</w:t>
            </w:r>
          </w:p>
        </w:tc>
        <w:tc>
          <w:tcPr>
            <w:tcW w:w="3071" w:type="dxa"/>
            <w:tcBorders>
              <w:bottom w:val="single" w:sz="4" w:space="0" w:color="000000"/>
            </w:tcBorders>
          </w:tcPr>
          <w:p w14:paraId="2ECB95BE" w14:textId="77777777" w:rsidR="00F66441" w:rsidRDefault="00F66441" w:rsidP="00AD6B20">
            <w:pPr>
              <w:pStyle w:val="TableParagraph"/>
              <w:spacing w:line="182" w:lineRule="exact"/>
              <w:ind w:left="1109" w:right="1088"/>
              <w:jc w:val="center"/>
              <w:rPr>
                <w:sz w:val="20"/>
              </w:rPr>
            </w:pPr>
            <w:r>
              <w:rPr>
                <w:sz w:val="20"/>
              </w:rPr>
              <w:t>Example</w:t>
            </w:r>
            <w:r>
              <w:rPr>
                <w:spacing w:val="-3"/>
                <w:sz w:val="20"/>
              </w:rPr>
              <w:t xml:space="preserve"> </w:t>
            </w:r>
            <w:r>
              <w:rPr>
                <w:sz w:val="20"/>
              </w:rPr>
              <w:t>3</w:t>
            </w:r>
          </w:p>
        </w:tc>
      </w:tr>
      <w:tr w:rsidR="00F66441" w14:paraId="6F9DF42B" w14:textId="77777777" w:rsidTr="00AD6B20">
        <w:trPr>
          <w:trHeight w:val="2094"/>
        </w:trPr>
        <w:tc>
          <w:tcPr>
            <w:tcW w:w="1595" w:type="dxa"/>
            <w:tcBorders>
              <w:top w:val="single" w:sz="4" w:space="0" w:color="000000"/>
            </w:tcBorders>
          </w:tcPr>
          <w:p w14:paraId="4D30A541" w14:textId="77777777" w:rsidR="00F66441" w:rsidRDefault="00F66441" w:rsidP="00AD6B20">
            <w:pPr>
              <w:pStyle w:val="TableParagraph"/>
              <w:spacing w:line="243" w:lineRule="exact"/>
              <w:ind w:left="107"/>
              <w:rPr>
                <w:sz w:val="20"/>
              </w:rPr>
            </w:pPr>
            <w:r>
              <w:rPr>
                <w:sz w:val="20"/>
              </w:rPr>
              <w:t>OUTSTANDING</w:t>
            </w:r>
          </w:p>
        </w:tc>
        <w:tc>
          <w:tcPr>
            <w:tcW w:w="3196" w:type="dxa"/>
            <w:tcBorders>
              <w:top w:val="single" w:sz="4" w:space="0" w:color="000000"/>
            </w:tcBorders>
          </w:tcPr>
          <w:p w14:paraId="5E409989" w14:textId="77777777" w:rsidR="00F66441" w:rsidRDefault="00F66441" w:rsidP="00AD6B20">
            <w:pPr>
              <w:pStyle w:val="TableParagraph"/>
              <w:ind w:left="267" w:right="104"/>
              <w:rPr>
                <w:sz w:val="20"/>
              </w:rPr>
            </w:pPr>
            <w:r>
              <w:rPr>
                <w:sz w:val="20"/>
              </w:rPr>
              <w:t>More than 3 articles in peer</w:t>
            </w:r>
            <w:r>
              <w:rPr>
                <w:spacing w:val="1"/>
                <w:sz w:val="20"/>
              </w:rPr>
              <w:t xml:space="preserve"> </w:t>
            </w:r>
            <w:r>
              <w:rPr>
                <w:sz w:val="20"/>
              </w:rPr>
              <w:t>reviewed journals and/or chapters</w:t>
            </w:r>
            <w:r>
              <w:rPr>
                <w:spacing w:val="-44"/>
                <w:sz w:val="20"/>
              </w:rPr>
              <w:t xml:space="preserve"> </w:t>
            </w:r>
            <w:r>
              <w:rPr>
                <w:sz w:val="20"/>
              </w:rPr>
              <w:t>in peer reviewed edited volumes;</w:t>
            </w:r>
            <w:r>
              <w:rPr>
                <w:spacing w:val="1"/>
                <w:sz w:val="20"/>
              </w:rPr>
              <w:t xml:space="preserve"> </w:t>
            </w:r>
            <w:r>
              <w:rPr>
                <w:sz w:val="20"/>
              </w:rPr>
              <w:t>primary author in at least two of</w:t>
            </w:r>
            <w:r>
              <w:rPr>
                <w:spacing w:val="1"/>
                <w:sz w:val="20"/>
              </w:rPr>
              <w:t xml:space="preserve"> </w:t>
            </w:r>
            <w:r>
              <w:rPr>
                <w:sz w:val="20"/>
              </w:rPr>
              <w:t>the publications or as signaled by</w:t>
            </w:r>
            <w:r>
              <w:rPr>
                <w:spacing w:val="1"/>
                <w:sz w:val="20"/>
              </w:rPr>
              <w:t xml:space="preserve"> </w:t>
            </w:r>
            <w:r>
              <w:rPr>
                <w:sz w:val="20"/>
              </w:rPr>
              <w:t>percent effort; evidence for</w:t>
            </w:r>
            <w:r>
              <w:rPr>
                <w:spacing w:val="1"/>
                <w:sz w:val="20"/>
              </w:rPr>
              <w:t xml:space="preserve"> </w:t>
            </w:r>
            <w:r>
              <w:rPr>
                <w:sz w:val="20"/>
              </w:rPr>
              <w:t>continuing</w:t>
            </w:r>
            <w:r>
              <w:rPr>
                <w:spacing w:val="-1"/>
                <w:sz w:val="20"/>
              </w:rPr>
              <w:t xml:space="preserve"> </w:t>
            </w:r>
            <w:r>
              <w:rPr>
                <w:sz w:val="20"/>
              </w:rPr>
              <w:t>productivity.</w:t>
            </w:r>
          </w:p>
        </w:tc>
        <w:tc>
          <w:tcPr>
            <w:tcW w:w="3030" w:type="dxa"/>
            <w:tcBorders>
              <w:top w:val="single" w:sz="4" w:space="0" w:color="000000"/>
            </w:tcBorders>
          </w:tcPr>
          <w:p w14:paraId="6F4EFE53" w14:textId="77777777" w:rsidR="00F66441" w:rsidRDefault="00F66441" w:rsidP="00AD6B20">
            <w:pPr>
              <w:pStyle w:val="TableParagraph"/>
              <w:ind w:left="116" w:right="138"/>
              <w:rPr>
                <w:sz w:val="20"/>
              </w:rPr>
            </w:pPr>
            <w:r>
              <w:rPr>
                <w:sz w:val="20"/>
              </w:rPr>
              <w:t>Academic press monograph and 1</w:t>
            </w:r>
            <w:r>
              <w:rPr>
                <w:spacing w:val="-43"/>
                <w:sz w:val="20"/>
              </w:rPr>
              <w:t xml:space="preserve"> </w:t>
            </w:r>
            <w:r>
              <w:rPr>
                <w:sz w:val="20"/>
              </w:rPr>
              <w:t>article and/or chapters in peer</w:t>
            </w:r>
            <w:r>
              <w:rPr>
                <w:spacing w:val="1"/>
                <w:sz w:val="20"/>
              </w:rPr>
              <w:t xml:space="preserve"> </w:t>
            </w:r>
            <w:r>
              <w:rPr>
                <w:sz w:val="20"/>
              </w:rPr>
              <w:t>reviewed edited volumes;</w:t>
            </w:r>
            <w:r>
              <w:rPr>
                <w:spacing w:val="1"/>
                <w:sz w:val="20"/>
              </w:rPr>
              <w:t xml:space="preserve"> </w:t>
            </w:r>
            <w:r>
              <w:rPr>
                <w:sz w:val="20"/>
              </w:rPr>
              <w:t>candidate is primary author;</w:t>
            </w:r>
            <w:r>
              <w:rPr>
                <w:spacing w:val="1"/>
                <w:sz w:val="20"/>
              </w:rPr>
              <w:t xml:space="preserve"> </w:t>
            </w:r>
            <w:r>
              <w:rPr>
                <w:sz w:val="20"/>
              </w:rPr>
              <w:t>evidence for continuing</w:t>
            </w:r>
            <w:r>
              <w:rPr>
                <w:spacing w:val="1"/>
                <w:sz w:val="20"/>
              </w:rPr>
              <w:t xml:space="preserve"> </w:t>
            </w:r>
            <w:r>
              <w:rPr>
                <w:sz w:val="20"/>
              </w:rPr>
              <w:t>productivity</w:t>
            </w:r>
            <w:r>
              <w:rPr>
                <w:spacing w:val="-2"/>
                <w:sz w:val="20"/>
              </w:rPr>
              <w:t xml:space="preserve"> </w:t>
            </w:r>
            <w:r>
              <w:rPr>
                <w:sz w:val="20"/>
              </w:rPr>
              <w:t>and</w:t>
            </w:r>
            <w:r>
              <w:rPr>
                <w:spacing w:val="-1"/>
                <w:sz w:val="20"/>
              </w:rPr>
              <w:t xml:space="preserve"> </w:t>
            </w:r>
            <w:r>
              <w:rPr>
                <w:sz w:val="20"/>
              </w:rPr>
              <w:t>grant</w:t>
            </w:r>
            <w:r>
              <w:rPr>
                <w:spacing w:val="-2"/>
                <w:sz w:val="20"/>
              </w:rPr>
              <w:t xml:space="preserve"> </w:t>
            </w:r>
            <w:r>
              <w:rPr>
                <w:sz w:val="20"/>
              </w:rPr>
              <w:t>activity.</w:t>
            </w:r>
          </w:p>
        </w:tc>
        <w:tc>
          <w:tcPr>
            <w:tcW w:w="3071" w:type="dxa"/>
            <w:tcBorders>
              <w:top w:val="single" w:sz="4" w:space="0" w:color="000000"/>
            </w:tcBorders>
          </w:tcPr>
          <w:p w14:paraId="447FA306" w14:textId="77777777" w:rsidR="00F66441" w:rsidRDefault="00F66441" w:rsidP="00AD6B20">
            <w:pPr>
              <w:pStyle w:val="TableParagraph"/>
              <w:ind w:left="132" w:right="154"/>
              <w:rPr>
                <w:sz w:val="20"/>
              </w:rPr>
            </w:pPr>
            <w:r>
              <w:rPr>
                <w:sz w:val="20"/>
              </w:rPr>
              <w:t>Well-maintained digital</w:t>
            </w:r>
            <w:r>
              <w:rPr>
                <w:spacing w:val="1"/>
                <w:sz w:val="20"/>
              </w:rPr>
              <w:t xml:space="preserve"> </w:t>
            </w:r>
            <w:r>
              <w:rPr>
                <w:sz w:val="20"/>
              </w:rPr>
              <w:t>scholarship with 1+ associated</w:t>
            </w:r>
            <w:r>
              <w:rPr>
                <w:spacing w:val="1"/>
                <w:sz w:val="20"/>
              </w:rPr>
              <w:t xml:space="preserve"> </w:t>
            </w:r>
            <w:r>
              <w:rPr>
                <w:sz w:val="20"/>
              </w:rPr>
              <w:t>articles/chapters</w:t>
            </w:r>
            <w:r>
              <w:rPr>
                <w:spacing w:val="-7"/>
                <w:sz w:val="20"/>
              </w:rPr>
              <w:t xml:space="preserve"> </w:t>
            </w:r>
            <w:r>
              <w:rPr>
                <w:sz w:val="20"/>
              </w:rPr>
              <w:t>in</w:t>
            </w:r>
            <w:r>
              <w:rPr>
                <w:spacing w:val="-4"/>
                <w:sz w:val="20"/>
              </w:rPr>
              <w:t xml:space="preserve"> </w:t>
            </w:r>
            <w:r>
              <w:rPr>
                <w:sz w:val="20"/>
              </w:rPr>
              <w:t>peer</w:t>
            </w:r>
            <w:r>
              <w:rPr>
                <w:spacing w:val="-6"/>
                <w:sz w:val="20"/>
              </w:rPr>
              <w:t xml:space="preserve"> </w:t>
            </w:r>
            <w:r>
              <w:rPr>
                <w:sz w:val="20"/>
              </w:rPr>
              <w:t>reviewed</w:t>
            </w:r>
            <w:r>
              <w:rPr>
                <w:spacing w:val="-42"/>
                <w:sz w:val="20"/>
              </w:rPr>
              <w:t xml:space="preserve"> </w:t>
            </w:r>
            <w:r>
              <w:rPr>
                <w:sz w:val="20"/>
              </w:rPr>
              <w:t>volumes OR monograph;</w:t>
            </w:r>
            <w:r>
              <w:rPr>
                <w:spacing w:val="1"/>
                <w:sz w:val="20"/>
              </w:rPr>
              <w:t xml:space="preserve"> </w:t>
            </w:r>
            <w:r>
              <w:rPr>
                <w:sz w:val="20"/>
              </w:rPr>
              <w:t>candidate is primary author;</w:t>
            </w:r>
            <w:r>
              <w:rPr>
                <w:spacing w:val="1"/>
                <w:sz w:val="20"/>
              </w:rPr>
              <w:t xml:space="preserve"> </w:t>
            </w:r>
            <w:r>
              <w:rPr>
                <w:sz w:val="20"/>
              </w:rPr>
              <w:t>demonstrated grant activity;</w:t>
            </w:r>
            <w:r>
              <w:rPr>
                <w:spacing w:val="1"/>
                <w:sz w:val="20"/>
              </w:rPr>
              <w:t xml:space="preserve"> </w:t>
            </w:r>
            <w:r>
              <w:rPr>
                <w:sz w:val="20"/>
              </w:rPr>
              <w:t>evidence for continuing</w:t>
            </w:r>
            <w:r>
              <w:rPr>
                <w:spacing w:val="1"/>
                <w:sz w:val="20"/>
              </w:rPr>
              <w:t xml:space="preserve"> </w:t>
            </w:r>
            <w:r>
              <w:rPr>
                <w:sz w:val="20"/>
              </w:rPr>
              <w:t>productivity.</w:t>
            </w:r>
          </w:p>
        </w:tc>
      </w:tr>
      <w:tr w:rsidR="00F66441" w14:paraId="1F396231" w14:textId="77777777" w:rsidTr="00AD6B20">
        <w:trPr>
          <w:trHeight w:val="1952"/>
        </w:trPr>
        <w:tc>
          <w:tcPr>
            <w:tcW w:w="1595" w:type="dxa"/>
          </w:tcPr>
          <w:p w14:paraId="19AD1168" w14:textId="77777777" w:rsidR="00F66441" w:rsidRDefault="00F66441" w:rsidP="00AD6B20">
            <w:pPr>
              <w:pStyle w:val="TableParagraph"/>
              <w:spacing w:before="103"/>
              <w:ind w:left="107"/>
              <w:rPr>
                <w:sz w:val="20"/>
              </w:rPr>
            </w:pPr>
            <w:r>
              <w:rPr>
                <w:sz w:val="20"/>
              </w:rPr>
              <w:t>SUPERIOR</w:t>
            </w:r>
          </w:p>
        </w:tc>
        <w:tc>
          <w:tcPr>
            <w:tcW w:w="3196" w:type="dxa"/>
          </w:tcPr>
          <w:p w14:paraId="1F8178F5" w14:textId="77777777" w:rsidR="00F66441" w:rsidRDefault="00F66441" w:rsidP="00AD6B20">
            <w:pPr>
              <w:pStyle w:val="TableParagraph"/>
              <w:spacing w:before="103"/>
              <w:ind w:left="267" w:right="138"/>
              <w:rPr>
                <w:sz w:val="20"/>
              </w:rPr>
            </w:pPr>
            <w:r>
              <w:rPr>
                <w:sz w:val="20"/>
              </w:rPr>
              <w:t>Two to 3 articles in peer reviewed</w:t>
            </w:r>
            <w:r>
              <w:rPr>
                <w:spacing w:val="-43"/>
                <w:sz w:val="20"/>
              </w:rPr>
              <w:t xml:space="preserve"> </w:t>
            </w:r>
            <w:r>
              <w:rPr>
                <w:sz w:val="20"/>
              </w:rPr>
              <w:t>journals and/or chapters in peer</w:t>
            </w:r>
            <w:r>
              <w:rPr>
                <w:spacing w:val="1"/>
                <w:sz w:val="20"/>
              </w:rPr>
              <w:t xml:space="preserve"> </w:t>
            </w:r>
            <w:r>
              <w:rPr>
                <w:sz w:val="20"/>
              </w:rPr>
              <w:t>reviewed</w:t>
            </w:r>
            <w:r>
              <w:rPr>
                <w:spacing w:val="-4"/>
                <w:sz w:val="20"/>
              </w:rPr>
              <w:t xml:space="preserve"> </w:t>
            </w:r>
            <w:r>
              <w:rPr>
                <w:sz w:val="20"/>
              </w:rPr>
              <w:t>edited</w:t>
            </w:r>
            <w:r>
              <w:rPr>
                <w:spacing w:val="-4"/>
                <w:sz w:val="20"/>
              </w:rPr>
              <w:t xml:space="preserve"> </w:t>
            </w:r>
            <w:r>
              <w:rPr>
                <w:sz w:val="20"/>
              </w:rPr>
              <w:t>volumes;</w:t>
            </w:r>
            <w:r>
              <w:rPr>
                <w:spacing w:val="-6"/>
                <w:sz w:val="20"/>
              </w:rPr>
              <w:t xml:space="preserve"> </w:t>
            </w:r>
            <w:r>
              <w:rPr>
                <w:sz w:val="20"/>
              </w:rPr>
              <w:t>primary</w:t>
            </w:r>
            <w:r>
              <w:rPr>
                <w:spacing w:val="-42"/>
                <w:sz w:val="20"/>
              </w:rPr>
              <w:t xml:space="preserve"> </w:t>
            </w:r>
            <w:r>
              <w:rPr>
                <w:sz w:val="20"/>
              </w:rPr>
              <w:t>author in at least one of the</w:t>
            </w:r>
            <w:r>
              <w:rPr>
                <w:spacing w:val="1"/>
                <w:sz w:val="20"/>
              </w:rPr>
              <w:t xml:space="preserve"> </w:t>
            </w:r>
            <w:r>
              <w:rPr>
                <w:sz w:val="20"/>
              </w:rPr>
              <w:t>publications or as signaled by</w:t>
            </w:r>
            <w:r>
              <w:rPr>
                <w:spacing w:val="1"/>
                <w:sz w:val="20"/>
              </w:rPr>
              <w:t xml:space="preserve"> </w:t>
            </w:r>
            <w:r>
              <w:rPr>
                <w:sz w:val="20"/>
              </w:rPr>
              <w:t>percent effort; evidence for</w:t>
            </w:r>
            <w:r>
              <w:rPr>
                <w:spacing w:val="1"/>
                <w:sz w:val="20"/>
              </w:rPr>
              <w:t xml:space="preserve"> </w:t>
            </w:r>
            <w:r>
              <w:rPr>
                <w:sz w:val="20"/>
              </w:rPr>
              <w:t>continuing</w:t>
            </w:r>
            <w:r>
              <w:rPr>
                <w:spacing w:val="-1"/>
                <w:sz w:val="20"/>
              </w:rPr>
              <w:t xml:space="preserve"> </w:t>
            </w:r>
            <w:r>
              <w:rPr>
                <w:sz w:val="20"/>
              </w:rPr>
              <w:t>productivity</w:t>
            </w:r>
          </w:p>
        </w:tc>
        <w:tc>
          <w:tcPr>
            <w:tcW w:w="3030" w:type="dxa"/>
          </w:tcPr>
          <w:p w14:paraId="450A0EFE" w14:textId="77777777" w:rsidR="00F66441" w:rsidRDefault="00F66441" w:rsidP="00AD6B20">
            <w:pPr>
              <w:pStyle w:val="TableParagraph"/>
              <w:spacing w:before="103"/>
              <w:ind w:left="116" w:right="113"/>
              <w:rPr>
                <w:sz w:val="20"/>
              </w:rPr>
            </w:pPr>
            <w:r>
              <w:rPr>
                <w:sz w:val="20"/>
              </w:rPr>
              <w:t xml:space="preserve">Academic press </w:t>
            </w:r>
            <w:proofErr w:type="gramStart"/>
            <w:r>
              <w:rPr>
                <w:sz w:val="20"/>
              </w:rPr>
              <w:t>monograph;</w:t>
            </w:r>
            <w:proofErr w:type="gramEnd"/>
            <w:r>
              <w:rPr>
                <w:spacing w:val="1"/>
                <w:sz w:val="20"/>
              </w:rPr>
              <w:t xml:space="preserve"> </w:t>
            </w:r>
            <w:r>
              <w:rPr>
                <w:sz w:val="20"/>
              </w:rPr>
              <w:t>candidate is the primary author in</w:t>
            </w:r>
            <w:r>
              <w:rPr>
                <w:spacing w:val="-43"/>
                <w:sz w:val="20"/>
              </w:rPr>
              <w:t xml:space="preserve"> </w:t>
            </w:r>
            <w:r>
              <w:rPr>
                <w:sz w:val="20"/>
              </w:rPr>
              <w:t>a majority of the works; works are</w:t>
            </w:r>
            <w:r>
              <w:rPr>
                <w:spacing w:val="-44"/>
                <w:sz w:val="20"/>
              </w:rPr>
              <w:t xml:space="preserve"> </w:t>
            </w:r>
            <w:r>
              <w:rPr>
                <w:sz w:val="20"/>
              </w:rPr>
              <w:t>cited in high quality publications;</w:t>
            </w:r>
            <w:r>
              <w:rPr>
                <w:spacing w:val="1"/>
                <w:sz w:val="20"/>
              </w:rPr>
              <w:t xml:space="preserve"> </w:t>
            </w:r>
            <w:r>
              <w:rPr>
                <w:sz w:val="20"/>
              </w:rPr>
              <w:t>evidence for continuing</w:t>
            </w:r>
            <w:r>
              <w:rPr>
                <w:spacing w:val="1"/>
                <w:sz w:val="20"/>
              </w:rPr>
              <w:t xml:space="preserve"> </w:t>
            </w:r>
            <w:r>
              <w:rPr>
                <w:sz w:val="20"/>
              </w:rPr>
              <w:t>productivity</w:t>
            </w:r>
          </w:p>
        </w:tc>
        <w:tc>
          <w:tcPr>
            <w:tcW w:w="3071" w:type="dxa"/>
          </w:tcPr>
          <w:p w14:paraId="2DEE04C2" w14:textId="77777777" w:rsidR="00F66441" w:rsidRDefault="00F66441" w:rsidP="00AD6B20">
            <w:pPr>
              <w:pStyle w:val="TableParagraph"/>
              <w:spacing w:before="103"/>
              <w:ind w:left="132" w:right="157"/>
              <w:rPr>
                <w:sz w:val="20"/>
              </w:rPr>
            </w:pPr>
            <w:r>
              <w:rPr>
                <w:sz w:val="20"/>
              </w:rPr>
              <w:t>Well-maintained digital</w:t>
            </w:r>
            <w:r>
              <w:rPr>
                <w:spacing w:val="1"/>
                <w:sz w:val="20"/>
              </w:rPr>
              <w:t xml:space="preserve"> </w:t>
            </w:r>
            <w:r>
              <w:rPr>
                <w:sz w:val="20"/>
              </w:rPr>
              <w:t>scholarship with associated</w:t>
            </w:r>
            <w:r>
              <w:rPr>
                <w:spacing w:val="1"/>
                <w:sz w:val="20"/>
              </w:rPr>
              <w:t xml:space="preserve"> </w:t>
            </w:r>
            <w:r>
              <w:rPr>
                <w:sz w:val="20"/>
              </w:rPr>
              <w:t>manuscripts in progress;</w:t>
            </w:r>
            <w:r>
              <w:rPr>
                <w:spacing w:val="1"/>
                <w:sz w:val="20"/>
              </w:rPr>
              <w:t xml:space="preserve"> </w:t>
            </w:r>
            <w:r>
              <w:rPr>
                <w:sz w:val="20"/>
              </w:rPr>
              <w:t>candidate is the primary author in</w:t>
            </w:r>
            <w:r>
              <w:rPr>
                <w:spacing w:val="-44"/>
                <w:sz w:val="20"/>
              </w:rPr>
              <w:t xml:space="preserve"> </w:t>
            </w:r>
            <w:proofErr w:type="gramStart"/>
            <w:r>
              <w:rPr>
                <w:sz w:val="20"/>
              </w:rPr>
              <w:t>a majority of</w:t>
            </w:r>
            <w:proofErr w:type="gramEnd"/>
            <w:r>
              <w:rPr>
                <w:sz w:val="20"/>
              </w:rPr>
              <w:t xml:space="preserve"> the manuscripts;</w:t>
            </w:r>
            <w:r>
              <w:rPr>
                <w:spacing w:val="1"/>
                <w:sz w:val="20"/>
              </w:rPr>
              <w:t xml:space="preserve"> </w:t>
            </w:r>
            <w:r>
              <w:rPr>
                <w:sz w:val="20"/>
              </w:rPr>
              <w:t>evidence for continuing</w:t>
            </w:r>
            <w:r>
              <w:rPr>
                <w:spacing w:val="1"/>
                <w:sz w:val="20"/>
              </w:rPr>
              <w:t xml:space="preserve"> </w:t>
            </w:r>
            <w:r>
              <w:rPr>
                <w:sz w:val="20"/>
              </w:rPr>
              <w:t>productivity</w:t>
            </w:r>
          </w:p>
        </w:tc>
      </w:tr>
      <w:tr w:rsidR="00F66441" w14:paraId="5ECFD84E" w14:textId="77777777" w:rsidTr="00AD6B20">
        <w:trPr>
          <w:trHeight w:val="1220"/>
        </w:trPr>
        <w:tc>
          <w:tcPr>
            <w:tcW w:w="1595" w:type="dxa"/>
          </w:tcPr>
          <w:p w14:paraId="7778B1DD" w14:textId="77777777" w:rsidR="00F66441" w:rsidRDefault="00F66441" w:rsidP="00AD6B20">
            <w:pPr>
              <w:pStyle w:val="TableParagraph"/>
              <w:spacing w:before="104"/>
              <w:ind w:left="107"/>
              <w:rPr>
                <w:sz w:val="20"/>
              </w:rPr>
            </w:pPr>
            <w:r>
              <w:rPr>
                <w:sz w:val="20"/>
              </w:rPr>
              <w:t>GOOD</w:t>
            </w:r>
          </w:p>
        </w:tc>
        <w:tc>
          <w:tcPr>
            <w:tcW w:w="3196" w:type="dxa"/>
          </w:tcPr>
          <w:p w14:paraId="6C4C50BC" w14:textId="77777777" w:rsidR="00F66441" w:rsidRDefault="00F66441" w:rsidP="00AD6B20">
            <w:pPr>
              <w:pStyle w:val="TableParagraph"/>
              <w:spacing w:before="104"/>
              <w:ind w:left="267" w:right="129"/>
              <w:rPr>
                <w:sz w:val="20"/>
              </w:rPr>
            </w:pPr>
            <w:r>
              <w:rPr>
                <w:sz w:val="20"/>
              </w:rPr>
              <w:t>One to two publications in peer</w:t>
            </w:r>
            <w:r>
              <w:rPr>
                <w:spacing w:val="1"/>
                <w:sz w:val="20"/>
              </w:rPr>
              <w:t xml:space="preserve"> </w:t>
            </w:r>
            <w:r>
              <w:rPr>
                <w:sz w:val="20"/>
              </w:rPr>
              <w:t>review</w:t>
            </w:r>
            <w:r>
              <w:rPr>
                <w:spacing w:val="-5"/>
                <w:sz w:val="20"/>
              </w:rPr>
              <w:t xml:space="preserve"> </w:t>
            </w:r>
            <w:r>
              <w:rPr>
                <w:sz w:val="20"/>
              </w:rPr>
              <w:t>journals</w:t>
            </w:r>
            <w:r>
              <w:rPr>
                <w:spacing w:val="-4"/>
                <w:sz w:val="20"/>
              </w:rPr>
              <w:t xml:space="preserve"> </w:t>
            </w:r>
            <w:r>
              <w:rPr>
                <w:sz w:val="20"/>
              </w:rPr>
              <w:t>and/or</w:t>
            </w:r>
            <w:r>
              <w:rPr>
                <w:spacing w:val="-4"/>
                <w:sz w:val="20"/>
              </w:rPr>
              <w:t xml:space="preserve"> </w:t>
            </w:r>
            <w:r>
              <w:rPr>
                <w:sz w:val="20"/>
              </w:rPr>
              <w:t>chapters</w:t>
            </w:r>
            <w:r>
              <w:rPr>
                <w:spacing w:val="-4"/>
                <w:sz w:val="20"/>
              </w:rPr>
              <w:t xml:space="preserve"> </w:t>
            </w:r>
            <w:r>
              <w:rPr>
                <w:sz w:val="20"/>
              </w:rPr>
              <w:t>in</w:t>
            </w:r>
            <w:r>
              <w:rPr>
                <w:spacing w:val="-43"/>
                <w:sz w:val="20"/>
              </w:rPr>
              <w:t xml:space="preserve"> </w:t>
            </w:r>
            <w:r>
              <w:rPr>
                <w:sz w:val="20"/>
              </w:rPr>
              <w:t>peer reviewed edited volumes;</w:t>
            </w:r>
            <w:r>
              <w:rPr>
                <w:spacing w:val="1"/>
                <w:sz w:val="20"/>
              </w:rPr>
              <w:t xml:space="preserve"> </w:t>
            </w:r>
            <w:r>
              <w:rPr>
                <w:sz w:val="20"/>
              </w:rPr>
              <w:t>works</w:t>
            </w:r>
            <w:r>
              <w:rPr>
                <w:spacing w:val="-2"/>
                <w:sz w:val="20"/>
              </w:rPr>
              <w:t xml:space="preserve"> </w:t>
            </w:r>
            <w:r>
              <w:rPr>
                <w:sz w:val="20"/>
              </w:rPr>
              <w:t>are</w:t>
            </w:r>
            <w:r>
              <w:rPr>
                <w:spacing w:val="-1"/>
                <w:sz w:val="20"/>
              </w:rPr>
              <w:t xml:space="preserve"> </w:t>
            </w:r>
            <w:r>
              <w:rPr>
                <w:sz w:val="20"/>
              </w:rPr>
              <w:t>cited</w:t>
            </w:r>
          </w:p>
        </w:tc>
        <w:tc>
          <w:tcPr>
            <w:tcW w:w="3030" w:type="dxa"/>
          </w:tcPr>
          <w:p w14:paraId="46C23A67" w14:textId="77777777" w:rsidR="00F66441" w:rsidRDefault="00F66441" w:rsidP="00AD6B20">
            <w:pPr>
              <w:pStyle w:val="TableParagraph"/>
              <w:spacing w:before="104"/>
              <w:ind w:left="116" w:right="360"/>
              <w:rPr>
                <w:sz w:val="20"/>
              </w:rPr>
            </w:pPr>
            <w:r>
              <w:rPr>
                <w:sz w:val="20"/>
              </w:rPr>
              <w:t>Monograph</w:t>
            </w:r>
            <w:r>
              <w:rPr>
                <w:spacing w:val="-4"/>
                <w:sz w:val="20"/>
              </w:rPr>
              <w:t xml:space="preserve"> </w:t>
            </w:r>
            <w:r>
              <w:rPr>
                <w:sz w:val="20"/>
              </w:rPr>
              <w:t>(academic</w:t>
            </w:r>
            <w:r>
              <w:rPr>
                <w:spacing w:val="-4"/>
                <w:sz w:val="20"/>
              </w:rPr>
              <w:t xml:space="preserve"> </w:t>
            </w:r>
            <w:r>
              <w:rPr>
                <w:sz w:val="20"/>
              </w:rPr>
              <w:t>or</w:t>
            </w:r>
            <w:r>
              <w:rPr>
                <w:spacing w:val="-5"/>
                <w:sz w:val="20"/>
              </w:rPr>
              <w:t xml:space="preserve"> </w:t>
            </w:r>
            <w:r>
              <w:rPr>
                <w:sz w:val="20"/>
              </w:rPr>
              <w:t>other</w:t>
            </w:r>
            <w:r>
              <w:rPr>
                <w:spacing w:val="-42"/>
                <w:sz w:val="20"/>
              </w:rPr>
              <w:t xml:space="preserve"> </w:t>
            </w:r>
            <w:r>
              <w:rPr>
                <w:sz w:val="20"/>
              </w:rPr>
              <w:t>press)</w:t>
            </w:r>
            <w:r>
              <w:rPr>
                <w:spacing w:val="-1"/>
                <w:sz w:val="20"/>
              </w:rPr>
              <w:t xml:space="preserve"> </w:t>
            </w:r>
            <w:r>
              <w:rPr>
                <w:sz w:val="20"/>
              </w:rPr>
              <w:t>in preparation</w:t>
            </w:r>
          </w:p>
        </w:tc>
        <w:tc>
          <w:tcPr>
            <w:tcW w:w="3071" w:type="dxa"/>
          </w:tcPr>
          <w:p w14:paraId="24474FDF" w14:textId="77777777" w:rsidR="00F66441" w:rsidRDefault="00F66441" w:rsidP="00AD6B20">
            <w:pPr>
              <w:pStyle w:val="TableParagraph"/>
              <w:spacing w:before="104"/>
              <w:ind w:left="132"/>
              <w:rPr>
                <w:sz w:val="20"/>
              </w:rPr>
            </w:pPr>
            <w:r>
              <w:rPr>
                <w:sz w:val="20"/>
              </w:rPr>
              <w:t>Digital</w:t>
            </w:r>
            <w:r>
              <w:rPr>
                <w:spacing w:val="-5"/>
                <w:sz w:val="20"/>
              </w:rPr>
              <w:t xml:space="preserve"> </w:t>
            </w:r>
            <w:r>
              <w:rPr>
                <w:sz w:val="20"/>
              </w:rPr>
              <w:t>scholarship</w:t>
            </w:r>
            <w:r>
              <w:rPr>
                <w:spacing w:val="-3"/>
                <w:sz w:val="20"/>
              </w:rPr>
              <w:t xml:space="preserve"> </w:t>
            </w:r>
            <w:r>
              <w:rPr>
                <w:sz w:val="20"/>
              </w:rPr>
              <w:t>in</w:t>
            </w:r>
            <w:r>
              <w:rPr>
                <w:spacing w:val="-3"/>
                <w:sz w:val="20"/>
              </w:rPr>
              <w:t xml:space="preserve"> </w:t>
            </w:r>
            <w:r>
              <w:rPr>
                <w:sz w:val="20"/>
              </w:rPr>
              <w:t>progress</w:t>
            </w:r>
          </w:p>
        </w:tc>
      </w:tr>
      <w:tr w:rsidR="00F66441" w14:paraId="1DE87A37" w14:textId="77777777" w:rsidTr="00AD6B20">
        <w:trPr>
          <w:trHeight w:val="1708"/>
        </w:trPr>
        <w:tc>
          <w:tcPr>
            <w:tcW w:w="1595" w:type="dxa"/>
          </w:tcPr>
          <w:p w14:paraId="66AA0E50" w14:textId="77777777" w:rsidR="00F66441" w:rsidRDefault="00F66441" w:rsidP="00AD6B20">
            <w:pPr>
              <w:pStyle w:val="TableParagraph"/>
              <w:spacing w:before="103"/>
              <w:ind w:left="107"/>
              <w:rPr>
                <w:sz w:val="20"/>
              </w:rPr>
            </w:pPr>
            <w:r>
              <w:rPr>
                <w:sz w:val="20"/>
              </w:rPr>
              <w:t>ADEQUATE</w:t>
            </w:r>
          </w:p>
        </w:tc>
        <w:tc>
          <w:tcPr>
            <w:tcW w:w="3196" w:type="dxa"/>
          </w:tcPr>
          <w:p w14:paraId="24F3F512" w14:textId="77777777" w:rsidR="00F66441" w:rsidRDefault="00F66441" w:rsidP="00AD6B20">
            <w:pPr>
              <w:pStyle w:val="TableParagraph"/>
              <w:spacing w:before="103"/>
              <w:ind w:left="267" w:right="97"/>
              <w:rPr>
                <w:sz w:val="20"/>
              </w:rPr>
            </w:pPr>
            <w:r>
              <w:rPr>
                <w:sz w:val="20"/>
              </w:rPr>
              <w:t>Less than one publication in peer</w:t>
            </w:r>
            <w:r>
              <w:rPr>
                <w:spacing w:val="1"/>
                <w:sz w:val="20"/>
              </w:rPr>
              <w:t xml:space="preserve"> </w:t>
            </w:r>
            <w:r>
              <w:rPr>
                <w:sz w:val="20"/>
              </w:rPr>
              <w:t>reviewed journals and/or chapters</w:t>
            </w:r>
            <w:r>
              <w:rPr>
                <w:spacing w:val="-43"/>
                <w:sz w:val="20"/>
              </w:rPr>
              <w:t xml:space="preserve"> </w:t>
            </w:r>
            <w:r>
              <w:rPr>
                <w:sz w:val="20"/>
              </w:rPr>
              <w:t>in peer reviewed edited volumes;</w:t>
            </w:r>
            <w:r>
              <w:rPr>
                <w:spacing w:val="1"/>
                <w:sz w:val="20"/>
              </w:rPr>
              <w:t xml:space="preserve"> </w:t>
            </w:r>
            <w:r>
              <w:rPr>
                <w:sz w:val="20"/>
              </w:rPr>
              <w:t>research program unfocused; little</w:t>
            </w:r>
            <w:r>
              <w:rPr>
                <w:spacing w:val="-44"/>
                <w:sz w:val="20"/>
              </w:rPr>
              <w:t xml:space="preserve"> </w:t>
            </w:r>
            <w:r>
              <w:rPr>
                <w:sz w:val="20"/>
              </w:rPr>
              <w:t>evidence of continuing</w:t>
            </w:r>
            <w:r>
              <w:rPr>
                <w:spacing w:val="1"/>
                <w:sz w:val="20"/>
              </w:rPr>
              <w:t xml:space="preserve"> </w:t>
            </w:r>
            <w:r>
              <w:rPr>
                <w:sz w:val="20"/>
              </w:rPr>
              <w:t>productivity</w:t>
            </w:r>
          </w:p>
        </w:tc>
        <w:tc>
          <w:tcPr>
            <w:tcW w:w="3030" w:type="dxa"/>
          </w:tcPr>
          <w:p w14:paraId="3E0D7D7E" w14:textId="77777777" w:rsidR="00F66441" w:rsidRDefault="00F66441" w:rsidP="00AD6B20">
            <w:pPr>
              <w:pStyle w:val="TableParagraph"/>
              <w:spacing w:before="103"/>
              <w:ind w:left="116" w:right="360"/>
              <w:rPr>
                <w:sz w:val="20"/>
              </w:rPr>
            </w:pPr>
            <w:r>
              <w:rPr>
                <w:sz w:val="20"/>
              </w:rPr>
              <w:t>Monograph</w:t>
            </w:r>
            <w:r>
              <w:rPr>
                <w:spacing w:val="-4"/>
                <w:sz w:val="20"/>
              </w:rPr>
              <w:t xml:space="preserve"> </w:t>
            </w:r>
            <w:r>
              <w:rPr>
                <w:sz w:val="20"/>
              </w:rPr>
              <w:t>(academic</w:t>
            </w:r>
            <w:r>
              <w:rPr>
                <w:spacing w:val="-4"/>
                <w:sz w:val="20"/>
              </w:rPr>
              <w:t xml:space="preserve"> </w:t>
            </w:r>
            <w:r>
              <w:rPr>
                <w:sz w:val="20"/>
              </w:rPr>
              <w:t>or</w:t>
            </w:r>
            <w:r>
              <w:rPr>
                <w:spacing w:val="-5"/>
                <w:sz w:val="20"/>
              </w:rPr>
              <w:t xml:space="preserve"> </w:t>
            </w:r>
            <w:r>
              <w:rPr>
                <w:sz w:val="20"/>
              </w:rPr>
              <w:t>other</w:t>
            </w:r>
            <w:r>
              <w:rPr>
                <w:spacing w:val="-42"/>
                <w:sz w:val="20"/>
              </w:rPr>
              <w:t xml:space="preserve"> </w:t>
            </w:r>
            <w:r>
              <w:rPr>
                <w:sz w:val="20"/>
              </w:rPr>
              <w:t>press) contracted; research</w:t>
            </w:r>
            <w:r>
              <w:rPr>
                <w:spacing w:val="1"/>
                <w:sz w:val="20"/>
              </w:rPr>
              <w:t xml:space="preserve"> </w:t>
            </w:r>
            <w:r>
              <w:rPr>
                <w:sz w:val="20"/>
              </w:rPr>
              <w:t>program unfocused; little</w:t>
            </w:r>
            <w:r>
              <w:rPr>
                <w:spacing w:val="1"/>
                <w:sz w:val="20"/>
              </w:rPr>
              <w:t xml:space="preserve"> </w:t>
            </w:r>
            <w:r>
              <w:rPr>
                <w:sz w:val="20"/>
              </w:rPr>
              <w:t>evidence of continuing</w:t>
            </w:r>
            <w:r>
              <w:rPr>
                <w:spacing w:val="1"/>
                <w:sz w:val="20"/>
              </w:rPr>
              <w:t xml:space="preserve"> </w:t>
            </w:r>
            <w:r>
              <w:rPr>
                <w:sz w:val="20"/>
              </w:rPr>
              <w:t>productivity</w:t>
            </w:r>
          </w:p>
        </w:tc>
        <w:tc>
          <w:tcPr>
            <w:tcW w:w="3071" w:type="dxa"/>
          </w:tcPr>
          <w:p w14:paraId="26942F54" w14:textId="77777777" w:rsidR="00F66441" w:rsidRDefault="00F66441" w:rsidP="00AD6B20">
            <w:pPr>
              <w:pStyle w:val="TableParagraph"/>
              <w:spacing w:before="103"/>
              <w:ind w:left="132" w:right="107"/>
              <w:rPr>
                <w:sz w:val="20"/>
              </w:rPr>
            </w:pPr>
            <w:r>
              <w:rPr>
                <w:sz w:val="20"/>
              </w:rPr>
              <w:t>Digital scholarship conceived;</w:t>
            </w:r>
            <w:r>
              <w:rPr>
                <w:spacing w:val="1"/>
                <w:sz w:val="20"/>
              </w:rPr>
              <w:t xml:space="preserve"> </w:t>
            </w:r>
            <w:r>
              <w:rPr>
                <w:sz w:val="20"/>
              </w:rPr>
              <w:t>research program unfocused; little</w:t>
            </w:r>
            <w:r>
              <w:rPr>
                <w:spacing w:val="-43"/>
                <w:sz w:val="20"/>
              </w:rPr>
              <w:t xml:space="preserve"> </w:t>
            </w:r>
            <w:r>
              <w:rPr>
                <w:sz w:val="20"/>
              </w:rPr>
              <w:t>evidence of continuing</w:t>
            </w:r>
            <w:r>
              <w:rPr>
                <w:spacing w:val="1"/>
                <w:sz w:val="20"/>
              </w:rPr>
              <w:t xml:space="preserve"> </w:t>
            </w:r>
            <w:r>
              <w:rPr>
                <w:sz w:val="20"/>
              </w:rPr>
              <w:t>productivity</w:t>
            </w:r>
          </w:p>
        </w:tc>
      </w:tr>
      <w:tr w:rsidR="00F66441" w14:paraId="1E78EB8F" w14:textId="77777777" w:rsidTr="00AD6B20">
        <w:trPr>
          <w:trHeight w:val="343"/>
        </w:trPr>
        <w:tc>
          <w:tcPr>
            <w:tcW w:w="1595" w:type="dxa"/>
          </w:tcPr>
          <w:p w14:paraId="7AA55B81" w14:textId="77777777" w:rsidR="00F66441" w:rsidRDefault="00F66441" w:rsidP="00AD6B20">
            <w:pPr>
              <w:pStyle w:val="TableParagraph"/>
              <w:spacing w:before="103" w:line="220" w:lineRule="exact"/>
              <w:ind w:left="107"/>
              <w:rPr>
                <w:sz w:val="20"/>
              </w:rPr>
            </w:pPr>
            <w:r>
              <w:rPr>
                <w:sz w:val="20"/>
              </w:rPr>
              <w:t>INADEQUATE</w:t>
            </w:r>
          </w:p>
        </w:tc>
        <w:tc>
          <w:tcPr>
            <w:tcW w:w="3196" w:type="dxa"/>
          </w:tcPr>
          <w:p w14:paraId="34B467AA" w14:textId="77777777" w:rsidR="00F66441" w:rsidRDefault="00F66441" w:rsidP="00AD6B20">
            <w:pPr>
              <w:pStyle w:val="TableParagraph"/>
              <w:spacing w:before="103" w:line="220" w:lineRule="exact"/>
              <w:ind w:left="267"/>
              <w:rPr>
                <w:sz w:val="20"/>
              </w:rPr>
            </w:pPr>
            <w:r>
              <w:rPr>
                <w:sz w:val="20"/>
              </w:rPr>
              <w:t>No</w:t>
            </w:r>
            <w:r>
              <w:rPr>
                <w:spacing w:val="-4"/>
                <w:sz w:val="20"/>
              </w:rPr>
              <w:t xml:space="preserve"> </w:t>
            </w:r>
            <w:r>
              <w:rPr>
                <w:sz w:val="20"/>
              </w:rPr>
              <w:t>publications.</w:t>
            </w:r>
          </w:p>
        </w:tc>
        <w:tc>
          <w:tcPr>
            <w:tcW w:w="3030" w:type="dxa"/>
          </w:tcPr>
          <w:p w14:paraId="07F9ABB8" w14:textId="77777777" w:rsidR="00F66441" w:rsidRDefault="00F66441" w:rsidP="00AD6B20">
            <w:pPr>
              <w:pStyle w:val="TableParagraph"/>
              <w:rPr>
                <w:rFonts w:ascii="Times New Roman"/>
                <w:sz w:val="20"/>
              </w:rPr>
            </w:pPr>
          </w:p>
        </w:tc>
        <w:tc>
          <w:tcPr>
            <w:tcW w:w="3071" w:type="dxa"/>
          </w:tcPr>
          <w:p w14:paraId="103D65D9" w14:textId="77777777" w:rsidR="00F66441" w:rsidRDefault="00F66441" w:rsidP="00AD6B20">
            <w:pPr>
              <w:pStyle w:val="TableParagraph"/>
              <w:rPr>
                <w:rFonts w:ascii="Times New Roman"/>
                <w:sz w:val="20"/>
              </w:rPr>
            </w:pPr>
          </w:p>
        </w:tc>
      </w:tr>
    </w:tbl>
    <w:p w14:paraId="1FF1897E" w14:textId="77777777" w:rsidR="00F66441" w:rsidRDefault="00F66441" w:rsidP="00F66441">
      <w:pPr>
        <w:pStyle w:val="BodyText"/>
        <w:spacing w:before="4"/>
      </w:pPr>
    </w:p>
    <w:p w14:paraId="103477A0" w14:textId="77777777" w:rsidR="00F66441" w:rsidRDefault="00F66441" w:rsidP="00F66441">
      <w:pPr>
        <w:pStyle w:val="BodyText"/>
        <w:ind w:left="139" w:right="267"/>
        <w:sectPr w:rsidR="00F66441">
          <w:pgSz w:w="12240" w:h="15840"/>
          <w:pgMar w:top="1120" w:right="520" w:bottom="1240" w:left="580" w:header="763" w:footer="1033" w:gutter="0"/>
          <w:cols w:space="720"/>
        </w:sectPr>
      </w:pPr>
      <w:r>
        <w:rPr>
          <w:b/>
        </w:rPr>
        <w:lastRenderedPageBreak/>
        <w:t xml:space="preserve">Service </w:t>
      </w:r>
      <w:r>
        <w:t>is outreach or engagement by SGIS faculty for the purpose of contributing to the public good of the</w:t>
      </w:r>
      <w:r>
        <w:rPr>
          <w:spacing w:val="1"/>
        </w:rPr>
        <w:t xml:space="preserve"> </w:t>
      </w:r>
      <w:r>
        <w:t>academe/profession,</w:t>
      </w:r>
      <w:r>
        <w:rPr>
          <w:spacing w:val="-5"/>
        </w:rPr>
        <w:t xml:space="preserve"> </w:t>
      </w:r>
      <w:r>
        <w:t>the</w:t>
      </w:r>
      <w:r>
        <w:rPr>
          <w:spacing w:val="-1"/>
        </w:rPr>
        <w:t xml:space="preserve"> </w:t>
      </w:r>
      <w:r>
        <w:t>College,</w:t>
      </w:r>
      <w:r>
        <w:rPr>
          <w:spacing w:val="-4"/>
        </w:rPr>
        <w:t xml:space="preserve"> </w:t>
      </w:r>
      <w:r>
        <w:t>the</w:t>
      </w:r>
      <w:r>
        <w:rPr>
          <w:spacing w:val="-4"/>
        </w:rPr>
        <w:t xml:space="preserve"> </w:t>
      </w:r>
      <w:r>
        <w:t>University,</w:t>
      </w:r>
      <w:r>
        <w:rPr>
          <w:spacing w:val="-5"/>
        </w:rPr>
        <w:t xml:space="preserve"> </w:t>
      </w:r>
      <w:r>
        <w:t>and</w:t>
      </w:r>
      <w:r>
        <w:rPr>
          <w:spacing w:val="-5"/>
        </w:rPr>
        <w:t xml:space="preserve"> </w:t>
      </w:r>
      <w:r>
        <w:t>community.</w:t>
      </w:r>
      <w:r>
        <w:rPr>
          <w:spacing w:val="-3"/>
        </w:rPr>
        <w:t xml:space="preserve"> </w:t>
      </w:r>
      <w:r>
        <w:t>SGIS</w:t>
      </w:r>
      <w:r>
        <w:rPr>
          <w:spacing w:val="-2"/>
        </w:rPr>
        <w:t xml:space="preserve"> </w:t>
      </w:r>
      <w:r>
        <w:t>faculty</w:t>
      </w:r>
      <w:r>
        <w:rPr>
          <w:spacing w:val="-2"/>
        </w:rPr>
        <w:t xml:space="preserve"> </w:t>
      </w:r>
      <w:r>
        <w:t>are</w:t>
      </w:r>
      <w:r>
        <w:rPr>
          <w:spacing w:val="-1"/>
        </w:rPr>
        <w:t xml:space="preserve"> </w:t>
      </w:r>
      <w:r>
        <w:t>expected</w:t>
      </w:r>
      <w:r>
        <w:rPr>
          <w:spacing w:val="-5"/>
        </w:rPr>
        <w:t xml:space="preserve"> </w:t>
      </w:r>
      <w:r>
        <w:t>to</w:t>
      </w:r>
      <w:r>
        <w:rPr>
          <w:spacing w:val="-2"/>
        </w:rPr>
        <w:t xml:space="preserve"> </w:t>
      </w:r>
      <w:r>
        <w:t>demonstrate</w:t>
      </w:r>
    </w:p>
    <w:p w14:paraId="47DDE83A" w14:textId="77777777" w:rsidR="00F66441" w:rsidRDefault="00F66441" w:rsidP="00F66441">
      <w:pPr>
        <w:pStyle w:val="BodyText"/>
        <w:spacing w:before="93"/>
        <w:ind w:left="139" w:right="280"/>
      </w:pPr>
      <w:r>
        <w:lastRenderedPageBreak/>
        <w:t>commitment to service over the course of 6-7 years. We recognize that certain service appointments and duties require</w:t>
      </w:r>
      <w:r>
        <w:rPr>
          <w:spacing w:val="-47"/>
        </w:rPr>
        <w:t xml:space="preserve"> </w:t>
      </w:r>
      <w:r>
        <w:t>more commitment, time and dedication, which is why we will assess and evaluate service components differently</w:t>
      </w:r>
      <w:r>
        <w:rPr>
          <w:spacing w:val="1"/>
        </w:rPr>
        <w:t xml:space="preserve"> </w:t>
      </w:r>
      <w:r>
        <w:t>through use of a detailed rubric. Different service components are weighed differently, and the scores will be based</w:t>
      </w:r>
      <w:r>
        <w:rPr>
          <w:spacing w:val="1"/>
        </w:rPr>
        <w:t xml:space="preserve"> </w:t>
      </w:r>
      <w:r>
        <w:t>directly</w:t>
      </w:r>
      <w:r>
        <w:rPr>
          <w:spacing w:val="-1"/>
        </w:rPr>
        <w:t xml:space="preserve"> </w:t>
      </w:r>
      <w:r>
        <w:t>on</w:t>
      </w:r>
      <w:r>
        <w:rPr>
          <w:spacing w:val="-4"/>
        </w:rPr>
        <w:t xml:space="preserve"> </w:t>
      </w:r>
      <w:r>
        <w:t>evidence</w:t>
      </w:r>
      <w:r>
        <w:rPr>
          <w:spacing w:val="-2"/>
        </w:rPr>
        <w:t xml:space="preserve"> </w:t>
      </w:r>
      <w:r>
        <w:t>of this</w:t>
      </w:r>
      <w:r>
        <w:rPr>
          <w:spacing w:val="-2"/>
        </w:rPr>
        <w:t xml:space="preserve"> </w:t>
      </w:r>
      <w:r>
        <w:t>service.</w:t>
      </w:r>
    </w:p>
    <w:p w14:paraId="2722CE44" w14:textId="77777777" w:rsidR="00F66441" w:rsidRDefault="00F66441" w:rsidP="00F66441">
      <w:pPr>
        <w:pStyle w:val="BodyText"/>
        <w:spacing w:before="10"/>
        <w:rPr>
          <w:sz w:val="21"/>
        </w:rPr>
      </w:pPr>
    </w:p>
    <w:p w14:paraId="7D4FCE55" w14:textId="77777777" w:rsidR="00F66441" w:rsidRDefault="00F66441" w:rsidP="00F66441">
      <w:pPr>
        <w:pStyle w:val="BodyText"/>
        <w:spacing w:before="1"/>
        <w:ind w:left="140" w:right="205"/>
      </w:pPr>
      <w:r>
        <w:rPr>
          <w:u w:val="single"/>
        </w:rPr>
        <w:t>Examples of Ratings of Service Records for Promotion from Associate to Full Professor of Practice for an FTE apportioned</w:t>
      </w:r>
      <w:r>
        <w:rPr>
          <w:spacing w:val="-47"/>
        </w:rPr>
        <w:t xml:space="preserve"> </w:t>
      </w:r>
      <w:r>
        <w:rPr>
          <w:u w:val="single"/>
        </w:rPr>
        <w:t xml:space="preserve">for Service of 10%. These are not exhaustive </w:t>
      </w:r>
      <w:proofErr w:type="gramStart"/>
      <w:r>
        <w:rPr>
          <w:u w:val="single"/>
        </w:rPr>
        <w:t>examples</w:t>
      </w:r>
      <w:proofErr w:type="gramEnd"/>
      <w:r>
        <w:rPr>
          <w:u w:val="single"/>
        </w:rPr>
        <w:t xml:space="preserve"> and we recognize a broad combination of various ways in which</w:t>
      </w:r>
      <w:r>
        <w:rPr>
          <w:spacing w:val="1"/>
        </w:rPr>
        <w:t xml:space="preserve"> </w:t>
      </w:r>
      <w:r>
        <w:rPr>
          <w:u w:val="single"/>
        </w:rPr>
        <w:t>service is demonstrated. This rubric assumes consideration of service leadership starting after the Associate Professor</w:t>
      </w:r>
      <w:r>
        <w:rPr>
          <w:spacing w:val="1"/>
        </w:rPr>
        <w:t xml:space="preserve"> </w:t>
      </w:r>
      <w:r>
        <w:rPr>
          <w:u w:val="single"/>
        </w:rPr>
        <w:t>rank begins.</w:t>
      </w:r>
    </w:p>
    <w:p w14:paraId="79AB8597" w14:textId="77777777" w:rsidR="00F66441" w:rsidRDefault="00F66441" w:rsidP="00F66441">
      <w:pPr>
        <w:pStyle w:val="BodyText"/>
        <w:spacing w:before="5"/>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560"/>
        <w:gridCol w:w="3190"/>
        <w:gridCol w:w="3069"/>
        <w:gridCol w:w="3072"/>
      </w:tblGrid>
      <w:tr w:rsidR="00F66441" w14:paraId="7082A7DB" w14:textId="77777777" w:rsidTr="00AD6B20">
        <w:trPr>
          <w:trHeight w:val="201"/>
        </w:trPr>
        <w:tc>
          <w:tcPr>
            <w:tcW w:w="1560" w:type="dxa"/>
            <w:tcBorders>
              <w:bottom w:val="single" w:sz="4" w:space="0" w:color="000000"/>
            </w:tcBorders>
          </w:tcPr>
          <w:p w14:paraId="4430F5A8" w14:textId="77777777" w:rsidR="00F66441" w:rsidRDefault="00F66441" w:rsidP="00AD6B20">
            <w:pPr>
              <w:pStyle w:val="TableParagraph"/>
              <w:spacing w:line="182" w:lineRule="exact"/>
              <w:ind w:left="614"/>
              <w:rPr>
                <w:sz w:val="20"/>
              </w:rPr>
            </w:pPr>
            <w:r>
              <w:rPr>
                <w:sz w:val="20"/>
              </w:rPr>
              <w:t>RANK</w:t>
            </w:r>
          </w:p>
        </w:tc>
        <w:tc>
          <w:tcPr>
            <w:tcW w:w="3190" w:type="dxa"/>
            <w:tcBorders>
              <w:bottom w:val="single" w:sz="4" w:space="0" w:color="000000"/>
            </w:tcBorders>
          </w:tcPr>
          <w:p w14:paraId="254CF4FE" w14:textId="77777777" w:rsidR="00F66441" w:rsidRDefault="00F66441" w:rsidP="00AD6B20">
            <w:pPr>
              <w:pStyle w:val="TableParagraph"/>
              <w:spacing w:line="182" w:lineRule="exact"/>
              <w:ind w:left="219" w:right="97"/>
              <w:jc w:val="center"/>
              <w:rPr>
                <w:sz w:val="20"/>
              </w:rPr>
            </w:pPr>
            <w:r>
              <w:rPr>
                <w:sz w:val="20"/>
              </w:rPr>
              <w:t>Example</w:t>
            </w:r>
            <w:r>
              <w:rPr>
                <w:spacing w:val="-3"/>
                <w:sz w:val="20"/>
              </w:rPr>
              <w:t xml:space="preserve"> </w:t>
            </w:r>
            <w:r>
              <w:rPr>
                <w:sz w:val="20"/>
              </w:rPr>
              <w:t>1</w:t>
            </w:r>
          </w:p>
        </w:tc>
        <w:tc>
          <w:tcPr>
            <w:tcW w:w="3069" w:type="dxa"/>
            <w:tcBorders>
              <w:bottom w:val="single" w:sz="4" w:space="0" w:color="000000"/>
            </w:tcBorders>
          </w:tcPr>
          <w:p w14:paraId="145F6847" w14:textId="77777777" w:rsidR="00F66441" w:rsidRDefault="00F66441" w:rsidP="00AD6B20">
            <w:pPr>
              <w:pStyle w:val="TableParagraph"/>
              <w:spacing w:line="182" w:lineRule="exact"/>
              <w:ind w:left="101" w:right="99"/>
              <w:jc w:val="center"/>
              <w:rPr>
                <w:sz w:val="20"/>
              </w:rPr>
            </w:pPr>
            <w:r>
              <w:rPr>
                <w:sz w:val="20"/>
              </w:rPr>
              <w:t>Example</w:t>
            </w:r>
            <w:r>
              <w:rPr>
                <w:spacing w:val="-3"/>
                <w:sz w:val="20"/>
              </w:rPr>
              <w:t xml:space="preserve"> </w:t>
            </w:r>
            <w:r>
              <w:rPr>
                <w:sz w:val="20"/>
              </w:rPr>
              <w:t>2</w:t>
            </w:r>
          </w:p>
        </w:tc>
        <w:tc>
          <w:tcPr>
            <w:tcW w:w="3072" w:type="dxa"/>
            <w:tcBorders>
              <w:bottom w:val="single" w:sz="4" w:space="0" w:color="000000"/>
            </w:tcBorders>
          </w:tcPr>
          <w:p w14:paraId="2B302185" w14:textId="77777777" w:rsidR="00F66441" w:rsidRDefault="00F66441" w:rsidP="00AD6B20">
            <w:pPr>
              <w:pStyle w:val="TableParagraph"/>
              <w:spacing w:line="182" w:lineRule="exact"/>
              <w:ind w:left="1077" w:right="1079"/>
              <w:jc w:val="center"/>
              <w:rPr>
                <w:sz w:val="20"/>
              </w:rPr>
            </w:pPr>
            <w:r>
              <w:rPr>
                <w:sz w:val="20"/>
              </w:rPr>
              <w:t>Example</w:t>
            </w:r>
            <w:r>
              <w:rPr>
                <w:spacing w:val="-3"/>
                <w:sz w:val="20"/>
              </w:rPr>
              <w:t xml:space="preserve"> </w:t>
            </w:r>
            <w:r>
              <w:rPr>
                <w:sz w:val="20"/>
              </w:rPr>
              <w:t>3</w:t>
            </w:r>
          </w:p>
        </w:tc>
      </w:tr>
      <w:tr w:rsidR="00F66441" w14:paraId="175E6F1F" w14:textId="77777777" w:rsidTr="00AD6B20">
        <w:trPr>
          <w:trHeight w:val="10050"/>
        </w:trPr>
        <w:tc>
          <w:tcPr>
            <w:tcW w:w="1560" w:type="dxa"/>
            <w:tcBorders>
              <w:top w:val="single" w:sz="4" w:space="0" w:color="000000"/>
            </w:tcBorders>
          </w:tcPr>
          <w:p w14:paraId="5F6E73C5" w14:textId="77777777" w:rsidR="00F66441" w:rsidRDefault="00F66441" w:rsidP="00AD6B20">
            <w:pPr>
              <w:pStyle w:val="TableParagraph"/>
              <w:spacing w:before="1"/>
              <w:ind w:left="107"/>
              <w:rPr>
                <w:sz w:val="20"/>
              </w:rPr>
            </w:pPr>
            <w:r>
              <w:rPr>
                <w:sz w:val="20"/>
              </w:rPr>
              <w:lastRenderedPageBreak/>
              <w:t>OUTSTANDING</w:t>
            </w:r>
          </w:p>
        </w:tc>
        <w:tc>
          <w:tcPr>
            <w:tcW w:w="3190" w:type="dxa"/>
            <w:tcBorders>
              <w:top w:val="single" w:sz="4" w:space="0" w:color="000000"/>
            </w:tcBorders>
          </w:tcPr>
          <w:p w14:paraId="2B5C261B" w14:textId="77777777" w:rsidR="00F66441" w:rsidRDefault="00F66441" w:rsidP="00AD6B20">
            <w:pPr>
              <w:pStyle w:val="TableParagraph"/>
              <w:spacing w:before="1"/>
              <w:ind w:left="232" w:right="130"/>
              <w:rPr>
                <w:sz w:val="20"/>
              </w:rPr>
            </w:pPr>
            <w:r>
              <w:rPr>
                <w:sz w:val="20"/>
              </w:rPr>
              <w:t xml:space="preserve">Evidence of leadership of </w:t>
            </w:r>
            <w:proofErr w:type="gramStart"/>
            <w:r>
              <w:rPr>
                <w:sz w:val="20"/>
              </w:rPr>
              <w:t>all of</w:t>
            </w:r>
            <w:proofErr w:type="gramEnd"/>
            <w:r>
              <w:rPr>
                <w:sz w:val="20"/>
              </w:rPr>
              <w:t xml:space="preserve"> the</w:t>
            </w:r>
            <w:r>
              <w:rPr>
                <w:spacing w:val="-44"/>
                <w:sz w:val="20"/>
              </w:rPr>
              <w:t xml:space="preserve"> </w:t>
            </w:r>
            <w:r>
              <w:rPr>
                <w:sz w:val="20"/>
              </w:rPr>
              <w:t>following (here, leadership is</w:t>
            </w:r>
            <w:r>
              <w:rPr>
                <w:spacing w:val="1"/>
                <w:sz w:val="20"/>
              </w:rPr>
              <w:t xml:space="preserve"> </w:t>
            </w:r>
            <w:r>
              <w:rPr>
                <w:sz w:val="20"/>
              </w:rPr>
              <w:t>defined as a formal leadership</w:t>
            </w:r>
            <w:r>
              <w:rPr>
                <w:spacing w:val="1"/>
                <w:sz w:val="20"/>
              </w:rPr>
              <w:t xml:space="preserve"> </w:t>
            </w:r>
            <w:r>
              <w:rPr>
                <w:sz w:val="20"/>
              </w:rPr>
              <w:t>position or primary authorship of</w:t>
            </w:r>
            <w:r>
              <w:rPr>
                <w:spacing w:val="1"/>
                <w:sz w:val="20"/>
              </w:rPr>
              <w:t xml:space="preserve"> </w:t>
            </w:r>
            <w:r>
              <w:rPr>
                <w:sz w:val="20"/>
              </w:rPr>
              <w:t>enduring</w:t>
            </w:r>
            <w:r>
              <w:rPr>
                <w:spacing w:val="-2"/>
                <w:sz w:val="20"/>
              </w:rPr>
              <w:t xml:space="preserve"> </w:t>
            </w:r>
            <w:r>
              <w:rPr>
                <w:sz w:val="20"/>
              </w:rPr>
              <w:t>policy document):</w:t>
            </w:r>
          </w:p>
          <w:p w14:paraId="092EB5F9" w14:textId="77777777" w:rsidR="00F66441" w:rsidRDefault="00F66441" w:rsidP="00F66441">
            <w:pPr>
              <w:pStyle w:val="TableParagraph"/>
              <w:numPr>
                <w:ilvl w:val="0"/>
                <w:numId w:val="24"/>
              </w:numPr>
              <w:tabs>
                <w:tab w:val="left" w:pos="592"/>
                <w:tab w:val="left" w:pos="593"/>
              </w:tabs>
              <w:ind w:right="127"/>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6007D4F7" w14:textId="77777777" w:rsidR="00F66441" w:rsidRDefault="00F66441" w:rsidP="00F66441">
            <w:pPr>
              <w:pStyle w:val="TableParagraph"/>
              <w:numPr>
                <w:ilvl w:val="0"/>
                <w:numId w:val="24"/>
              </w:numPr>
              <w:tabs>
                <w:tab w:val="left" w:pos="592"/>
                <w:tab w:val="left" w:pos="593"/>
              </w:tabs>
              <w:ind w:right="196"/>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2781FAD2" w14:textId="77777777" w:rsidR="00F66441" w:rsidRDefault="00F66441" w:rsidP="00F66441">
            <w:pPr>
              <w:pStyle w:val="TableParagraph"/>
              <w:numPr>
                <w:ilvl w:val="0"/>
                <w:numId w:val="24"/>
              </w:numPr>
              <w:tabs>
                <w:tab w:val="left" w:pos="592"/>
                <w:tab w:val="left" w:pos="593"/>
              </w:tabs>
              <w:spacing w:before="1"/>
              <w:ind w:right="168"/>
              <w:rPr>
                <w:sz w:val="20"/>
              </w:rPr>
            </w:pPr>
            <w:r>
              <w:rPr>
                <w:sz w:val="20"/>
              </w:rPr>
              <w:t>Serve</w:t>
            </w:r>
            <w:r>
              <w:rPr>
                <w:spacing w:val="-3"/>
                <w:sz w:val="20"/>
              </w:rPr>
              <w:t xml:space="preserve"> </w:t>
            </w:r>
            <w:r>
              <w:rPr>
                <w:sz w:val="20"/>
              </w:rPr>
              <w:t>as</w:t>
            </w:r>
            <w:r>
              <w:rPr>
                <w:spacing w:val="-3"/>
                <w:sz w:val="20"/>
              </w:rPr>
              <w:t xml:space="preserve"> </w:t>
            </w:r>
            <w:r>
              <w:rPr>
                <w:sz w:val="20"/>
              </w:rPr>
              <w:t>a</w:t>
            </w:r>
            <w:r>
              <w:rPr>
                <w:spacing w:val="-1"/>
                <w:sz w:val="20"/>
              </w:rPr>
              <w:t xml:space="preserve"> </w:t>
            </w:r>
            <w:r>
              <w:rPr>
                <w:sz w:val="20"/>
              </w:rPr>
              <w:t>chair</w:t>
            </w:r>
            <w:r>
              <w:rPr>
                <w:spacing w:val="-2"/>
                <w:sz w:val="20"/>
              </w:rPr>
              <w:t xml:space="preserve"> </w:t>
            </w:r>
            <w:r>
              <w:rPr>
                <w:sz w:val="20"/>
              </w:rPr>
              <w:t>or</w:t>
            </w:r>
            <w:r>
              <w:rPr>
                <w:spacing w:val="-2"/>
                <w:sz w:val="20"/>
              </w:rPr>
              <w:t xml:space="preserve"> </w:t>
            </w:r>
            <w:r>
              <w:rPr>
                <w:sz w:val="20"/>
              </w:rPr>
              <w:t>member</w:t>
            </w:r>
            <w:r>
              <w:rPr>
                <w:spacing w:val="-2"/>
                <w:sz w:val="20"/>
              </w:rPr>
              <w:t xml:space="preserve"> </w:t>
            </w:r>
            <w:r>
              <w:rPr>
                <w:sz w:val="20"/>
              </w:rPr>
              <w:t>of</w:t>
            </w:r>
            <w:r>
              <w:rPr>
                <w:spacing w:val="-42"/>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40802421" w14:textId="77777777" w:rsidR="00F66441" w:rsidRDefault="00F66441" w:rsidP="00F66441">
            <w:pPr>
              <w:pStyle w:val="TableParagraph"/>
              <w:numPr>
                <w:ilvl w:val="0"/>
                <w:numId w:val="24"/>
              </w:numPr>
              <w:tabs>
                <w:tab w:val="left" w:pos="592"/>
                <w:tab w:val="left" w:pos="593"/>
              </w:tabs>
              <w:ind w:right="10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69" w:type="dxa"/>
            <w:tcBorders>
              <w:top w:val="single" w:sz="4" w:space="0" w:color="000000"/>
            </w:tcBorders>
          </w:tcPr>
          <w:p w14:paraId="0EF6D7AA" w14:textId="77777777" w:rsidR="00F66441" w:rsidRDefault="00F66441" w:rsidP="00AD6B20">
            <w:pPr>
              <w:pStyle w:val="TableParagraph"/>
              <w:spacing w:before="1"/>
              <w:ind w:left="112" w:right="147"/>
              <w:rPr>
                <w:sz w:val="20"/>
              </w:rPr>
            </w:pPr>
            <w:r>
              <w:rPr>
                <w:sz w:val="20"/>
              </w:rPr>
              <w:t>Evidence</w:t>
            </w:r>
            <w:r>
              <w:rPr>
                <w:spacing w:val="-4"/>
                <w:sz w:val="20"/>
              </w:rPr>
              <w:t xml:space="preserve"> </w:t>
            </w:r>
            <w:r>
              <w:rPr>
                <w:sz w:val="20"/>
              </w:rPr>
              <w:t>of</w:t>
            </w:r>
            <w:r>
              <w:rPr>
                <w:spacing w:val="-3"/>
                <w:sz w:val="20"/>
              </w:rPr>
              <w:t xml:space="preserve"> </w:t>
            </w:r>
            <w:r>
              <w:rPr>
                <w:sz w:val="20"/>
              </w:rPr>
              <w:t>leadership</w:t>
            </w:r>
            <w:r>
              <w:rPr>
                <w:spacing w:val="-2"/>
                <w:sz w:val="20"/>
              </w:rPr>
              <w:t xml:space="preserve"> </w:t>
            </w:r>
            <w:r>
              <w:rPr>
                <w:sz w:val="20"/>
              </w:rPr>
              <w:t>of</w:t>
            </w:r>
            <w:r>
              <w:rPr>
                <w:spacing w:val="-3"/>
                <w:sz w:val="20"/>
              </w:rPr>
              <w:t xml:space="preserve"> </w:t>
            </w:r>
            <w:proofErr w:type="gramStart"/>
            <w:r>
              <w:rPr>
                <w:sz w:val="20"/>
              </w:rPr>
              <w:t>all</w:t>
            </w:r>
            <w:r>
              <w:rPr>
                <w:spacing w:val="-2"/>
                <w:sz w:val="20"/>
              </w:rPr>
              <w:t xml:space="preserve"> </w:t>
            </w:r>
            <w:r>
              <w:rPr>
                <w:sz w:val="20"/>
              </w:rPr>
              <w:t>of</w:t>
            </w:r>
            <w:proofErr w:type="gramEnd"/>
            <w:r>
              <w:rPr>
                <w:spacing w:val="-4"/>
                <w:sz w:val="20"/>
              </w:rPr>
              <w:t xml:space="preserve"> </w:t>
            </w:r>
            <w:r>
              <w:rPr>
                <w:sz w:val="20"/>
              </w:rPr>
              <w:t>the</w:t>
            </w:r>
            <w:r>
              <w:rPr>
                <w:spacing w:val="-42"/>
                <w:sz w:val="20"/>
              </w:rPr>
              <w:t xml:space="preserve"> </w:t>
            </w:r>
            <w:r>
              <w:rPr>
                <w:sz w:val="20"/>
              </w:rPr>
              <w:t>following (here, leadership is</w:t>
            </w:r>
            <w:r>
              <w:rPr>
                <w:spacing w:val="1"/>
                <w:sz w:val="20"/>
              </w:rPr>
              <w:t xml:space="preserve"> </w:t>
            </w:r>
            <w:r>
              <w:rPr>
                <w:sz w:val="20"/>
              </w:rPr>
              <w:t>defined as a formal leadership</w:t>
            </w:r>
            <w:r>
              <w:rPr>
                <w:spacing w:val="1"/>
                <w:sz w:val="20"/>
              </w:rPr>
              <w:t xml:space="preserve"> </w:t>
            </w:r>
            <w:r>
              <w:rPr>
                <w:sz w:val="20"/>
              </w:rPr>
              <w:t>position or primary authorship of</w:t>
            </w:r>
            <w:r>
              <w:rPr>
                <w:spacing w:val="1"/>
                <w:sz w:val="20"/>
              </w:rPr>
              <w:t xml:space="preserve"> </w:t>
            </w:r>
            <w:r>
              <w:rPr>
                <w:sz w:val="20"/>
              </w:rPr>
              <w:t>enduring</w:t>
            </w:r>
            <w:r>
              <w:rPr>
                <w:spacing w:val="-2"/>
                <w:sz w:val="20"/>
              </w:rPr>
              <w:t xml:space="preserve"> </w:t>
            </w:r>
            <w:r>
              <w:rPr>
                <w:sz w:val="20"/>
              </w:rPr>
              <w:t>policy document):</w:t>
            </w:r>
          </w:p>
          <w:p w14:paraId="2EBC47C9" w14:textId="77777777" w:rsidR="00F66441" w:rsidRDefault="00F66441" w:rsidP="00F66441">
            <w:pPr>
              <w:pStyle w:val="TableParagraph"/>
              <w:numPr>
                <w:ilvl w:val="0"/>
                <w:numId w:val="23"/>
              </w:numPr>
              <w:tabs>
                <w:tab w:val="left" w:pos="472"/>
                <w:tab w:val="left" w:pos="473"/>
              </w:tabs>
              <w:ind w:right="185"/>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081AB840" w14:textId="77777777" w:rsidR="00F66441" w:rsidRDefault="00F66441" w:rsidP="00F66441">
            <w:pPr>
              <w:pStyle w:val="TableParagraph"/>
              <w:numPr>
                <w:ilvl w:val="0"/>
                <w:numId w:val="23"/>
              </w:numPr>
              <w:tabs>
                <w:tab w:val="left" w:pos="472"/>
                <w:tab w:val="left" w:pos="473"/>
              </w:tabs>
              <w:spacing w:before="2"/>
              <w:ind w:right="404"/>
              <w:rPr>
                <w:sz w:val="20"/>
              </w:rPr>
            </w:pPr>
            <w:r>
              <w:rPr>
                <w:sz w:val="20"/>
              </w:rPr>
              <w:t>Serve</w:t>
            </w:r>
            <w:r>
              <w:rPr>
                <w:spacing w:val="-4"/>
                <w:sz w:val="20"/>
              </w:rPr>
              <w:t xml:space="preserve"> </w:t>
            </w:r>
            <w:r>
              <w:rPr>
                <w:sz w:val="20"/>
              </w:rPr>
              <w:t>in</w:t>
            </w:r>
            <w:r>
              <w:rPr>
                <w:spacing w:val="-1"/>
                <w:sz w:val="20"/>
              </w:rPr>
              <w:t xml:space="preserve"> </w:t>
            </w:r>
            <w:r>
              <w:rPr>
                <w:sz w:val="20"/>
              </w:rPr>
              <w:t>a</w:t>
            </w:r>
            <w:r>
              <w:rPr>
                <w:spacing w:val="-2"/>
                <w:sz w:val="20"/>
              </w:rPr>
              <w:t xml:space="preserve"> </w:t>
            </w:r>
            <w:r>
              <w:rPr>
                <w:sz w:val="20"/>
              </w:rPr>
              <w:t>chair</w:t>
            </w:r>
            <w:r>
              <w:rPr>
                <w:spacing w:val="-2"/>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 (e.g., search,</w:t>
            </w:r>
            <w:r>
              <w:rPr>
                <w:spacing w:val="1"/>
                <w:sz w:val="20"/>
              </w:rPr>
              <w:t xml:space="preserve"> </w:t>
            </w:r>
            <w:r>
              <w:rPr>
                <w:sz w:val="20"/>
              </w:rPr>
              <w:t>hiring,</w:t>
            </w:r>
            <w:r>
              <w:rPr>
                <w:spacing w:val="-2"/>
                <w:sz w:val="20"/>
              </w:rPr>
              <w:t xml:space="preserve"> </w:t>
            </w:r>
            <w:r>
              <w:rPr>
                <w:sz w:val="20"/>
              </w:rPr>
              <w:t>recruitment,</w:t>
            </w:r>
            <w:r>
              <w:rPr>
                <w:spacing w:val="-2"/>
                <w:sz w:val="20"/>
              </w:rPr>
              <w:t xml:space="preserve"> </w:t>
            </w:r>
            <w:r>
              <w:rPr>
                <w:sz w:val="20"/>
              </w:rPr>
              <w:t>etc.).</w:t>
            </w:r>
          </w:p>
          <w:p w14:paraId="041B14A5" w14:textId="77777777" w:rsidR="00F66441" w:rsidRDefault="00F66441" w:rsidP="00F66441">
            <w:pPr>
              <w:pStyle w:val="TableParagraph"/>
              <w:numPr>
                <w:ilvl w:val="0"/>
                <w:numId w:val="23"/>
              </w:numPr>
              <w:tabs>
                <w:tab w:val="left" w:pos="472"/>
                <w:tab w:val="left" w:pos="473"/>
              </w:tabs>
              <w:ind w:right="107"/>
              <w:rPr>
                <w:sz w:val="20"/>
              </w:rPr>
            </w:pPr>
            <w:r>
              <w:rPr>
                <w:sz w:val="20"/>
              </w:rPr>
              <w:t>Service to the</w:t>
            </w:r>
            <w:r>
              <w:rPr>
                <w:spacing w:val="1"/>
                <w:sz w:val="20"/>
              </w:rPr>
              <w:t xml:space="preserve"> </w:t>
            </w:r>
            <w:r>
              <w:rPr>
                <w:sz w:val="20"/>
              </w:rPr>
              <w:t>profession</w:t>
            </w:r>
            <w:r>
              <w:rPr>
                <w:spacing w:val="2"/>
                <w:sz w:val="20"/>
              </w:rPr>
              <w:t xml:space="preserve"> </w:t>
            </w:r>
            <w:r>
              <w:rPr>
                <w:sz w:val="20"/>
              </w:rPr>
              <w:t>or</w:t>
            </w:r>
            <w:r>
              <w:rPr>
                <w:spacing w:val="1"/>
                <w:sz w:val="20"/>
              </w:rPr>
              <w:t xml:space="preserve"> </w:t>
            </w:r>
            <w:r>
              <w:rPr>
                <w:sz w:val="20"/>
              </w:rPr>
              <w:t>discipline</w:t>
            </w:r>
            <w:r>
              <w:rPr>
                <w:spacing w:val="1"/>
                <w:sz w:val="20"/>
              </w:rPr>
              <w:t xml:space="preserve"> </w:t>
            </w:r>
            <w:r>
              <w:rPr>
                <w:sz w:val="20"/>
              </w:rPr>
              <w:t xml:space="preserve">outside of the </w:t>
            </w:r>
            <w:proofErr w:type="gramStart"/>
            <w:r>
              <w:rPr>
                <w:sz w:val="20"/>
              </w:rPr>
              <w:t>School</w:t>
            </w:r>
            <w:proofErr w:type="gramEnd"/>
            <w:r>
              <w:rPr>
                <w:sz w:val="20"/>
              </w:rPr>
              <w:t xml:space="preserve"> including</w:t>
            </w:r>
            <w:r>
              <w:rPr>
                <w:spacing w:val="-43"/>
                <w:sz w:val="20"/>
              </w:rPr>
              <w:t xml:space="preserve"> </w:t>
            </w:r>
            <w:r>
              <w:rPr>
                <w:sz w:val="20"/>
              </w:rPr>
              <w:t>but not limited to: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4"/>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1DF3A38F" w14:textId="77777777" w:rsidR="00F66441" w:rsidRDefault="00F66441" w:rsidP="00F66441">
            <w:pPr>
              <w:pStyle w:val="TableParagraph"/>
              <w:numPr>
                <w:ilvl w:val="0"/>
                <w:numId w:val="23"/>
              </w:numPr>
              <w:tabs>
                <w:tab w:val="left" w:pos="472"/>
                <w:tab w:val="left" w:pos="473"/>
              </w:tabs>
              <w:ind w:right="356"/>
              <w:rPr>
                <w:sz w:val="20"/>
              </w:rPr>
            </w:pPr>
            <w:r>
              <w:rPr>
                <w:sz w:val="20"/>
              </w:rPr>
              <w:t>Application of</w:t>
            </w:r>
            <w:r>
              <w:rPr>
                <w:spacing w:val="1"/>
                <w:sz w:val="20"/>
              </w:rPr>
              <w:t xml:space="preserve"> </w:t>
            </w:r>
            <w:r>
              <w:rPr>
                <w:sz w:val="20"/>
              </w:rPr>
              <w:t>disciplinary engagement to</w:t>
            </w:r>
            <w:r>
              <w:rPr>
                <w:spacing w:val="-43"/>
                <w:sz w:val="20"/>
              </w:rPr>
              <w:t xml:space="preserve"> </w:t>
            </w:r>
            <w:r>
              <w:rPr>
                <w:sz w:val="20"/>
              </w:rPr>
              <w:t>campus</w:t>
            </w:r>
            <w:r>
              <w:rPr>
                <w:spacing w:val="-5"/>
                <w:sz w:val="20"/>
              </w:rPr>
              <w:t xml:space="preserve"> </w:t>
            </w:r>
            <w:r>
              <w:rPr>
                <w:sz w:val="20"/>
              </w:rPr>
              <w:t>or</w:t>
            </w:r>
            <w:r>
              <w:rPr>
                <w:spacing w:val="-4"/>
                <w:sz w:val="20"/>
              </w:rPr>
              <w:t xml:space="preserve"> </w:t>
            </w:r>
            <w:r>
              <w:rPr>
                <w:sz w:val="20"/>
              </w:rPr>
              <w:t>local</w:t>
            </w:r>
            <w:r>
              <w:rPr>
                <w:spacing w:val="-5"/>
                <w:sz w:val="20"/>
              </w:rPr>
              <w:t xml:space="preserve"> </w:t>
            </w:r>
            <w:r>
              <w:rPr>
                <w:sz w:val="20"/>
              </w:rPr>
              <w:t>community</w:t>
            </w:r>
            <w:r>
              <w:rPr>
                <w:spacing w:val="-42"/>
                <w:sz w:val="20"/>
              </w:rPr>
              <w:t xml:space="preserve"> </w:t>
            </w:r>
            <w:r>
              <w:rPr>
                <w:sz w:val="20"/>
              </w:rPr>
              <w:t>including but not limited to</w:t>
            </w:r>
            <w:r>
              <w:rPr>
                <w:spacing w:val="-43"/>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w:t>
            </w:r>
            <w:r>
              <w:rPr>
                <w:spacing w:val="-2"/>
                <w:sz w:val="20"/>
              </w:rPr>
              <w:t xml:space="preserve"> </w:t>
            </w:r>
            <w:r>
              <w:rPr>
                <w:sz w:val="20"/>
              </w:rPr>
              <w:t>outreach),</w:t>
            </w:r>
          </w:p>
          <w:p w14:paraId="26D65F78" w14:textId="77777777" w:rsidR="00F66441" w:rsidRDefault="00F66441" w:rsidP="00AD6B20">
            <w:pPr>
              <w:pStyle w:val="TableParagraph"/>
              <w:spacing w:line="220" w:lineRule="exact"/>
              <w:ind w:left="472"/>
              <w:rPr>
                <w:sz w:val="20"/>
              </w:rPr>
            </w:pPr>
            <w:r>
              <w:rPr>
                <w:sz w:val="20"/>
              </w:rPr>
              <w:t>organizing</w:t>
            </w:r>
            <w:r>
              <w:rPr>
                <w:spacing w:val="-3"/>
                <w:sz w:val="20"/>
              </w:rPr>
              <w:t xml:space="preserve"> </w:t>
            </w:r>
            <w:r>
              <w:rPr>
                <w:sz w:val="20"/>
              </w:rPr>
              <w:t>and</w:t>
            </w:r>
            <w:r>
              <w:rPr>
                <w:spacing w:val="-2"/>
                <w:sz w:val="20"/>
              </w:rPr>
              <w:t xml:space="preserve"> </w:t>
            </w:r>
            <w:r>
              <w:rPr>
                <w:sz w:val="20"/>
              </w:rPr>
              <w:t>leading</w:t>
            </w:r>
            <w:r>
              <w:rPr>
                <w:spacing w:val="-3"/>
                <w:sz w:val="20"/>
              </w:rPr>
              <w:t xml:space="preserve"> </w:t>
            </w:r>
            <w:r>
              <w:rPr>
                <w:sz w:val="20"/>
              </w:rPr>
              <w:t>a</w:t>
            </w:r>
          </w:p>
        </w:tc>
        <w:tc>
          <w:tcPr>
            <w:tcW w:w="3072" w:type="dxa"/>
            <w:tcBorders>
              <w:top w:val="single" w:sz="4" w:space="0" w:color="000000"/>
            </w:tcBorders>
          </w:tcPr>
          <w:p w14:paraId="0919531E" w14:textId="77777777" w:rsidR="00F66441" w:rsidRDefault="00F66441" w:rsidP="00AD6B20">
            <w:pPr>
              <w:pStyle w:val="TableParagraph"/>
              <w:spacing w:before="1"/>
              <w:ind w:left="110" w:right="134"/>
              <w:rPr>
                <w:sz w:val="20"/>
              </w:rPr>
            </w:pPr>
            <w:r>
              <w:rPr>
                <w:sz w:val="20"/>
              </w:rPr>
              <w:t xml:space="preserve">Evidence of leadership of </w:t>
            </w:r>
            <w:proofErr w:type="gramStart"/>
            <w:r>
              <w:rPr>
                <w:sz w:val="20"/>
              </w:rPr>
              <w:t>all of</w:t>
            </w:r>
            <w:proofErr w:type="gramEnd"/>
            <w:r>
              <w:rPr>
                <w:sz w:val="20"/>
              </w:rPr>
              <w:t xml:space="preserve"> the</w:t>
            </w:r>
            <w:r>
              <w:rPr>
                <w:spacing w:val="-44"/>
                <w:sz w:val="20"/>
              </w:rPr>
              <w:t xml:space="preserve"> </w:t>
            </w:r>
            <w:r>
              <w:rPr>
                <w:sz w:val="20"/>
              </w:rPr>
              <w:t>following (here, leadership is</w:t>
            </w:r>
            <w:r>
              <w:rPr>
                <w:spacing w:val="1"/>
                <w:sz w:val="20"/>
              </w:rPr>
              <w:t xml:space="preserve"> </w:t>
            </w:r>
            <w:r>
              <w:rPr>
                <w:sz w:val="20"/>
              </w:rPr>
              <w:t>defined as a formal leadership</w:t>
            </w:r>
            <w:r>
              <w:rPr>
                <w:spacing w:val="1"/>
                <w:sz w:val="20"/>
              </w:rPr>
              <w:t xml:space="preserve"> </w:t>
            </w:r>
            <w:r>
              <w:rPr>
                <w:sz w:val="20"/>
              </w:rPr>
              <w:t>position or primary authorship of</w:t>
            </w:r>
            <w:r>
              <w:rPr>
                <w:spacing w:val="1"/>
                <w:sz w:val="20"/>
              </w:rPr>
              <w:t xml:space="preserve"> </w:t>
            </w:r>
            <w:r>
              <w:rPr>
                <w:sz w:val="20"/>
              </w:rPr>
              <w:t>enduring</w:t>
            </w:r>
            <w:r>
              <w:rPr>
                <w:spacing w:val="-2"/>
                <w:sz w:val="20"/>
              </w:rPr>
              <w:t xml:space="preserve"> </w:t>
            </w:r>
            <w:r>
              <w:rPr>
                <w:sz w:val="20"/>
              </w:rPr>
              <w:t>policy document):</w:t>
            </w:r>
          </w:p>
          <w:p w14:paraId="2B96552E" w14:textId="77777777" w:rsidR="00F66441" w:rsidRDefault="00F66441" w:rsidP="00F66441">
            <w:pPr>
              <w:pStyle w:val="TableParagraph"/>
              <w:numPr>
                <w:ilvl w:val="0"/>
                <w:numId w:val="22"/>
              </w:numPr>
              <w:tabs>
                <w:tab w:val="left" w:pos="470"/>
                <w:tab w:val="left" w:pos="471"/>
              </w:tabs>
              <w:ind w:right="190"/>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414E90CA" w14:textId="77777777" w:rsidR="00F66441" w:rsidRDefault="00F66441" w:rsidP="00F66441">
            <w:pPr>
              <w:pStyle w:val="TableParagraph"/>
              <w:numPr>
                <w:ilvl w:val="0"/>
                <w:numId w:val="22"/>
              </w:numPr>
              <w:tabs>
                <w:tab w:val="left" w:pos="470"/>
                <w:tab w:val="left" w:pos="471"/>
              </w:tabs>
              <w:spacing w:before="2"/>
              <w:ind w:right="155"/>
              <w:rPr>
                <w:sz w:val="20"/>
              </w:rPr>
            </w:pPr>
            <w:r>
              <w:rPr>
                <w:sz w:val="20"/>
              </w:rPr>
              <w:t>Extraordinary</w:t>
            </w:r>
            <w:r>
              <w:rPr>
                <w:spacing w:val="1"/>
                <w:sz w:val="20"/>
              </w:rPr>
              <w:t xml:space="preserve"> </w:t>
            </w:r>
            <w:r>
              <w:rPr>
                <w:sz w:val="20"/>
              </w:rPr>
              <w:t>service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discipline</w:t>
            </w:r>
            <w:r>
              <w:rPr>
                <w:spacing w:val="-4"/>
                <w:sz w:val="20"/>
              </w:rPr>
              <w:t xml:space="preserve"> </w:t>
            </w:r>
            <w:r>
              <w:rPr>
                <w:sz w:val="20"/>
              </w:rPr>
              <w:t>or</w:t>
            </w:r>
            <w:r>
              <w:rPr>
                <w:spacing w:val="-3"/>
                <w:sz w:val="20"/>
              </w:rPr>
              <w:t xml:space="preserve"> </w:t>
            </w:r>
            <w:r>
              <w:rPr>
                <w:sz w:val="20"/>
              </w:rPr>
              <w:t>the</w:t>
            </w:r>
            <w:r>
              <w:rPr>
                <w:spacing w:val="-42"/>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or</w:t>
            </w:r>
            <w:r>
              <w:rPr>
                <w:spacing w:val="1"/>
                <w:sz w:val="20"/>
              </w:rPr>
              <w:t xml:space="preserve"> </w:t>
            </w:r>
            <w:r>
              <w:rPr>
                <w:sz w:val="20"/>
              </w:rPr>
              <w:t>other leadership position in a</w:t>
            </w:r>
            <w:r>
              <w:rPr>
                <w:spacing w:val="1"/>
                <w:sz w:val="20"/>
              </w:rPr>
              <w:t xml:space="preserve"> </w:t>
            </w:r>
            <w:r>
              <w:rPr>
                <w:sz w:val="20"/>
              </w:rPr>
              <w:t>disciplinary professional</w:t>
            </w:r>
            <w:r>
              <w:rPr>
                <w:spacing w:val="1"/>
                <w:sz w:val="20"/>
              </w:rPr>
              <w:t xml:space="preserve"> </w:t>
            </w:r>
            <w:r>
              <w:rPr>
                <w:sz w:val="20"/>
              </w:rPr>
              <w:t>organization.</w:t>
            </w:r>
          </w:p>
          <w:p w14:paraId="7E156F5E" w14:textId="77777777" w:rsidR="00F66441" w:rsidRDefault="00F66441" w:rsidP="00F66441">
            <w:pPr>
              <w:pStyle w:val="TableParagraph"/>
              <w:numPr>
                <w:ilvl w:val="0"/>
                <w:numId w:val="22"/>
              </w:numPr>
              <w:tabs>
                <w:tab w:val="left" w:pos="470"/>
                <w:tab w:val="left" w:pos="471"/>
              </w:tabs>
              <w:ind w:right="163"/>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bl>
    <w:p w14:paraId="1CD9C969" w14:textId="77777777" w:rsidR="00F66441" w:rsidRDefault="00F66441" w:rsidP="00F66441">
      <w:pPr>
        <w:rPr>
          <w:sz w:val="20"/>
        </w:rPr>
        <w:sectPr w:rsidR="00F66441">
          <w:pgSz w:w="12240" w:h="15840"/>
          <w:pgMar w:top="1120" w:right="520" w:bottom="1240" w:left="580" w:header="763" w:footer="1033" w:gutter="0"/>
          <w:cols w:space="720"/>
        </w:sectPr>
      </w:pPr>
    </w:p>
    <w:p w14:paraId="6A10901E" w14:textId="77777777" w:rsidR="00F66441" w:rsidRDefault="00F66441" w:rsidP="00F66441">
      <w:pPr>
        <w:pStyle w:val="BodyText"/>
        <w:spacing w:before="8"/>
        <w:rPr>
          <w:sz w:val="7"/>
        </w:rPr>
      </w:pPr>
    </w:p>
    <w:tbl>
      <w:tblPr>
        <w:tblW w:w="0" w:type="auto"/>
        <w:tblInd w:w="147" w:type="dxa"/>
        <w:tblLayout w:type="fixed"/>
        <w:tblCellMar>
          <w:left w:w="0" w:type="dxa"/>
          <w:right w:w="0" w:type="dxa"/>
        </w:tblCellMar>
        <w:tblLook w:val="01E0" w:firstRow="1" w:lastRow="1" w:firstColumn="1" w:lastColumn="1" w:noHBand="0" w:noVBand="0"/>
      </w:tblPr>
      <w:tblGrid>
        <w:gridCol w:w="1360"/>
        <w:gridCol w:w="3391"/>
        <w:gridCol w:w="3069"/>
        <w:gridCol w:w="3072"/>
      </w:tblGrid>
      <w:tr w:rsidR="00F66441" w14:paraId="11EB7ABE" w14:textId="77777777" w:rsidTr="00AD6B20">
        <w:trPr>
          <w:trHeight w:val="629"/>
        </w:trPr>
        <w:tc>
          <w:tcPr>
            <w:tcW w:w="1360" w:type="dxa"/>
            <w:tcBorders>
              <w:top w:val="single" w:sz="4" w:space="0" w:color="000000"/>
            </w:tcBorders>
          </w:tcPr>
          <w:p w14:paraId="1875B9F9" w14:textId="77777777" w:rsidR="00F66441" w:rsidRDefault="00F66441" w:rsidP="00AD6B20">
            <w:pPr>
              <w:pStyle w:val="TableParagraph"/>
              <w:rPr>
                <w:rFonts w:ascii="Times New Roman"/>
                <w:sz w:val="18"/>
              </w:rPr>
            </w:pPr>
          </w:p>
        </w:tc>
        <w:tc>
          <w:tcPr>
            <w:tcW w:w="3391" w:type="dxa"/>
            <w:tcBorders>
              <w:top w:val="single" w:sz="4" w:space="0" w:color="000000"/>
            </w:tcBorders>
          </w:tcPr>
          <w:p w14:paraId="776C4E96" w14:textId="77777777" w:rsidR="00F66441" w:rsidRDefault="00F66441" w:rsidP="00AD6B20">
            <w:pPr>
              <w:pStyle w:val="TableParagraph"/>
              <w:rPr>
                <w:rFonts w:ascii="Times New Roman"/>
                <w:sz w:val="18"/>
              </w:rPr>
            </w:pPr>
          </w:p>
        </w:tc>
        <w:tc>
          <w:tcPr>
            <w:tcW w:w="3069" w:type="dxa"/>
            <w:tcBorders>
              <w:top w:val="single" w:sz="4" w:space="0" w:color="000000"/>
            </w:tcBorders>
          </w:tcPr>
          <w:p w14:paraId="110FB520" w14:textId="77777777" w:rsidR="00F66441" w:rsidRDefault="00F66441" w:rsidP="00AD6B20">
            <w:pPr>
              <w:pStyle w:val="TableParagraph"/>
              <w:spacing w:before="1"/>
              <w:ind w:left="471" w:right="106"/>
              <w:rPr>
                <w:sz w:val="20"/>
              </w:rPr>
            </w:pP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72" w:type="dxa"/>
            <w:tcBorders>
              <w:top w:val="single" w:sz="4" w:space="0" w:color="000000"/>
            </w:tcBorders>
          </w:tcPr>
          <w:p w14:paraId="22A43E01" w14:textId="77777777" w:rsidR="00F66441" w:rsidRDefault="00F66441" w:rsidP="00AD6B20">
            <w:pPr>
              <w:pStyle w:val="TableParagraph"/>
              <w:rPr>
                <w:rFonts w:ascii="Times New Roman"/>
                <w:sz w:val="18"/>
              </w:rPr>
            </w:pPr>
          </w:p>
        </w:tc>
      </w:tr>
      <w:tr w:rsidR="00F66441" w14:paraId="79F4DBF5" w14:textId="77777777" w:rsidTr="00AD6B20">
        <w:trPr>
          <w:trHeight w:val="10784"/>
        </w:trPr>
        <w:tc>
          <w:tcPr>
            <w:tcW w:w="1360" w:type="dxa"/>
          </w:tcPr>
          <w:p w14:paraId="11D07E5A" w14:textId="77777777" w:rsidR="00F66441" w:rsidRDefault="00F66441" w:rsidP="00AD6B20">
            <w:pPr>
              <w:pStyle w:val="TableParagraph"/>
              <w:spacing w:before="104"/>
              <w:ind w:left="107"/>
              <w:rPr>
                <w:sz w:val="20"/>
              </w:rPr>
            </w:pPr>
            <w:r>
              <w:rPr>
                <w:sz w:val="20"/>
              </w:rPr>
              <w:t>SUPERIOR</w:t>
            </w:r>
          </w:p>
        </w:tc>
        <w:tc>
          <w:tcPr>
            <w:tcW w:w="3391" w:type="dxa"/>
          </w:tcPr>
          <w:p w14:paraId="068C066F" w14:textId="77777777" w:rsidR="00F66441" w:rsidRDefault="00F66441" w:rsidP="00AD6B20">
            <w:pPr>
              <w:pStyle w:val="TableParagraph"/>
              <w:spacing w:before="104"/>
              <w:ind w:left="432" w:right="286"/>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2"/>
                <w:sz w:val="20"/>
              </w:rPr>
              <w:t xml:space="preserve"> </w:t>
            </w:r>
            <w:r>
              <w:rPr>
                <w:sz w:val="20"/>
              </w:rPr>
              <w:t>at</w:t>
            </w:r>
            <w:r>
              <w:rPr>
                <w:spacing w:val="-4"/>
                <w:sz w:val="20"/>
              </w:rPr>
              <w:t xml:space="preserve"> </w:t>
            </w:r>
            <w:r>
              <w:rPr>
                <w:sz w:val="20"/>
              </w:rPr>
              <w:t>least</w:t>
            </w:r>
            <w:r>
              <w:rPr>
                <w:spacing w:val="-42"/>
                <w:sz w:val="20"/>
              </w:rPr>
              <w:t xml:space="preserve"> </w:t>
            </w:r>
            <w:r>
              <w:rPr>
                <w:sz w:val="20"/>
              </w:rPr>
              <w:t>two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 of enduring policy</w:t>
            </w:r>
            <w:r>
              <w:rPr>
                <w:spacing w:val="1"/>
                <w:sz w:val="20"/>
              </w:rPr>
              <w:t xml:space="preserve"> </w:t>
            </w:r>
            <w:r>
              <w:rPr>
                <w:sz w:val="20"/>
              </w:rPr>
              <w:t>document):</w:t>
            </w:r>
          </w:p>
          <w:p w14:paraId="44DF8B98" w14:textId="77777777" w:rsidR="00F66441" w:rsidRDefault="00F66441" w:rsidP="00F66441">
            <w:pPr>
              <w:pStyle w:val="TableParagraph"/>
              <w:numPr>
                <w:ilvl w:val="0"/>
                <w:numId w:val="21"/>
              </w:numPr>
              <w:tabs>
                <w:tab w:val="left" w:pos="792"/>
                <w:tab w:val="left" w:pos="793"/>
              </w:tabs>
              <w:ind w:right="128"/>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4EFB13B2" w14:textId="77777777" w:rsidR="00F66441" w:rsidRDefault="00F66441" w:rsidP="00F66441">
            <w:pPr>
              <w:pStyle w:val="TableParagraph"/>
              <w:numPr>
                <w:ilvl w:val="0"/>
                <w:numId w:val="21"/>
              </w:numPr>
              <w:tabs>
                <w:tab w:val="left" w:pos="792"/>
                <w:tab w:val="left" w:pos="793"/>
              </w:tabs>
              <w:ind w:right="197"/>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112F6677" w14:textId="77777777" w:rsidR="00F66441" w:rsidRDefault="00F66441" w:rsidP="00F66441">
            <w:pPr>
              <w:pStyle w:val="TableParagraph"/>
              <w:numPr>
                <w:ilvl w:val="0"/>
                <w:numId w:val="21"/>
              </w:numPr>
              <w:tabs>
                <w:tab w:val="left" w:pos="792"/>
                <w:tab w:val="left" w:pos="793"/>
              </w:tabs>
              <w:ind w:right="169"/>
              <w:rPr>
                <w:sz w:val="20"/>
              </w:rPr>
            </w:pPr>
            <w:r>
              <w:rPr>
                <w:sz w:val="20"/>
              </w:rPr>
              <w:t>Serve</w:t>
            </w:r>
            <w:r>
              <w:rPr>
                <w:spacing w:val="-3"/>
                <w:sz w:val="20"/>
              </w:rPr>
              <w:t xml:space="preserve"> </w:t>
            </w:r>
            <w:r>
              <w:rPr>
                <w:sz w:val="20"/>
              </w:rPr>
              <w:t>as</w:t>
            </w:r>
            <w:r>
              <w:rPr>
                <w:spacing w:val="-3"/>
                <w:sz w:val="20"/>
              </w:rPr>
              <w:t xml:space="preserve"> </w:t>
            </w:r>
            <w:r>
              <w:rPr>
                <w:sz w:val="20"/>
              </w:rPr>
              <w:t>a</w:t>
            </w:r>
            <w:r>
              <w:rPr>
                <w:spacing w:val="-1"/>
                <w:sz w:val="20"/>
              </w:rPr>
              <w:t xml:space="preserve"> </w:t>
            </w:r>
            <w:r>
              <w:rPr>
                <w:sz w:val="20"/>
              </w:rPr>
              <w:t>chair</w:t>
            </w:r>
            <w:r>
              <w:rPr>
                <w:spacing w:val="-2"/>
                <w:sz w:val="20"/>
              </w:rPr>
              <w:t xml:space="preserve"> </w:t>
            </w:r>
            <w:r>
              <w:rPr>
                <w:sz w:val="20"/>
              </w:rPr>
              <w:t>or</w:t>
            </w:r>
            <w:r>
              <w:rPr>
                <w:spacing w:val="-2"/>
                <w:sz w:val="20"/>
              </w:rPr>
              <w:t xml:space="preserve"> </w:t>
            </w:r>
            <w:r>
              <w:rPr>
                <w:sz w:val="20"/>
              </w:rPr>
              <w:t>member</w:t>
            </w:r>
            <w:r>
              <w:rPr>
                <w:spacing w:val="-2"/>
                <w:sz w:val="20"/>
              </w:rPr>
              <w:t xml:space="preserve"> </w:t>
            </w:r>
            <w:r>
              <w:rPr>
                <w:sz w:val="20"/>
              </w:rPr>
              <w:t>of</w:t>
            </w:r>
            <w:r>
              <w:rPr>
                <w:spacing w:val="-42"/>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627A8BB1" w14:textId="77777777" w:rsidR="00F66441" w:rsidRDefault="00F66441" w:rsidP="00F66441">
            <w:pPr>
              <w:pStyle w:val="TableParagraph"/>
              <w:numPr>
                <w:ilvl w:val="0"/>
                <w:numId w:val="21"/>
              </w:numPr>
              <w:tabs>
                <w:tab w:val="left" w:pos="792"/>
                <w:tab w:val="left" w:pos="793"/>
              </w:tabs>
              <w:ind w:right="110"/>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69" w:type="dxa"/>
          </w:tcPr>
          <w:p w14:paraId="124DE271" w14:textId="77777777" w:rsidR="00F66441" w:rsidRDefault="00F66441" w:rsidP="00AD6B20">
            <w:pPr>
              <w:pStyle w:val="TableParagraph"/>
              <w:spacing w:before="104"/>
              <w:ind w:left="111" w:right="286"/>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at</w:t>
            </w:r>
            <w:r>
              <w:rPr>
                <w:spacing w:val="-4"/>
                <w:sz w:val="20"/>
              </w:rPr>
              <w:t xml:space="preserve"> </w:t>
            </w:r>
            <w:r>
              <w:rPr>
                <w:sz w:val="20"/>
              </w:rPr>
              <w:t>least</w:t>
            </w:r>
            <w:r>
              <w:rPr>
                <w:spacing w:val="-42"/>
                <w:sz w:val="20"/>
              </w:rPr>
              <w:t xml:space="preserve"> </w:t>
            </w:r>
            <w:r>
              <w:rPr>
                <w:sz w:val="20"/>
              </w:rPr>
              <w:t>two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 of enduring policy</w:t>
            </w:r>
            <w:r>
              <w:rPr>
                <w:spacing w:val="1"/>
                <w:sz w:val="20"/>
              </w:rPr>
              <w:t xml:space="preserve"> </w:t>
            </w:r>
            <w:r>
              <w:rPr>
                <w:sz w:val="20"/>
              </w:rPr>
              <w:t>document):</w:t>
            </w:r>
          </w:p>
          <w:p w14:paraId="50F4B40F" w14:textId="77777777" w:rsidR="00F66441" w:rsidRDefault="00F66441" w:rsidP="00F66441">
            <w:pPr>
              <w:pStyle w:val="TableParagraph"/>
              <w:numPr>
                <w:ilvl w:val="0"/>
                <w:numId w:val="20"/>
              </w:numPr>
              <w:tabs>
                <w:tab w:val="left" w:pos="471"/>
                <w:tab w:val="left" w:pos="472"/>
              </w:tabs>
              <w:ind w:right="186"/>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56AC8754" w14:textId="77777777" w:rsidR="00F66441" w:rsidRDefault="00F66441" w:rsidP="00F66441">
            <w:pPr>
              <w:pStyle w:val="TableParagraph"/>
              <w:numPr>
                <w:ilvl w:val="0"/>
                <w:numId w:val="20"/>
              </w:numPr>
              <w:tabs>
                <w:tab w:val="left" w:pos="471"/>
                <w:tab w:val="left" w:pos="472"/>
              </w:tabs>
              <w:ind w:right="405"/>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p w14:paraId="33D0803A" w14:textId="77777777" w:rsidR="00F66441" w:rsidRDefault="00F66441" w:rsidP="00F66441">
            <w:pPr>
              <w:pStyle w:val="TableParagraph"/>
              <w:numPr>
                <w:ilvl w:val="0"/>
                <w:numId w:val="20"/>
              </w:numPr>
              <w:tabs>
                <w:tab w:val="left" w:pos="471"/>
                <w:tab w:val="left" w:pos="472"/>
              </w:tabs>
              <w:ind w:right="108"/>
              <w:rPr>
                <w:sz w:val="20"/>
              </w:rPr>
            </w:pPr>
            <w:r>
              <w:rPr>
                <w:sz w:val="20"/>
              </w:rPr>
              <w:t>Service to the</w:t>
            </w:r>
            <w:r>
              <w:rPr>
                <w:spacing w:val="1"/>
                <w:sz w:val="20"/>
              </w:rPr>
              <w:t xml:space="preserve"> </w:t>
            </w:r>
            <w:r>
              <w:rPr>
                <w:sz w:val="20"/>
              </w:rPr>
              <w:t>profession</w:t>
            </w:r>
            <w:r>
              <w:rPr>
                <w:spacing w:val="2"/>
                <w:sz w:val="20"/>
              </w:rPr>
              <w:t xml:space="preserve"> </w:t>
            </w:r>
            <w:r>
              <w:rPr>
                <w:sz w:val="20"/>
              </w:rPr>
              <w:t>or</w:t>
            </w:r>
            <w:r>
              <w:rPr>
                <w:spacing w:val="1"/>
                <w:sz w:val="20"/>
              </w:rPr>
              <w:t xml:space="preserve"> </w:t>
            </w:r>
            <w:r>
              <w:rPr>
                <w:sz w:val="20"/>
              </w:rPr>
              <w:t>discipline</w:t>
            </w:r>
            <w:r>
              <w:rPr>
                <w:spacing w:val="1"/>
                <w:sz w:val="20"/>
              </w:rPr>
              <w:t xml:space="preserve"> </w:t>
            </w:r>
            <w:r>
              <w:rPr>
                <w:sz w:val="20"/>
              </w:rPr>
              <w:t>outside of the school 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4"/>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60D3FB53" w14:textId="77777777" w:rsidR="00F66441" w:rsidRDefault="00F66441" w:rsidP="00F66441">
            <w:pPr>
              <w:pStyle w:val="TableParagraph"/>
              <w:numPr>
                <w:ilvl w:val="0"/>
                <w:numId w:val="20"/>
              </w:numPr>
              <w:tabs>
                <w:tab w:val="left" w:pos="471"/>
                <w:tab w:val="left" w:pos="472"/>
              </w:tabs>
              <w:ind w:right="10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72" w:type="dxa"/>
          </w:tcPr>
          <w:p w14:paraId="3F5D7937" w14:textId="77777777" w:rsidR="00F66441" w:rsidRDefault="00F66441" w:rsidP="00AD6B20">
            <w:pPr>
              <w:pStyle w:val="TableParagraph"/>
              <w:spacing w:before="104"/>
              <w:ind w:left="109" w:right="291"/>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at</w:t>
            </w:r>
            <w:r>
              <w:rPr>
                <w:spacing w:val="-4"/>
                <w:sz w:val="20"/>
              </w:rPr>
              <w:t xml:space="preserve"> </w:t>
            </w:r>
            <w:r>
              <w:rPr>
                <w:sz w:val="20"/>
              </w:rPr>
              <w:t>least</w:t>
            </w:r>
            <w:r>
              <w:rPr>
                <w:spacing w:val="-42"/>
                <w:sz w:val="20"/>
              </w:rPr>
              <w:t xml:space="preserve"> </w:t>
            </w:r>
            <w:r>
              <w:rPr>
                <w:sz w:val="20"/>
              </w:rPr>
              <w:t>two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 of enduring policy</w:t>
            </w:r>
            <w:r>
              <w:rPr>
                <w:spacing w:val="1"/>
                <w:sz w:val="20"/>
              </w:rPr>
              <w:t xml:space="preserve"> </w:t>
            </w:r>
            <w:r>
              <w:rPr>
                <w:sz w:val="20"/>
              </w:rPr>
              <w:t>document):</w:t>
            </w:r>
          </w:p>
          <w:p w14:paraId="00001990" w14:textId="77777777" w:rsidR="00F66441" w:rsidRDefault="00F66441" w:rsidP="00F66441">
            <w:pPr>
              <w:pStyle w:val="TableParagraph"/>
              <w:numPr>
                <w:ilvl w:val="0"/>
                <w:numId w:val="19"/>
              </w:numPr>
              <w:tabs>
                <w:tab w:val="left" w:pos="469"/>
                <w:tab w:val="left" w:pos="470"/>
              </w:tabs>
              <w:ind w:right="191"/>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1EE14FFA" w14:textId="77777777" w:rsidR="00F66441" w:rsidRDefault="00F66441" w:rsidP="00F66441">
            <w:pPr>
              <w:pStyle w:val="TableParagraph"/>
              <w:numPr>
                <w:ilvl w:val="0"/>
                <w:numId w:val="19"/>
              </w:numPr>
              <w:tabs>
                <w:tab w:val="left" w:pos="469"/>
                <w:tab w:val="left" w:pos="470"/>
              </w:tabs>
              <w:ind w:right="140"/>
              <w:rPr>
                <w:sz w:val="20"/>
              </w:rPr>
            </w:pPr>
            <w:r>
              <w:rPr>
                <w:sz w:val="20"/>
              </w:rPr>
              <w:t>Extraordinary</w:t>
            </w:r>
            <w:r>
              <w:rPr>
                <w:spacing w:val="1"/>
                <w:sz w:val="20"/>
              </w:rPr>
              <w:t xml:space="preserve"> </w:t>
            </w:r>
            <w:r>
              <w:rPr>
                <w:sz w:val="20"/>
              </w:rPr>
              <w:t>service to the discipline or the</w:t>
            </w:r>
            <w:r>
              <w:rPr>
                <w:spacing w:val="-43"/>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44C5F92C" w14:textId="77777777" w:rsidR="00F66441" w:rsidRDefault="00F66441" w:rsidP="00F66441">
            <w:pPr>
              <w:pStyle w:val="TableParagraph"/>
              <w:numPr>
                <w:ilvl w:val="0"/>
                <w:numId w:val="19"/>
              </w:numPr>
              <w:tabs>
                <w:tab w:val="left" w:pos="469"/>
                <w:tab w:val="left" w:pos="470"/>
              </w:tabs>
              <w:ind w:right="164"/>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r w:rsidR="00F66441" w14:paraId="1B306287" w14:textId="77777777" w:rsidTr="00AD6B20">
        <w:trPr>
          <w:trHeight w:val="1564"/>
        </w:trPr>
        <w:tc>
          <w:tcPr>
            <w:tcW w:w="1360" w:type="dxa"/>
          </w:tcPr>
          <w:p w14:paraId="41A73114" w14:textId="77777777" w:rsidR="00F66441" w:rsidRDefault="00F66441" w:rsidP="00AD6B20">
            <w:pPr>
              <w:pStyle w:val="TableParagraph"/>
              <w:spacing w:before="102"/>
              <w:ind w:left="107"/>
              <w:rPr>
                <w:sz w:val="20"/>
              </w:rPr>
            </w:pPr>
            <w:r>
              <w:rPr>
                <w:sz w:val="20"/>
              </w:rPr>
              <w:lastRenderedPageBreak/>
              <w:t>GOOD</w:t>
            </w:r>
          </w:p>
        </w:tc>
        <w:tc>
          <w:tcPr>
            <w:tcW w:w="3391" w:type="dxa"/>
          </w:tcPr>
          <w:p w14:paraId="46129578" w14:textId="77777777" w:rsidR="00F66441" w:rsidRDefault="00F66441" w:rsidP="00AD6B20">
            <w:pPr>
              <w:pStyle w:val="TableParagraph"/>
              <w:spacing w:before="102"/>
              <w:ind w:left="432" w:right="286"/>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2"/>
                <w:sz w:val="20"/>
              </w:rPr>
              <w:t xml:space="preserve"> </w:t>
            </w:r>
            <w:r>
              <w:rPr>
                <w:sz w:val="20"/>
              </w:rPr>
              <w:t>at</w:t>
            </w:r>
            <w:r>
              <w:rPr>
                <w:spacing w:val="-4"/>
                <w:sz w:val="20"/>
              </w:rPr>
              <w:t xml:space="preserve"> </w:t>
            </w:r>
            <w:r>
              <w:rPr>
                <w:sz w:val="20"/>
              </w:rPr>
              <w:t>least</w:t>
            </w:r>
            <w:r>
              <w:rPr>
                <w:spacing w:val="-42"/>
                <w:sz w:val="20"/>
              </w:rPr>
              <w:t xml:space="preserve"> </w:t>
            </w:r>
            <w:r>
              <w:rPr>
                <w:sz w:val="20"/>
              </w:rPr>
              <w:t>one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w:t>
            </w:r>
            <w:r>
              <w:rPr>
                <w:spacing w:val="-1"/>
                <w:sz w:val="20"/>
              </w:rPr>
              <w:t xml:space="preserve"> </w:t>
            </w:r>
            <w:r>
              <w:rPr>
                <w:sz w:val="20"/>
              </w:rPr>
              <w:t>or</w:t>
            </w:r>
            <w:r>
              <w:rPr>
                <w:spacing w:val="-2"/>
                <w:sz w:val="20"/>
              </w:rPr>
              <w:t xml:space="preserve"> </w:t>
            </w:r>
            <w:r>
              <w:rPr>
                <w:sz w:val="20"/>
              </w:rPr>
              <w:t>enduring</w:t>
            </w:r>
            <w:r>
              <w:rPr>
                <w:spacing w:val="-2"/>
                <w:sz w:val="20"/>
              </w:rPr>
              <w:t xml:space="preserve"> </w:t>
            </w:r>
            <w:r>
              <w:rPr>
                <w:sz w:val="20"/>
              </w:rPr>
              <w:t>policy</w:t>
            </w:r>
          </w:p>
          <w:p w14:paraId="51FD0831" w14:textId="77777777" w:rsidR="00F66441" w:rsidRDefault="00F66441" w:rsidP="00AD6B20">
            <w:pPr>
              <w:pStyle w:val="TableParagraph"/>
              <w:spacing w:before="1" w:line="220" w:lineRule="exact"/>
              <w:ind w:left="432"/>
              <w:rPr>
                <w:sz w:val="20"/>
              </w:rPr>
            </w:pPr>
            <w:r>
              <w:rPr>
                <w:sz w:val="20"/>
              </w:rPr>
              <w:t>document):</w:t>
            </w:r>
          </w:p>
        </w:tc>
        <w:tc>
          <w:tcPr>
            <w:tcW w:w="3069" w:type="dxa"/>
          </w:tcPr>
          <w:p w14:paraId="73301358" w14:textId="77777777" w:rsidR="00F66441" w:rsidRDefault="00F66441" w:rsidP="00AD6B20">
            <w:pPr>
              <w:pStyle w:val="TableParagraph"/>
              <w:spacing w:before="102"/>
              <w:ind w:left="111" w:right="285"/>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2"/>
                <w:sz w:val="20"/>
              </w:rPr>
              <w:t xml:space="preserve"> </w:t>
            </w:r>
            <w:r>
              <w:rPr>
                <w:sz w:val="20"/>
              </w:rPr>
              <w:t>at</w:t>
            </w:r>
            <w:r>
              <w:rPr>
                <w:spacing w:val="-4"/>
                <w:sz w:val="20"/>
              </w:rPr>
              <w:t xml:space="preserve"> </w:t>
            </w:r>
            <w:r>
              <w:rPr>
                <w:sz w:val="20"/>
              </w:rPr>
              <w:t>least</w:t>
            </w:r>
            <w:r>
              <w:rPr>
                <w:spacing w:val="-42"/>
                <w:sz w:val="20"/>
              </w:rPr>
              <w:t xml:space="preserve"> </w:t>
            </w:r>
            <w:r>
              <w:rPr>
                <w:sz w:val="20"/>
              </w:rPr>
              <w:t>one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w:t>
            </w:r>
            <w:r>
              <w:rPr>
                <w:spacing w:val="-1"/>
                <w:sz w:val="20"/>
              </w:rPr>
              <w:t xml:space="preserve"> </w:t>
            </w:r>
            <w:r>
              <w:rPr>
                <w:sz w:val="20"/>
              </w:rPr>
              <w:t>or</w:t>
            </w:r>
            <w:r>
              <w:rPr>
                <w:spacing w:val="-2"/>
                <w:sz w:val="20"/>
              </w:rPr>
              <w:t xml:space="preserve"> </w:t>
            </w:r>
            <w:r>
              <w:rPr>
                <w:sz w:val="20"/>
              </w:rPr>
              <w:t>enduring</w:t>
            </w:r>
            <w:r>
              <w:rPr>
                <w:spacing w:val="-2"/>
                <w:sz w:val="20"/>
              </w:rPr>
              <w:t xml:space="preserve"> </w:t>
            </w:r>
            <w:r>
              <w:rPr>
                <w:sz w:val="20"/>
              </w:rPr>
              <w:t>policy</w:t>
            </w:r>
          </w:p>
          <w:p w14:paraId="1663051E" w14:textId="77777777" w:rsidR="00F66441" w:rsidRDefault="00F66441" w:rsidP="00AD6B20">
            <w:pPr>
              <w:pStyle w:val="TableParagraph"/>
              <w:spacing w:before="1" w:line="220" w:lineRule="exact"/>
              <w:ind w:left="111"/>
              <w:rPr>
                <w:sz w:val="20"/>
              </w:rPr>
            </w:pPr>
            <w:r>
              <w:rPr>
                <w:sz w:val="20"/>
              </w:rPr>
              <w:t>document):</w:t>
            </w:r>
          </w:p>
        </w:tc>
        <w:tc>
          <w:tcPr>
            <w:tcW w:w="3072" w:type="dxa"/>
          </w:tcPr>
          <w:p w14:paraId="6FC803F9" w14:textId="77777777" w:rsidR="00F66441" w:rsidRDefault="00F66441" w:rsidP="00AD6B20">
            <w:pPr>
              <w:pStyle w:val="TableParagraph"/>
              <w:spacing w:before="102"/>
              <w:ind w:left="109" w:right="290"/>
              <w:rPr>
                <w:sz w:val="20"/>
              </w:rPr>
            </w:pPr>
            <w:r>
              <w:rPr>
                <w:sz w:val="20"/>
              </w:rPr>
              <w:t>Evidence</w:t>
            </w:r>
            <w:r>
              <w:rPr>
                <w:spacing w:val="-5"/>
                <w:sz w:val="20"/>
              </w:rPr>
              <w:t xml:space="preserve"> </w:t>
            </w:r>
            <w:r>
              <w:rPr>
                <w:sz w:val="20"/>
              </w:rPr>
              <w:t>of</w:t>
            </w:r>
            <w:r>
              <w:rPr>
                <w:spacing w:val="-4"/>
                <w:sz w:val="20"/>
              </w:rPr>
              <w:t xml:space="preserve"> </w:t>
            </w:r>
            <w:r>
              <w:rPr>
                <w:sz w:val="20"/>
              </w:rPr>
              <w:t>leadership</w:t>
            </w:r>
            <w:r>
              <w:rPr>
                <w:spacing w:val="-3"/>
                <w:sz w:val="20"/>
              </w:rPr>
              <w:t xml:space="preserve"> </w:t>
            </w:r>
            <w:r>
              <w:rPr>
                <w:sz w:val="20"/>
              </w:rPr>
              <w:t>in</w:t>
            </w:r>
            <w:r>
              <w:rPr>
                <w:spacing w:val="-2"/>
                <w:sz w:val="20"/>
              </w:rPr>
              <w:t xml:space="preserve"> </w:t>
            </w:r>
            <w:r>
              <w:rPr>
                <w:sz w:val="20"/>
              </w:rPr>
              <w:t>at</w:t>
            </w:r>
            <w:r>
              <w:rPr>
                <w:spacing w:val="-4"/>
                <w:sz w:val="20"/>
              </w:rPr>
              <w:t xml:space="preserve"> </w:t>
            </w:r>
            <w:r>
              <w:rPr>
                <w:sz w:val="20"/>
              </w:rPr>
              <w:t>least</w:t>
            </w:r>
            <w:r>
              <w:rPr>
                <w:spacing w:val="-42"/>
                <w:sz w:val="20"/>
              </w:rPr>
              <w:t xml:space="preserve"> </w:t>
            </w:r>
            <w:r>
              <w:rPr>
                <w:sz w:val="20"/>
              </w:rPr>
              <w:t>one of the following (here,</w:t>
            </w:r>
            <w:r>
              <w:rPr>
                <w:spacing w:val="1"/>
                <w:sz w:val="20"/>
              </w:rPr>
              <w:t xml:space="preserve"> </w:t>
            </w:r>
            <w:r>
              <w:rPr>
                <w:sz w:val="20"/>
              </w:rPr>
              <w:t>leadership is defined as a formal</w:t>
            </w:r>
            <w:r>
              <w:rPr>
                <w:spacing w:val="-43"/>
                <w:sz w:val="20"/>
              </w:rPr>
              <w:t xml:space="preserve"> </w:t>
            </w:r>
            <w:r>
              <w:rPr>
                <w:sz w:val="20"/>
              </w:rPr>
              <w:t>leadership position or primary</w:t>
            </w:r>
            <w:r>
              <w:rPr>
                <w:spacing w:val="1"/>
                <w:sz w:val="20"/>
              </w:rPr>
              <w:t xml:space="preserve"> </w:t>
            </w:r>
            <w:r>
              <w:rPr>
                <w:sz w:val="20"/>
              </w:rPr>
              <w:t>authorship</w:t>
            </w:r>
            <w:r>
              <w:rPr>
                <w:spacing w:val="-1"/>
                <w:sz w:val="20"/>
              </w:rPr>
              <w:t xml:space="preserve"> </w:t>
            </w:r>
            <w:r>
              <w:rPr>
                <w:sz w:val="20"/>
              </w:rPr>
              <w:t>or</w:t>
            </w:r>
            <w:r>
              <w:rPr>
                <w:spacing w:val="-2"/>
                <w:sz w:val="20"/>
              </w:rPr>
              <w:t xml:space="preserve"> </w:t>
            </w:r>
            <w:r>
              <w:rPr>
                <w:sz w:val="20"/>
              </w:rPr>
              <w:t>enduring</w:t>
            </w:r>
            <w:r>
              <w:rPr>
                <w:spacing w:val="-2"/>
                <w:sz w:val="20"/>
              </w:rPr>
              <w:t xml:space="preserve"> </w:t>
            </w:r>
            <w:r>
              <w:rPr>
                <w:sz w:val="20"/>
              </w:rPr>
              <w:t>policy</w:t>
            </w:r>
          </w:p>
          <w:p w14:paraId="674D4A83" w14:textId="77777777" w:rsidR="00F66441" w:rsidRDefault="00F66441" w:rsidP="00AD6B20">
            <w:pPr>
              <w:pStyle w:val="TableParagraph"/>
              <w:spacing w:before="1" w:line="220" w:lineRule="exact"/>
              <w:ind w:left="109"/>
              <w:rPr>
                <w:sz w:val="20"/>
              </w:rPr>
            </w:pPr>
            <w:r>
              <w:rPr>
                <w:sz w:val="20"/>
              </w:rPr>
              <w:t>document):</w:t>
            </w:r>
          </w:p>
        </w:tc>
      </w:tr>
    </w:tbl>
    <w:p w14:paraId="2A408DD7" w14:textId="77777777" w:rsidR="00F66441" w:rsidRDefault="00F66441" w:rsidP="00F66441">
      <w:pPr>
        <w:spacing w:line="220" w:lineRule="exact"/>
        <w:rPr>
          <w:sz w:val="20"/>
        </w:rPr>
        <w:sectPr w:rsidR="00F66441">
          <w:pgSz w:w="12240" w:h="15840"/>
          <w:pgMar w:top="1120" w:right="520" w:bottom="1240" w:left="580" w:header="763" w:footer="1033" w:gutter="0"/>
          <w:cols w:space="720"/>
        </w:sectPr>
      </w:pPr>
    </w:p>
    <w:p w14:paraId="098E3ECF" w14:textId="77777777" w:rsidR="00F66441" w:rsidRDefault="00F66441" w:rsidP="00F66441">
      <w:pPr>
        <w:pStyle w:val="BodyText"/>
        <w:spacing w:before="9"/>
        <w:rPr>
          <w:sz w:val="7"/>
        </w:rPr>
      </w:pPr>
    </w:p>
    <w:tbl>
      <w:tblPr>
        <w:tblW w:w="0" w:type="auto"/>
        <w:tblInd w:w="205" w:type="dxa"/>
        <w:tblLayout w:type="fixed"/>
        <w:tblCellMar>
          <w:left w:w="0" w:type="dxa"/>
          <w:right w:w="0" w:type="dxa"/>
        </w:tblCellMar>
        <w:tblLook w:val="01E0" w:firstRow="1" w:lastRow="1" w:firstColumn="1" w:lastColumn="1" w:noHBand="0" w:noVBand="0"/>
      </w:tblPr>
      <w:tblGrid>
        <w:gridCol w:w="1346"/>
        <w:gridCol w:w="3347"/>
        <w:gridCol w:w="3069"/>
        <w:gridCol w:w="2980"/>
      </w:tblGrid>
      <w:tr w:rsidR="00F66441" w14:paraId="06BE55B8" w14:textId="77777777" w:rsidTr="00AD6B20">
        <w:trPr>
          <w:trHeight w:val="9215"/>
        </w:trPr>
        <w:tc>
          <w:tcPr>
            <w:tcW w:w="1346" w:type="dxa"/>
          </w:tcPr>
          <w:p w14:paraId="310C4C8A" w14:textId="77777777" w:rsidR="00F66441" w:rsidRDefault="00F66441" w:rsidP="00AD6B20">
            <w:pPr>
              <w:pStyle w:val="TableParagraph"/>
              <w:rPr>
                <w:rFonts w:ascii="Times New Roman"/>
                <w:sz w:val="18"/>
              </w:rPr>
            </w:pPr>
          </w:p>
        </w:tc>
        <w:tc>
          <w:tcPr>
            <w:tcW w:w="3347" w:type="dxa"/>
          </w:tcPr>
          <w:p w14:paraId="3FE10C98" w14:textId="77777777" w:rsidR="00F66441" w:rsidRDefault="00F66441" w:rsidP="00F66441">
            <w:pPr>
              <w:pStyle w:val="TableParagraph"/>
              <w:numPr>
                <w:ilvl w:val="0"/>
                <w:numId w:val="18"/>
              </w:numPr>
              <w:tabs>
                <w:tab w:val="left" w:pos="748"/>
                <w:tab w:val="left" w:pos="749"/>
              </w:tabs>
              <w:ind w:right="128"/>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37AD017B" w14:textId="77777777" w:rsidR="00F66441" w:rsidRDefault="00F66441" w:rsidP="00F66441">
            <w:pPr>
              <w:pStyle w:val="TableParagraph"/>
              <w:numPr>
                <w:ilvl w:val="0"/>
                <w:numId w:val="18"/>
              </w:numPr>
              <w:tabs>
                <w:tab w:val="left" w:pos="748"/>
                <w:tab w:val="left" w:pos="749"/>
              </w:tabs>
              <w:ind w:right="197"/>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031E927F" w14:textId="77777777" w:rsidR="00F66441" w:rsidRDefault="00F66441" w:rsidP="00F66441">
            <w:pPr>
              <w:pStyle w:val="TableParagraph"/>
              <w:numPr>
                <w:ilvl w:val="0"/>
                <w:numId w:val="18"/>
              </w:numPr>
              <w:tabs>
                <w:tab w:val="left" w:pos="748"/>
                <w:tab w:val="left" w:pos="749"/>
              </w:tabs>
              <w:ind w:right="168"/>
              <w:rPr>
                <w:sz w:val="20"/>
              </w:rPr>
            </w:pPr>
            <w:r>
              <w:rPr>
                <w:sz w:val="20"/>
              </w:rPr>
              <w:t>Serve as a chair or member of</w:t>
            </w:r>
            <w:r>
              <w:rPr>
                <w:spacing w:val="-44"/>
                <w:sz w:val="20"/>
              </w:rPr>
              <w:t xml:space="preserve"> </w:t>
            </w:r>
            <w:r>
              <w:rPr>
                <w:sz w:val="20"/>
              </w:rPr>
              <w:t xml:space="preserve">a </w:t>
            </w:r>
            <w:proofErr w:type="gramStart"/>
            <w:r>
              <w:rPr>
                <w:sz w:val="20"/>
              </w:rPr>
              <w:t>University</w:t>
            </w:r>
            <w:proofErr w:type="gramEnd"/>
            <w:r>
              <w:rPr>
                <w:sz w:val="20"/>
              </w:rPr>
              <w:t xml:space="preserve"> committee (e.g.,</w:t>
            </w:r>
            <w:r>
              <w:rPr>
                <w:spacing w:val="1"/>
                <w:sz w:val="20"/>
              </w:rPr>
              <w:t xml:space="preserve"> </w:t>
            </w:r>
            <w:r>
              <w:rPr>
                <w:sz w:val="20"/>
              </w:rPr>
              <w:t>search, hiring, recruitment,</w:t>
            </w:r>
            <w:r>
              <w:rPr>
                <w:spacing w:val="1"/>
                <w:sz w:val="20"/>
              </w:rPr>
              <w:t xml:space="preserve"> </w:t>
            </w:r>
            <w:r>
              <w:rPr>
                <w:sz w:val="20"/>
              </w:rPr>
              <w:t>etc.).</w:t>
            </w:r>
          </w:p>
          <w:p w14:paraId="46E6B833" w14:textId="77777777" w:rsidR="00F66441" w:rsidRDefault="00F66441" w:rsidP="00F66441">
            <w:pPr>
              <w:pStyle w:val="TableParagraph"/>
              <w:numPr>
                <w:ilvl w:val="0"/>
                <w:numId w:val="18"/>
              </w:numPr>
              <w:tabs>
                <w:tab w:val="left" w:pos="748"/>
                <w:tab w:val="left" w:pos="749"/>
              </w:tabs>
              <w:ind w:right="110"/>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3069" w:type="dxa"/>
          </w:tcPr>
          <w:p w14:paraId="1C3560DC" w14:textId="77777777" w:rsidR="00F66441" w:rsidRDefault="00F66441" w:rsidP="00F66441">
            <w:pPr>
              <w:pStyle w:val="TableParagraph"/>
              <w:numPr>
                <w:ilvl w:val="0"/>
                <w:numId w:val="17"/>
              </w:numPr>
              <w:tabs>
                <w:tab w:val="left" w:pos="471"/>
                <w:tab w:val="left" w:pos="472"/>
              </w:tabs>
              <w:ind w:right="186"/>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46D1AAB8" w14:textId="77777777" w:rsidR="00F66441" w:rsidRDefault="00F66441" w:rsidP="00F66441">
            <w:pPr>
              <w:pStyle w:val="TableParagraph"/>
              <w:numPr>
                <w:ilvl w:val="0"/>
                <w:numId w:val="17"/>
              </w:numPr>
              <w:tabs>
                <w:tab w:val="left" w:pos="471"/>
                <w:tab w:val="left" w:pos="472"/>
              </w:tabs>
              <w:ind w:right="405"/>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 xml:space="preserve">capacity on a </w:t>
            </w:r>
            <w:proofErr w:type="gramStart"/>
            <w:r>
              <w:rPr>
                <w:sz w:val="20"/>
              </w:rPr>
              <w:t>University</w:t>
            </w:r>
            <w:proofErr w:type="gramEnd"/>
            <w:r>
              <w:rPr>
                <w:spacing w:val="1"/>
                <w:sz w:val="20"/>
              </w:rPr>
              <w:t xml:space="preserve"> </w:t>
            </w:r>
            <w:r>
              <w:rPr>
                <w:sz w:val="20"/>
              </w:rPr>
              <w:t>committee.</w:t>
            </w:r>
          </w:p>
          <w:p w14:paraId="748F23AA" w14:textId="77777777" w:rsidR="00F66441" w:rsidRDefault="00F66441" w:rsidP="00F66441">
            <w:pPr>
              <w:pStyle w:val="TableParagraph"/>
              <w:numPr>
                <w:ilvl w:val="0"/>
                <w:numId w:val="17"/>
              </w:numPr>
              <w:tabs>
                <w:tab w:val="left" w:pos="471"/>
                <w:tab w:val="left" w:pos="472"/>
              </w:tabs>
              <w:ind w:right="108"/>
              <w:rPr>
                <w:sz w:val="20"/>
              </w:rPr>
            </w:pPr>
            <w:r>
              <w:rPr>
                <w:sz w:val="20"/>
              </w:rPr>
              <w:t>Service to the</w:t>
            </w:r>
            <w:r>
              <w:rPr>
                <w:spacing w:val="1"/>
                <w:sz w:val="20"/>
              </w:rPr>
              <w:t xml:space="preserve"> </w:t>
            </w:r>
            <w:r>
              <w:rPr>
                <w:sz w:val="20"/>
              </w:rPr>
              <w:t>profession</w:t>
            </w:r>
            <w:r>
              <w:rPr>
                <w:spacing w:val="2"/>
                <w:sz w:val="20"/>
              </w:rPr>
              <w:t xml:space="preserve"> </w:t>
            </w:r>
            <w:r>
              <w:rPr>
                <w:sz w:val="20"/>
              </w:rPr>
              <w:t>or</w:t>
            </w:r>
            <w:r>
              <w:rPr>
                <w:spacing w:val="1"/>
                <w:sz w:val="20"/>
              </w:rPr>
              <w:t xml:space="preserve"> </w:t>
            </w:r>
            <w:r>
              <w:rPr>
                <w:sz w:val="20"/>
              </w:rPr>
              <w:t>discipline</w:t>
            </w:r>
            <w:r>
              <w:rPr>
                <w:spacing w:val="1"/>
                <w:sz w:val="20"/>
              </w:rPr>
              <w:t xml:space="preserve"> </w:t>
            </w:r>
            <w:r>
              <w:rPr>
                <w:sz w:val="20"/>
              </w:rPr>
              <w:t>outside of the school including</w:t>
            </w:r>
            <w:r>
              <w:rPr>
                <w:spacing w:val="-43"/>
                <w:sz w:val="20"/>
              </w:rPr>
              <w:t xml:space="preserve"> </w:t>
            </w:r>
            <w:r>
              <w:rPr>
                <w:sz w:val="20"/>
              </w:rPr>
              <w:t xml:space="preserve">but not limited </w:t>
            </w:r>
            <w:proofErr w:type="gramStart"/>
            <w:r>
              <w:rPr>
                <w:sz w:val="20"/>
              </w:rPr>
              <w:t>to:</w:t>
            </w:r>
            <w:proofErr w:type="gramEnd"/>
            <w:r>
              <w:rPr>
                <w:sz w:val="20"/>
              </w:rPr>
              <w:t xml:space="preserve"> supervision</w:t>
            </w:r>
            <w:r>
              <w:rPr>
                <w:spacing w:val="-43"/>
                <w:sz w:val="20"/>
              </w:rPr>
              <w:t xml:space="preserve"> </w:t>
            </w:r>
            <w:r>
              <w:rPr>
                <w:sz w:val="20"/>
              </w:rPr>
              <w:t>of student thesis from other</w:t>
            </w:r>
            <w:r>
              <w:rPr>
                <w:spacing w:val="1"/>
                <w:sz w:val="20"/>
              </w:rPr>
              <w:t xml:space="preserve"> </w:t>
            </w:r>
            <w:r>
              <w:rPr>
                <w:sz w:val="20"/>
              </w:rPr>
              <w:t>departments and Universities,</w:t>
            </w:r>
            <w:r>
              <w:rPr>
                <w:spacing w:val="-43"/>
                <w:sz w:val="20"/>
              </w:rPr>
              <w:t xml:space="preserve"> </w:t>
            </w:r>
            <w:r>
              <w:rPr>
                <w:sz w:val="20"/>
              </w:rPr>
              <w:t>serve on an advisory</w:t>
            </w:r>
            <w:r>
              <w:rPr>
                <w:spacing w:val="1"/>
                <w:sz w:val="20"/>
              </w:rPr>
              <w:t xml:space="preserve"> </w:t>
            </w:r>
            <w:r>
              <w:rPr>
                <w:sz w:val="20"/>
              </w:rPr>
              <w:t>committee to one of the other</w:t>
            </w:r>
            <w:r>
              <w:rPr>
                <w:spacing w:val="-43"/>
                <w:sz w:val="20"/>
              </w:rPr>
              <w:t xml:space="preserve"> </w:t>
            </w:r>
            <w:r>
              <w:rPr>
                <w:sz w:val="20"/>
              </w:rPr>
              <w:t>departments/programs on</w:t>
            </w:r>
            <w:r>
              <w:rPr>
                <w:spacing w:val="1"/>
                <w:sz w:val="20"/>
              </w:rPr>
              <w:t xml:space="preserve"> </w:t>
            </w:r>
            <w:r>
              <w:rPr>
                <w:sz w:val="20"/>
              </w:rPr>
              <w:t>campus (e.g., Women’s and</w:t>
            </w:r>
            <w:r>
              <w:rPr>
                <w:spacing w:val="1"/>
                <w:sz w:val="20"/>
              </w:rPr>
              <w:t xml:space="preserve"> </w:t>
            </w:r>
            <w:r>
              <w:rPr>
                <w:sz w:val="20"/>
              </w:rPr>
              <w:t>Gender</w:t>
            </w:r>
            <w:r>
              <w:rPr>
                <w:spacing w:val="4"/>
                <w:sz w:val="20"/>
              </w:rPr>
              <w:t xml:space="preserve"> </w:t>
            </w:r>
            <w:r>
              <w:rPr>
                <w:sz w:val="20"/>
              </w:rPr>
              <w:t>Studies,</w:t>
            </w:r>
            <w:r>
              <w:rPr>
                <w:spacing w:val="1"/>
                <w:sz w:val="20"/>
              </w:rPr>
              <w:t xml:space="preserve"> </w:t>
            </w:r>
            <w:r>
              <w:rPr>
                <w:sz w:val="20"/>
              </w:rPr>
              <w:t>Environmental Studies, CDRH,</w:t>
            </w:r>
            <w:r>
              <w:rPr>
                <w:spacing w:val="1"/>
                <w:sz w:val="20"/>
              </w:rPr>
              <w:t xml:space="preserve"> </w:t>
            </w:r>
            <w:r>
              <w:rPr>
                <w:sz w:val="20"/>
              </w:rPr>
              <w:t>etc.).</w:t>
            </w:r>
          </w:p>
          <w:p w14:paraId="32583442" w14:textId="77777777" w:rsidR="00F66441" w:rsidRDefault="00F66441" w:rsidP="00F66441">
            <w:pPr>
              <w:pStyle w:val="TableParagraph"/>
              <w:numPr>
                <w:ilvl w:val="0"/>
                <w:numId w:val="17"/>
              </w:numPr>
              <w:tabs>
                <w:tab w:val="left" w:pos="471"/>
                <w:tab w:val="left" w:pos="472"/>
              </w:tabs>
              <w:ind w:right="109"/>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2980" w:type="dxa"/>
          </w:tcPr>
          <w:p w14:paraId="7CD9996C" w14:textId="77777777" w:rsidR="00F66441" w:rsidRDefault="00F66441" w:rsidP="00F66441">
            <w:pPr>
              <w:pStyle w:val="TableParagraph"/>
              <w:numPr>
                <w:ilvl w:val="0"/>
                <w:numId w:val="16"/>
              </w:numPr>
              <w:tabs>
                <w:tab w:val="left" w:pos="469"/>
                <w:tab w:val="left" w:pos="470"/>
              </w:tabs>
              <w:ind w:right="99"/>
              <w:rPr>
                <w:sz w:val="20"/>
              </w:rPr>
            </w:pPr>
            <w:r>
              <w:rPr>
                <w:sz w:val="20"/>
              </w:rPr>
              <w:t>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42DFAF15" w14:textId="77777777" w:rsidR="00F66441" w:rsidRDefault="00F66441" w:rsidP="00F66441">
            <w:pPr>
              <w:pStyle w:val="TableParagraph"/>
              <w:numPr>
                <w:ilvl w:val="0"/>
                <w:numId w:val="16"/>
              </w:numPr>
              <w:tabs>
                <w:tab w:val="left" w:pos="469"/>
                <w:tab w:val="left" w:pos="470"/>
              </w:tabs>
              <w:ind w:right="48"/>
              <w:rPr>
                <w:sz w:val="20"/>
              </w:rPr>
            </w:pPr>
            <w:r>
              <w:rPr>
                <w:sz w:val="20"/>
              </w:rPr>
              <w:t>Extraordinary</w:t>
            </w:r>
            <w:r>
              <w:rPr>
                <w:spacing w:val="1"/>
                <w:sz w:val="20"/>
              </w:rPr>
              <w:t xml:space="preserve"> </w:t>
            </w:r>
            <w:r>
              <w:rPr>
                <w:sz w:val="20"/>
              </w:rPr>
              <w:t>service to the discipline or the</w:t>
            </w:r>
            <w:r>
              <w:rPr>
                <w:spacing w:val="-43"/>
                <w:sz w:val="20"/>
              </w:rPr>
              <w:t xml:space="preserve"> </w:t>
            </w:r>
            <w:r>
              <w:rPr>
                <w:sz w:val="20"/>
              </w:rPr>
              <w:t>profession including but not</w:t>
            </w:r>
            <w:r>
              <w:rPr>
                <w:spacing w:val="1"/>
                <w:sz w:val="20"/>
              </w:rPr>
              <w:t xml:space="preserve"> </w:t>
            </w:r>
            <w:r>
              <w:rPr>
                <w:sz w:val="20"/>
              </w:rPr>
              <w:t>limited to serving as part of</w:t>
            </w:r>
            <w:r>
              <w:rPr>
                <w:spacing w:val="1"/>
                <w:sz w:val="20"/>
              </w:rPr>
              <w:t xml:space="preserve"> </w:t>
            </w:r>
            <w:r>
              <w:rPr>
                <w:sz w:val="20"/>
              </w:rPr>
              <w:t>team organizing regional or</w:t>
            </w:r>
            <w:r>
              <w:rPr>
                <w:spacing w:val="1"/>
                <w:sz w:val="20"/>
              </w:rPr>
              <w:t xml:space="preserve"> </w:t>
            </w: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1A4C935F" w14:textId="77777777" w:rsidR="00F66441" w:rsidRDefault="00F66441" w:rsidP="00F66441">
            <w:pPr>
              <w:pStyle w:val="TableParagraph"/>
              <w:numPr>
                <w:ilvl w:val="0"/>
                <w:numId w:val="16"/>
              </w:numPr>
              <w:tabs>
                <w:tab w:val="left" w:pos="469"/>
                <w:tab w:val="left" w:pos="470"/>
              </w:tabs>
              <w:ind w:right="72"/>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r w:rsidR="00F66441" w14:paraId="30F0BFAB" w14:textId="77777777" w:rsidTr="00AD6B20">
        <w:trPr>
          <w:trHeight w:val="4037"/>
        </w:trPr>
        <w:tc>
          <w:tcPr>
            <w:tcW w:w="1346" w:type="dxa"/>
          </w:tcPr>
          <w:p w14:paraId="4EEB1BC8" w14:textId="77777777" w:rsidR="00F66441" w:rsidRDefault="00F66441" w:rsidP="00AD6B20">
            <w:pPr>
              <w:pStyle w:val="TableParagraph"/>
              <w:spacing w:before="104"/>
              <w:ind w:left="50"/>
              <w:rPr>
                <w:sz w:val="20"/>
              </w:rPr>
            </w:pPr>
            <w:r>
              <w:rPr>
                <w:sz w:val="20"/>
              </w:rPr>
              <w:lastRenderedPageBreak/>
              <w:t>ADEQUATE</w:t>
            </w:r>
          </w:p>
        </w:tc>
        <w:tc>
          <w:tcPr>
            <w:tcW w:w="3347" w:type="dxa"/>
          </w:tcPr>
          <w:p w14:paraId="2C959A61" w14:textId="77777777" w:rsidR="00F66441" w:rsidRDefault="00F66441" w:rsidP="00AD6B20">
            <w:pPr>
              <w:pStyle w:val="TableParagraph"/>
              <w:spacing w:before="104"/>
              <w:ind w:left="388" w:right="307"/>
              <w:rPr>
                <w:sz w:val="20"/>
              </w:rPr>
            </w:pPr>
            <w:r>
              <w:rPr>
                <w:sz w:val="20"/>
              </w:rPr>
              <w:t>Evidence of the following but no</w:t>
            </w:r>
            <w:r>
              <w:rPr>
                <w:spacing w:val="-43"/>
                <w:sz w:val="20"/>
              </w:rPr>
              <w:t xml:space="preserve"> </w:t>
            </w:r>
            <w:r>
              <w:rPr>
                <w:sz w:val="20"/>
              </w:rPr>
              <w:t>leadership position.</w:t>
            </w:r>
          </w:p>
          <w:p w14:paraId="02504319" w14:textId="77777777" w:rsidR="00F66441" w:rsidRDefault="00F66441" w:rsidP="00F66441">
            <w:pPr>
              <w:pStyle w:val="TableParagraph"/>
              <w:numPr>
                <w:ilvl w:val="0"/>
                <w:numId w:val="15"/>
              </w:numPr>
              <w:tabs>
                <w:tab w:val="left" w:pos="748"/>
                <w:tab w:val="left" w:pos="749"/>
              </w:tabs>
              <w:ind w:right="128"/>
              <w:rPr>
                <w:sz w:val="20"/>
              </w:rPr>
            </w:pPr>
            <w:r>
              <w:rPr>
                <w:sz w:val="20"/>
              </w:rPr>
              <w:t>Service to the</w:t>
            </w:r>
            <w:r>
              <w:rPr>
                <w:spacing w:val="1"/>
                <w:sz w:val="20"/>
              </w:rPr>
              <w:t xml:space="preserve"> </w:t>
            </w:r>
            <w:r>
              <w:rPr>
                <w:sz w:val="20"/>
              </w:rPr>
              <w:t>School by holding positions on</w:t>
            </w:r>
            <w:r>
              <w:rPr>
                <w:spacing w:val="-44"/>
                <w:sz w:val="20"/>
              </w:rPr>
              <w:t xml:space="preserve"> </w:t>
            </w:r>
            <w:r>
              <w:rPr>
                <w:sz w:val="20"/>
              </w:rPr>
              <w:t>one of the three main</w:t>
            </w:r>
            <w:r>
              <w:rPr>
                <w:spacing w:val="1"/>
                <w:sz w:val="20"/>
              </w:rPr>
              <w:t xml:space="preserve"> </w:t>
            </w:r>
            <w:r>
              <w:rPr>
                <w:sz w:val="20"/>
              </w:rPr>
              <w:t>committees (executive,</w:t>
            </w:r>
            <w:r>
              <w:rPr>
                <w:spacing w:val="1"/>
                <w:sz w:val="20"/>
              </w:rPr>
              <w:t xml:space="preserve"> </w:t>
            </w:r>
            <w:r>
              <w:rPr>
                <w:sz w:val="20"/>
              </w:rPr>
              <w:t>curriculum,</w:t>
            </w:r>
            <w:r>
              <w:rPr>
                <w:spacing w:val="-1"/>
                <w:sz w:val="20"/>
              </w:rPr>
              <w:t xml:space="preserve"> </w:t>
            </w:r>
            <w:r>
              <w:rPr>
                <w:sz w:val="20"/>
              </w:rPr>
              <w:t>and</w:t>
            </w:r>
            <w:r>
              <w:rPr>
                <w:spacing w:val="-1"/>
                <w:sz w:val="20"/>
              </w:rPr>
              <w:t xml:space="preserve"> </w:t>
            </w:r>
            <w:r>
              <w:rPr>
                <w:sz w:val="20"/>
              </w:rPr>
              <w:t>graduate).</w:t>
            </w:r>
          </w:p>
          <w:p w14:paraId="5C2AD0F9" w14:textId="77777777" w:rsidR="00F66441" w:rsidRDefault="00F66441" w:rsidP="00F66441">
            <w:pPr>
              <w:pStyle w:val="TableParagraph"/>
              <w:numPr>
                <w:ilvl w:val="0"/>
                <w:numId w:val="15"/>
              </w:numPr>
              <w:tabs>
                <w:tab w:val="left" w:pos="748"/>
                <w:tab w:val="left" w:pos="749"/>
              </w:tabs>
              <w:ind w:right="197"/>
              <w:rPr>
                <w:sz w:val="20"/>
              </w:rPr>
            </w:pPr>
            <w:r>
              <w:rPr>
                <w:sz w:val="20"/>
              </w:rPr>
              <w:t>When service in one of the</w:t>
            </w:r>
            <w:r>
              <w:rPr>
                <w:spacing w:val="1"/>
                <w:sz w:val="20"/>
              </w:rPr>
              <w:t xml:space="preserve"> </w:t>
            </w:r>
            <w:r>
              <w:rPr>
                <w:sz w:val="20"/>
              </w:rPr>
              <w:t>higher commitment</w:t>
            </w:r>
            <w:r>
              <w:rPr>
                <w:spacing w:val="1"/>
                <w:sz w:val="20"/>
              </w:rPr>
              <w:t xml:space="preserve"> </w:t>
            </w:r>
            <w:r>
              <w:rPr>
                <w:sz w:val="20"/>
              </w:rPr>
              <w:t>committees</w:t>
            </w:r>
            <w:r>
              <w:rPr>
                <w:spacing w:val="-5"/>
                <w:sz w:val="20"/>
              </w:rPr>
              <w:t xml:space="preserve"> </w:t>
            </w:r>
            <w:r>
              <w:rPr>
                <w:sz w:val="20"/>
              </w:rPr>
              <w:t>ends</w:t>
            </w:r>
            <w:r>
              <w:rPr>
                <w:spacing w:val="-5"/>
                <w:sz w:val="20"/>
              </w:rPr>
              <w:t xml:space="preserve"> </w:t>
            </w:r>
            <w:r>
              <w:rPr>
                <w:sz w:val="20"/>
              </w:rPr>
              <w:t>then</w:t>
            </w:r>
            <w:r>
              <w:rPr>
                <w:spacing w:val="-1"/>
                <w:sz w:val="20"/>
              </w:rPr>
              <w:t xml:space="preserve"> </w:t>
            </w:r>
            <w:r>
              <w:rPr>
                <w:sz w:val="20"/>
              </w:rPr>
              <w:t>moves</w:t>
            </w:r>
            <w:r>
              <w:rPr>
                <w:spacing w:val="-43"/>
                <w:sz w:val="20"/>
              </w:rPr>
              <w:t xml:space="preserve"> </w:t>
            </w:r>
            <w:r>
              <w:rPr>
                <w:sz w:val="20"/>
              </w:rPr>
              <w:t>into one of the other smaller</w:t>
            </w:r>
            <w:r>
              <w:rPr>
                <w:spacing w:val="1"/>
                <w:sz w:val="20"/>
              </w:rPr>
              <w:t xml:space="preserve"> </w:t>
            </w:r>
            <w:r>
              <w:rPr>
                <w:sz w:val="20"/>
              </w:rPr>
              <w:t>service opportunities (e.g.,</w:t>
            </w:r>
            <w:r>
              <w:rPr>
                <w:spacing w:val="1"/>
                <w:sz w:val="20"/>
              </w:rPr>
              <w:t xml:space="preserve"> </w:t>
            </w:r>
            <w:r>
              <w:rPr>
                <w:sz w:val="20"/>
              </w:rPr>
              <w:t>Awards, Colloquium, Library</w:t>
            </w:r>
            <w:r>
              <w:rPr>
                <w:spacing w:val="1"/>
                <w:sz w:val="20"/>
              </w:rPr>
              <w:t xml:space="preserve"> </w:t>
            </w:r>
            <w:r>
              <w:rPr>
                <w:sz w:val="20"/>
              </w:rPr>
              <w:t>Liaison).</w:t>
            </w:r>
          </w:p>
          <w:p w14:paraId="719FD7D1" w14:textId="77777777" w:rsidR="00F66441" w:rsidRDefault="00F66441" w:rsidP="00F66441">
            <w:pPr>
              <w:pStyle w:val="TableParagraph"/>
              <w:numPr>
                <w:ilvl w:val="0"/>
                <w:numId w:val="15"/>
              </w:numPr>
              <w:tabs>
                <w:tab w:val="left" w:pos="748"/>
                <w:tab w:val="left" w:pos="749"/>
              </w:tabs>
              <w:spacing w:line="240" w:lineRule="atLeast"/>
              <w:ind w:right="168"/>
              <w:rPr>
                <w:sz w:val="20"/>
              </w:rPr>
            </w:pPr>
            <w:r>
              <w:rPr>
                <w:sz w:val="20"/>
              </w:rPr>
              <w:t>Serve as a chair or member of</w:t>
            </w:r>
            <w:r>
              <w:rPr>
                <w:spacing w:val="-44"/>
                <w:sz w:val="20"/>
              </w:rPr>
              <w:t xml:space="preserve"> </w:t>
            </w:r>
            <w:r>
              <w:rPr>
                <w:sz w:val="20"/>
              </w:rPr>
              <w:t>a</w:t>
            </w:r>
            <w:r>
              <w:rPr>
                <w:spacing w:val="-4"/>
                <w:sz w:val="20"/>
              </w:rPr>
              <w:t xml:space="preserve"> </w:t>
            </w:r>
            <w:proofErr w:type="gramStart"/>
            <w:r>
              <w:rPr>
                <w:sz w:val="20"/>
              </w:rPr>
              <w:t>University</w:t>
            </w:r>
            <w:proofErr w:type="gramEnd"/>
            <w:r>
              <w:rPr>
                <w:spacing w:val="-2"/>
                <w:sz w:val="20"/>
              </w:rPr>
              <w:t xml:space="preserve"> </w:t>
            </w:r>
            <w:r>
              <w:rPr>
                <w:sz w:val="20"/>
              </w:rPr>
              <w:t>committee</w:t>
            </w:r>
            <w:r>
              <w:rPr>
                <w:spacing w:val="-4"/>
                <w:sz w:val="20"/>
              </w:rPr>
              <w:t xml:space="preserve"> </w:t>
            </w:r>
            <w:r>
              <w:rPr>
                <w:sz w:val="20"/>
              </w:rPr>
              <w:t>(e.g.,</w:t>
            </w:r>
          </w:p>
        </w:tc>
        <w:tc>
          <w:tcPr>
            <w:tcW w:w="3069" w:type="dxa"/>
          </w:tcPr>
          <w:p w14:paraId="1C276B55" w14:textId="77777777" w:rsidR="00F66441" w:rsidRDefault="00F66441" w:rsidP="00AD6B20">
            <w:pPr>
              <w:pStyle w:val="TableParagraph"/>
              <w:spacing w:before="104"/>
              <w:ind w:left="111" w:right="306"/>
              <w:rPr>
                <w:sz w:val="20"/>
              </w:rPr>
            </w:pPr>
            <w:r>
              <w:rPr>
                <w:sz w:val="20"/>
              </w:rPr>
              <w:t>Evidence of the following but no</w:t>
            </w:r>
            <w:r>
              <w:rPr>
                <w:spacing w:val="-43"/>
                <w:sz w:val="20"/>
              </w:rPr>
              <w:t xml:space="preserve"> </w:t>
            </w:r>
            <w:r>
              <w:rPr>
                <w:sz w:val="20"/>
              </w:rPr>
              <w:t>leadership position.</w:t>
            </w:r>
          </w:p>
          <w:p w14:paraId="2F4D5FD7" w14:textId="77777777" w:rsidR="00F66441" w:rsidRDefault="00F66441" w:rsidP="00F66441">
            <w:pPr>
              <w:pStyle w:val="TableParagraph"/>
              <w:numPr>
                <w:ilvl w:val="0"/>
                <w:numId w:val="14"/>
              </w:numPr>
              <w:tabs>
                <w:tab w:val="left" w:pos="471"/>
                <w:tab w:val="left" w:pos="472"/>
              </w:tabs>
              <w:ind w:right="186"/>
              <w:rPr>
                <w:sz w:val="20"/>
              </w:rPr>
            </w:pPr>
            <w:r>
              <w:rPr>
                <w:sz w:val="20"/>
              </w:rPr>
              <w:t>Evidence of 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46628B47" w14:textId="77777777" w:rsidR="00F66441" w:rsidRDefault="00F66441" w:rsidP="00F66441">
            <w:pPr>
              <w:pStyle w:val="TableParagraph"/>
              <w:numPr>
                <w:ilvl w:val="0"/>
                <w:numId w:val="14"/>
              </w:numPr>
              <w:tabs>
                <w:tab w:val="left" w:pos="471"/>
                <w:tab w:val="left" w:pos="472"/>
              </w:tabs>
              <w:ind w:right="405"/>
              <w:rPr>
                <w:sz w:val="20"/>
              </w:rPr>
            </w:pPr>
            <w:r>
              <w:rPr>
                <w:sz w:val="20"/>
              </w:rPr>
              <w:t>Serve</w:t>
            </w:r>
            <w:r>
              <w:rPr>
                <w:spacing w:val="-4"/>
                <w:sz w:val="20"/>
              </w:rPr>
              <w:t xml:space="preserve"> </w:t>
            </w:r>
            <w:r>
              <w:rPr>
                <w:sz w:val="20"/>
              </w:rPr>
              <w:t>in</w:t>
            </w:r>
            <w:r>
              <w:rPr>
                <w:spacing w:val="-2"/>
                <w:sz w:val="20"/>
              </w:rPr>
              <w:t xml:space="preserve"> </w:t>
            </w:r>
            <w:r>
              <w:rPr>
                <w:sz w:val="20"/>
              </w:rPr>
              <w:t>a</w:t>
            </w:r>
            <w:r>
              <w:rPr>
                <w:spacing w:val="-1"/>
                <w:sz w:val="20"/>
              </w:rPr>
              <w:t xml:space="preserve"> </w:t>
            </w:r>
            <w:r>
              <w:rPr>
                <w:sz w:val="20"/>
              </w:rPr>
              <w:t>chair</w:t>
            </w:r>
            <w:r>
              <w:rPr>
                <w:spacing w:val="-3"/>
                <w:sz w:val="20"/>
              </w:rPr>
              <w:t xml:space="preserve"> </w:t>
            </w:r>
            <w:r>
              <w:rPr>
                <w:sz w:val="20"/>
              </w:rPr>
              <w:t>or</w:t>
            </w:r>
            <w:r>
              <w:rPr>
                <w:spacing w:val="-3"/>
                <w:sz w:val="20"/>
              </w:rPr>
              <w:t xml:space="preserve"> </w:t>
            </w:r>
            <w:r>
              <w:rPr>
                <w:sz w:val="20"/>
              </w:rPr>
              <w:t>member</w:t>
            </w:r>
            <w:r>
              <w:rPr>
                <w:spacing w:val="-42"/>
                <w:sz w:val="20"/>
              </w:rPr>
              <w:t xml:space="preserve"> </w:t>
            </w:r>
            <w:r>
              <w:rPr>
                <w:sz w:val="20"/>
              </w:rPr>
              <w:t>capacity</w:t>
            </w:r>
            <w:r>
              <w:rPr>
                <w:spacing w:val="-1"/>
                <w:sz w:val="20"/>
              </w:rPr>
              <w:t xml:space="preserve"> </w:t>
            </w:r>
            <w:r>
              <w:rPr>
                <w:sz w:val="20"/>
              </w:rPr>
              <w:t>on</w:t>
            </w:r>
            <w:r>
              <w:rPr>
                <w:spacing w:val="-1"/>
                <w:sz w:val="20"/>
              </w:rPr>
              <w:t xml:space="preserve"> </w:t>
            </w:r>
            <w:r>
              <w:rPr>
                <w:sz w:val="20"/>
              </w:rPr>
              <w:t>a</w:t>
            </w:r>
            <w:r>
              <w:rPr>
                <w:spacing w:val="-2"/>
                <w:sz w:val="20"/>
              </w:rPr>
              <w:t xml:space="preserve"> </w:t>
            </w:r>
            <w:proofErr w:type="gramStart"/>
            <w:r>
              <w:rPr>
                <w:sz w:val="20"/>
              </w:rPr>
              <w:t>University</w:t>
            </w:r>
            <w:proofErr w:type="gramEnd"/>
            <w:r>
              <w:rPr>
                <w:sz w:val="20"/>
              </w:rPr>
              <w:t xml:space="preserve"> committee.</w:t>
            </w:r>
          </w:p>
        </w:tc>
        <w:tc>
          <w:tcPr>
            <w:tcW w:w="2980" w:type="dxa"/>
          </w:tcPr>
          <w:p w14:paraId="4D860A45" w14:textId="77777777" w:rsidR="00F66441" w:rsidRDefault="00F66441" w:rsidP="00AD6B20">
            <w:pPr>
              <w:pStyle w:val="TableParagraph"/>
              <w:spacing w:before="104"/>
              <w:ind w:left="109" w:right="219"/>
              <w:rPr>
                <w:sz w:val="20"/>
              </w:rPr>
            </w:pPr>
            <w:r>
              <w:rPr>
                <w:sz w:val="20"/>
              </w:rPr>
              <w:t>Evidence of the following but no</w:t>
            </w:r>
            <w:r>
              <w:rPr>
                <w:spacing w:val="-43"/>
                <w:sz w:val="20"/>
              </w:rPr>
              <w:t xml:space="preserve"> </w:t>
            </w:r>
            <w:r>
              <w:rPr>
                <w:sz w:val="20"/>
              </w:rPr>
              <w:t>leadership position.</w:t>
            </w:r>
          </w:p>
          <w:p w14:paraId="2A44CCFD" w14:textId="77777777" w:rsidR="00F66441" w:rsidRDefault="00F66441" w:rsidP="00F66441">
            <w:pPr>
              <w:pStyle w:val="TableParagraph"/>
              <w:numPr>
                <w:ilvl w:val="0"/>
                <w:numId w:val="13"/>
              </w:numPr>
              <w:tabs>
                <w:tab w:val="left" w:pos="469"/>
                <w:tab w:val="left" w:pos="470"/>
              </w:tabs>
              <w:ind w:right="99"/>
              <w:rPr>
                <w:sz w:val="20"/>
              </w:rPr>
            </w:pPr>
            <w:r>
              <w:rPr>
                <w:sz w:val="20"/>
              </w:rPr>
              <w:t>Evidence of consistent (year</w:t>
            </w:r>
            <w:r>
              <w:rPr>
                <w:spacing w:val="1"/>
                <w:sz w:val="20"/>
              </w:rPr>
              <w:t xml:space="preserve"> </w:t>
            </w:r>
            <w:r>
              <w:rPr>
                <w:sz w:val="20"/>
              </w:rPr>
              <w:t xml:space="preserve">to year) service to the </w:t>
            </w:r>
            <w:proofErr w:type="gramStart"/>
            <w:r>
              <w:rPr>
                <w:sz w:val="20"/>
              </w:rPr>
              <w:t>School</w:t>
            </w:r>
            <w:proofErr w:type="gramEnd"/>
            <w:r>
              <w:rPr>
                <w:spacing w:val="1"/>
                <w:sz w:val="20"/>
              </w:rPr>
              <w:t xml:space="preserve"> </w:t>
            </w:r>
            <w:r>
              <w:rPr>
                <w:sz w:val="20"/>
              </w:rPr>
              <w:t>on smaller</w:t>
            </w:r>
            <w:r>
              <w:rPr>
                <w:spacing w:val="-1"/>
                <w:sz w:val="20"/>
              </w:rPr>
              <w:t xml:space="preserve"> </w:t>
            </w:r>
            <w:r>
              <w:rPr>
                <w:sz w:val="20"/>
              </w:rPr>
              <w:t>and</w:t>
            </w:r>
            <w:r>
              <w:rPr>
                <w:spacing w:val="1"/>
                <w:sz w:val="20"/>
              </w:rPr>
              <w:t xml:space="preserve"> </w:t>
            </w:r>
            <w:r>
              <w:rPr>
                <w:sz w:val="20"/>
              </w:rPr>
              <w:t>ad hoc</w:t>
            </w:r>
            <w:r>
              <w:rPr>
                <w:spacing w:val="1"/>
                <w:sz w:val="20"/>
              </w:rPr>
              <w:t xml:space="preserve"> </w:t>
            </w:r>
            <w:r>
              <w:rPr>
                <w:sz w:val="20"/>
              </w:rPr>
              <w:t>committees (e.g., Awards,</w:t>
            </w:r>
            <w:r>
              <w:rPr>
                <w:spacing w:val="1"/>
                <w:sz w:val="20"/>
              </w:rPr>
              <w:t xml:space="preserve"> </w:t>
            </w:r>
            <w:r>
              <w:rPr>
                <w:sz w:val="20"/>
              </w:rPr>
              <w:t>Colloquium, Library Liaison,</w:t>
            </w:r>
            <w:r>
              <w:rPr>
                <w:spacing w:val="1"/>
                <w:sz w:val="20"/>
              </w:rPr>
              <w:t xml:space="preserve"> </w:t>
            </w:r>
            <w:r>
              <w:rPr>
                <w:sz w:val="20"/>
              </w:rPr>
              <w:t>lab management and</w:t>
            </w:r>
            <w:r>
              <w:rPr>
                <w:spacing w:val="1"/>
                <w:sz w:val="20"/>
              </w:rPr>
              <w:t xml:space="preserve"> </w:t>
            </w:r>
            <w:r>
              <w:rPr>
                <w:sz w:val="20"/>
              </w:rPr>
              <w:t>maintenance of equipment,</w:t>
            </w:r>
            <w:r>
              <w:rPr>
                <w:spacing w:val="1"/>
                <w:sz w:val="20"/>
              </w:rPr>
              <w:t xml:space="preserve"> </w:t>
            </w:r>
            <w:r>
              <w:rPr>
                <w:sz w:val="20"/>
              </w:rPr>
              <w:t>supervision of student peer-</w:t>
            </w:r>
            <w:r>
              <w:rPr>
                <w:spacing w:val="1"/>
                <w:sz w:val="20"/>
              </w:rPr>
              <w:t xml:space="preserve"> </w:t>
            </w:r>
            <w:r>
              <w:rPr>
                <w:sz w:val="20"/>
              </w:rPr>
              <w:t>review</w:t>
            </w:r>
            <w:r>
              <w:rPr>
                <w:spacing w:val="-7"/>
                <w:sz w:val="20"/>
              </w:rPr>
              <w:t xml:space="preserve"> </w:t>
            </w:r>
            <w:r>
              <w:rPr>
                <w:sz w:val="20"/>
              </w:rPr>
              <w:t>journal,</w:t>
            </w:r>
            <w:r>
              <w:rPr>
                <w:spacing w:val="-4"/>
                <w:sz w:val="20"/>
              </w:rPr>
              <w:t xml:space="preserve"> </w:t>
            </w:r>
            <w:r>
              <w:rPr>
                <w:sz w:val="20"/>
              </w:rPr>
              <w:t>or</w:t>
            </w:r>
            <w:r>
              <w:rPr>
                <w:spacing w:val="-5"/>
                <w:sz w:val="20"/>
              </w:rPr>
              <w:t xml:space="preserve"> </w:t>
            </w:r>
            <w:r>
              <w:rPr>
                <w:sz w:val="20"/>
              </w:rPr>
              <w:t>supervision</w:t>
            </w:r>
            <w:r>
              <w:rPr>
                <w:spacing w:val="-43"/>
                <w:sz w:val="20"/>
              </w:rPr>
              <w:t xml:space="preserve"> </w:t>
            </w:r>
            <w:r>
              <w:rPr>
                <w:sz w:val="20"/>
              </w:rPr>
              <w:t>of SGIS affiliated student</w:t>
            </w:r>
            <w:r>
              <w:rPr>
                <w:spacing w:val="1"/>
                <w:sz w:val="20"/>
              </w:rPr>
              <w:t xml:space="preserve"> </w:t>
            </w:r>
            <w:r>
              <w:rPr>
                <w:sz w:val="20"/>
              </w:rPr>
              <w:t>organization).</w:t>
            </w:r>
          </w:p>
          <w:p w14:paraId="2C78CA2C" w14:textId="77777777" w:rsidR="00F66441" w:rsidRDefault="00F66441" w:rsidP="00F66441">
            <w:pPr>
              <w:pStyle w:val="TableParagraph"/>
              <w:numPr>
                <w:ilvl w:val="0"/>
                <w:numId w:val="13"/>
              </w:numPr>
              <w:tabs>
                <w:tab w:val="left" w:pos="469"/>
                <w:tab w:val="left" w:pos="470"/>
              </w:tabs>
              <w:ind w:right="64"/>
              <w:rPr>
                <w:sz w:val="20"/>
              </w:rPr>
            </w:pPr>
            <w:r>
              <w:rPr>
                <w:sz w:val="20"/>
              </w:rPr>
              <w:t>Evidence of extraordinary</w:t>
            </w:r>
            <w:r>
              <w:rPr>
                <w:spacing w:val="1"/>
                <w:sz w:val="20"/>
              </w:rPr>
              <w:t xml:space="preserve"> </w:t>
            </w:r>
            <w:r>
              <w:rPr>
                <w:sz w:val="20"/>
              </w:rPr>
              <w:t>service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discipline</w:t>
            </w:r>
            <w:r>
              <w:rPr>
                <w:spacing w:val="-4"/>
                <w:sz w:val="20"/>
              </w:rPr>
              <w:t xml:space="preserve"> </w:t>
            </w:r>
            <w:r>
              <w:rPr>
                <w:sz w:val="20"/>
              </w:rPr>
              <w:t>or</w:t>
            </w:r>
            <w:r>
              <w:rPr>
                <w:spacing w:val="-3"/>
                <w:sz w:val="20"/>
              </w:rPr>
              <w:t xml:space="preserve"> </w:t>
            </w:r>
            <w:r>
              <w:rPr>
                <w:sz w:val="20"/>
              </w:rPr>
              <w:t>the profession</w:t>
            </w:r>
            <w:r>
              <w:rPr>
                <w:spacing w:val="-3"/>
                <w:sz w:val="20"/>
              </w:rPr>
              <w:t xml:space="preserve"> </w:t>
            </w:r>
            <w:r>
              <w:rPr>
                <w:sz w:val="20"/>
              </w:rPr>
              <w:t>including</w:t>
            </w:r>
            <w:r>
              <w:rPr>
                <w:spacing w:val="-4"/>
                <w:sz w:val="20"/>
              </w:rPr>
              <w:t xml:space="preserve"> </w:t>
            </w:r>
            <w:r>
              <w:rPr>
                <w:sz w:val="20"/>
              </w:rPr>
              <w:t>but</w:t>
            </w:r>
            <w:r>
              <w:rPr>
                <w:spacing w:val="-4"/>
                <w:sz w:val="20"/>
              </w:rPr>
              <w:t xml:space="preserve"> </w:t>
            </w:r>
            <w:r>
              <w:rPr>
                <w:sz w:val="20"/>
              </w:rPr>
              <w:t>not</w:t>
            </w:r>
          </w:p>
        </w:tc>
      </w:tr>
    </w:tbl>
    <w:p w14:paraId="1EF5DA1D" w14:textId="77777777" w:rsidR="00F66441" w:rsidRDefault="00F66441" w:rsidP="00F66441">
      <w:pPr>
        <w:spacing w:line="231" w:lineRule="exact"/>
        <w:rPr>
          <w:sz w:val="20"/>
        </w:rPr>
        <w:sectPr w:rsidR="00F66441">
          <w:pgSz w:w="12240" w:h="15840"/>
          <w:pgMar w:top="1120" w:right="520" w:bottom="1240" w:left="580" w:header="763" w:footer="1033" w:gutter="0"/>
          <w:cols w:space="720"/>
        </w:sectPr>
      </w:pPr>
    </w:p>
    <w:p w14:paraId="58BD5FF4" w14:textId="77777777" w:rsidR="00F66441" w:rsidRDefault="00F66441" w:rsidP="00F66441">
      <w:pPr>
        <w:spacing w:before="92"/>
        <w:ind w:left="2292" w:right="-7"/>
        <w:rPr>
          <w:sz w:val="20"/>
        </w:rPr>
      </w:pPr>
      <w:r>
        <w:rPr>
          <w:sz w:val="20"/>
        </w:rPr>
        <w:lastRenderedPageBreak/>
        <w:t>search,</w:t>
      </w:r>
      <w:r>
        <w:rPr>
          <w:spacing w:val="-7"/>
          <w:sz w:val="20"/>
        </w:rPr>
        <w:t xml:space="preserve"> </w:t>
      </w:r>
      <w:r>
        <w:rPr>
          <w:sz w:val="20"/>
        </w:rPr>
        <w:t>hiring,</w:t>
      </w:r>
      <w:r>
        <w:rPr>
          <w:spacing w:val="-7"/>
          <w:sz w:val="20"/>
        </w:rPr>
        <w:t xml:space="preserve"> </w:t>
      </w:r>
      <w:r>
        <w:rPr>
          <w:sz w:val="20"/>
        </w:rPr>
        <w:t>recruitment,</w:t>
      </w:r>
      <w:r>
        <w:rPr>
          <w:spacing w:val="-42"/>
          <w:sz w:val="20"/>
        </w:rPr>
        <w:t xml:space="preserve"> </w:t>
      </w:r>
      <w:r>
        <w:rPr>
          <w:sz w:val="20"/>
        </w:rPr>
        <w:t>etc.).</w:t>
      </w:r>
    </w:p>
    <w:p w14:paraId="7416F02D" w14:textId="77777777" w:rsidR="00F66441" w:rsidRDefault="00F66441" w:rsidP="00F66441">
      <w:pPr>
        <w:pStyle w:val="ListParagraph"/>
        <w:widowControl w:val="0"/>
        <w:numPr>
          <w:ilvl w:val="1"/>
          <w:numId w:val="25"/>
        </w:numPr>
        <w:tabs>
          <w:tab w:val="left" w:pos="819"/>
          <w:tab w:val="left" w:pos="820"/>
        </w:tabs>
        <w:autoSpaceDE w:val="0"/>
        <w:autoSpaceDN w:val="0"/>
        <w:spacing w:before="94"/>
        <w:ind w:left="819"/>
        <w:contextualSpacing w:val="0"/>
        <w:rPr>
          <w:rFonts w:ascii="Symbol" w:hAnsi="Symbol"/>
          <w:sz w:val="20"/>
        </w:rPr>
      </w:pPr>
      <w:r>
        <w:rPr>
          <w:spacing w:val="1"/>
          <w:w w:val="99"/>
          <w:sz w:val="20"/>
        </w:rPr>
        <w:br w:type="column"/>
      </w:r>
      <w:r>
        <w:rPr>
          <w:sz w:val="20"/>
        </w:rPr>
        <w:t>Service</w:t>
      </w:r>
      <w:r>
        <w:rPr>
          <w:spacing w:val="-4"/>
          <w:sz w:val="20"/>
        </w:rPr>
        <w:t xml:space="preserve"> </w:t>
      </w:r>
      <w:r>
        <w:rPr>
          <w:sz w:val="20"/>
        </w:rPr>
        <w:t>to</w:t>
      </w:r>
      <w:r>
        <w:rPr>
          <w:spacing w:val="-3"/>
          <w:sz w:val="20"/>
        </w:rPr>
        <w:t xml:space="preserve"> </w:t>
      </w:r>
      <w:r>
        <w:rPr>
          <w:sz w:val="20"/>
        </w:rPr>
        <w:t>the</w:t>
      </w:r>
      <w:r>
        <w:rPr>
          <w:spacing w:val="-42"/>
          <w:sz w:val="20"/>
        </w:rPr>
        <w:t xml:space="preserve"> </w:t>
      </w:r>
      <w:r>
        <w:rPr>
          <w:sz w:val="20"/>
        </w:rPr>
        <w:t>profession</w:t>
      </w:r>
      <w:r>
        <w:rPr>
          <w:spacing w:val="-2"/>
          <w:sz w:val="20"/>
        </w:rPr>
        <w:t xml:space="preserve"> </w:t>
      </w:r>
      <w:r>
        <w:rPr>
          <w:sz w:val="20"/>
        </w:rPr>
        <w:t>or</w:t>
      </w:r>
      <w:r>
        <w:rPr>
          <w:spacing w:val="-2"/>
          <w:sz w:val="20"/>
        </w:rPr>
        <w:t xml:space="preserve"> </w:t>
      </w:r>
      <w:r>
        <w:rPr>
          <w:sz w:val="20"/>
        </w:rPr>
        <w:t>discipline</w:t>
      </w:r>
    </w:p>
    <w:p w14:paraId="2F08D4B3" w14:textId="77777777" w:rsidR="00F66441" w:rsidRDefault="00F66441" w:rsidP="00F66441">
      <w:pPr>
        <w:spacing w:before="92"/>
        <w:ind w:left="940" w:right="462"/>
        <w:rPr>
          <w:sz w:val="20"/>
        </w:rPr>
      </w:pPr>
      <w:r>
        <w:br w:type="column"/>
      </w:r>
      <w:r>
        <w:rPr>
          <w:sz w:val="20"/>
        </w:rPr>
        <w:t>limited to serving as part of</w:t>
      </w:r>
      <w:r>
        <w:rPr>
          <w:spacing w:val="-43"/>
          <w:sz w:val="20"/>
        </w:rPr>
        <w:t xml:space="preserve"> </w:t>
      </w:r>
      <w:r>
        <w:rPr>
          <w:sz w:val="20"/>
        </w:rPr>
        <w:t>team</w:t>
      </w:r>
      <w:r>
        <w:rPr>
          <w:spacing w:val="-5"/>
          <w:sz w:val="20"/>
        </w:rPr>
        <w:t xml:space="preserve"> </w:t>
      </w:r>
      <w:r>
        <w:rPr>
          <w:sz w:val="20"/>
        </w:rPr>
        <w:t>organizing</w:t>
      </w:r>
      <w:r>
        <w:rPr>
          <w:spacing w:val="-4"/>
          <w:sz w:val="20"/>
        </w:rPr>
        <w:t xml:space="preserve"> </w:t>
      </w:r>
      <w:r>
        <w:rPr>
          <w:sz w:val="20"/>
        </w:rPr>
        <w:t>regional</w:t>
      </w:r>
      <w:r>
        <w:rPr>
          <w:spacing w:val="-4"/>
          <w:sz w:val="20"/>
        </w:rPr>
        <w:t xml:space="preserve"> </w:t>
      </w:r>
      <w:r>
        <w:rPr>
          <w:sz w:val="20"/>
        </w:rPr>
        <w:t>or</w:t>
      </w:r>
    </w:p>
    <w:p w14:paraId="00D4B5AA" w14:textId="77777777" w:rsidR="00F66441" w:rsidRDefault="00F66441" w:rsidP="00F66441">
      <w:pPr>
        <w:rPr>
          <w:sz w:val="20"/>
        </w:rPr>
        <w:sectPr w:rsidR="00F66441">
          <w:pgSz w:w="12240" w:h="15840"/>
          <w:pgMar w:top="1120" w:right="520" w:bottom="1240" w:left="580" w:header="763" w:footer="1033" w:gutter="0"/>
          <w:cols w:num="3" w:space="720" w:equalWidth="0">
            <w:col w:w="4503" w:space="40"/>
            <w:col w:w="2907" w:space="39"/>
            <w:col w:w="3651"/>
          </w:cols>
        </w:sectPr>
      </w:pPr>
    </w:p>
    <w:tbl>
      <w:tblPr>
        <w:tblW w:w="0" w:type="auto"/>
        <w:tblInd w:w="205" w:type="dxa"/>
        <w:tblLayout w:type="fixed"/>
        <w:tblCellMar>
          <w:left w:w="0" w:type="dxa"/>
          <w:right w:w="0" w:type="dxa"/>
        </w:tblCellMar>
        <w:tblLook w:val="01E0" w:firstRow="1" w:lastRow="1" w:firstColumn="1" w:lastColumn="1" w:noHBand="0" w:noVBand="0"/>
      </w:tblPr>
      <w:tblGrid>
        <w:gridCol w:w="1435"/>
        <w:gridCol w:w="6386"/>
        <w:gridCol w:w="2896"/>
      </w:tblGrid>
      <w:tr w:rsidR="00F66441" w14:paraId="0CE6835E" w14:textId="77777777" w:rsidTr="00AD6B20">
        <w:trPr>
          <w:trHeight w:val="2573"/>
        </w:trPr>
        <w:tc>
          <w:tcPr>
            <w:tcW w:w="1435" w:type="dxa"/>
          </w:tcPr>
          <w:p w14:paraId="7B49FE0A" w14:textId="77777777" w:rsidR="00F66441" w:rsidRDefault="00F66441" w:rsidP="00AD6B20">
            <w:pPr>
              <w:pStyle w:val="TableParagraph"/>
              <w:rPr>
                <w:rFonts w:ascii="Times New Roman"/>
                <w:sz w:val="18"/>
              </w:rPr>
            </w:pPr>
          </w:p>
        </w:tc>
        <w:tc>
          <w:tcPr>
            <w:tcW w:w="6386" w:type="dxa"/>
          </w:tcPr>
          <w:p w14:paraId="60A3CA2E" w14:textId="77777777" w:rsidR="00F66441" w:rsidRDefault="00F66441" w:rsidP="00F66441">
            <w:pPr>
              <w:pStyle w:val="TableParagraph"/>
              <w:numPr>
                <w:ilvl w:val="0"/>
                <w:numId w:val="12"/>
              </w:numPr>
              <w:tabs>
                <w:tab w:val="left" w:pos="659"/>
                <w:tab w:val="left" w:pos="660"/>
                <w:tab w:val="left" w:pos="3729"/>
              </w:tabs>
              <w:ind w:right="167"/>
              <w:rPr>
                <w:sz w:val="20"/>
              </w:rPr>
            </w:pPr>
            <w:r>
              <w:rPr>
                <w:sz w:val="20"/>
              </w:rPr>
              <w:t>Application</w:t>
            </w:r>
            <w:r>
              <w:rPr>
                <w:spacing w:val="-2"/>
                <w:sz w:val="20"/>
              </w:rPr>
              <w:t xml:space="preserve"> </w:t>
            </w:r>
            <w:r>
              <w:rPr>
                <w:sz w:val="20"/>
              </w:rPr>
              <w:t>of</w:t>
            </w:r>
            <w:r>
              <w:rPr>
                <w:sz w:val="20"/>
              </w:rPr>
              <w:tab/>
              <w:t>outside of the school including</w:t>
            </w:r>
            <w:r>
              <w:rPr>
                <w:spacing w:val="-42"/>
                <w:sz w:val="20"/>
              </w:rPr>
              <w:t xml:space="preserve"> </w:t>
            </w:r>
            <w:r>
              <w:rPr>
                <w:sz w:val="20"/>
              </w:rPr>
              <w:t>disciplinary</w:t>
            </w:r>
            <w:r>
              <w:rPr>
                <w:spacing w:val="-3"/>
                <w:sz w:val="20"/>
              </w:rPr>
              <w:t xml:space="preserve"> </w:t>
            </w:r>
            <w:r>
              <w:rPr>
                <w:sz w:val="20"/>
              </w:rPr>
              <w:t>engagement</w:t>
            </w:r>
            <w:r>
              <w:rPr>
                <w:spacing w:val="-4"/>
                <w:sz w:val="20"/>
              </w:rPr>
              <w:t xml:space="preserve"> </w:t>
            </w:r>
            <w:r>
              <w:rPr>
                <w:sz w:val="20"/>
              </w:rPr>
              <w:t>to</w:t>
            </w:r>
            <w:r>
              <w:rPr>
                <w:sz w:val="20"/>
              </w:rPr>
              <w:tab/>
              <w:t xml:space="preserve">but not limited </w:t>
            </w:r>
            <w:proofErr w:type="gramStart"/>
            <w:r>
              <w:rPr>
                <w:sz w:val="20"/>
              </w:rPr>
              <w:t>to:</w:t>
            </w:r>
            <w:proofErr w:type="gramEnd"/>
            <w:r>
              <w:rPr>
                <w:sz w:val="20"/>
              </w:rPr>
              <w:t xml:space="preserve"> supervision</w:t>
            </w:r>
            <w:r>
              <w:rPr>
                <w:spacing w:val="-43"/>
                <w:sz w:val="20"/>
              </w:rPr>
              <w:t xml:space="preserve"> </w:t>
            </w:r>
            <w:r>
              <w:rPr>
                <w:sz w:val="20"/>
              </w:rPr>
              <w:t>campus</w:t>
            </w:r>
            <w:r>
              <w:rPr>
                <w:spacing w:val="-4"/>
                <w:sz w:val="20"/>
              </w:rPr>
              <w:t xml:space="preserve"> </w:t>
            </w:r>
            <w:r>
              <w:rPr>
                <w:sz w:val="20"/>
              </w:rPr>
              <w:t>or</w:t>
            </w:r>
            <w:r>
              <w:rPr>
                <w:spacing w:val="-2"/>
                <w:sz w:val="20"/>
              </w:rPr>
              <w:t xml:space="preserve"> </w:t>
            </w:r>
            <w:r>
              <w:rPr>
                <w:sz w:val="20"/>
              </w:rPr>
              <w:t>local</w:t>
            </w:r>
            <w:r>
              <w:rPr>
                <w:spacing w:val="-3"/>
                <w:sz w:val="20"/>
              </w:rPr>
              <w:t xml:space="preserve"> </w:t>
            </w:r>
            <w:r>
              <w:rPr>
                <w:sz w:val="20"/>
              </w:rPr>
              <w:t>community</w:t>
            </w:r>
            <w:r>
              <w:rPr>
                <w:sz w:val="20"/>
              </w:rPr>
              <w:tab/>
              <w:t>of student thesis from other</w:t>
            </w:r>
            <w:r>
              <w:rPr>
                <w:spacing w:val="1"/>
                <w:sz w:val="20"/>
              </w:rPr>
              <w:t xml:space="preserve"> </w:t>
            </w:r>
            <w:r>
              <w:rPr>
                <w:sz w:val="20"/>
              </w:rPr>
              <w:t>including</w:t>
            </w:r>
            <w:r>
              <w:rPr>
                <w:spacing w:val="-3"/>
                <w:sz w:val="20"/>
              </w:rPr>
              <w:t xml:space="preserve"> </w:t>
            </w:r>
            <w:r>
              <w:rPr>
                <w:sz w:val="20"/>
              </w:rPr>
              <w:t>but</w:t>
            </w:r>
            <w:r>
              <w:rPr>
                <w:spacing w:val="-2"/>
                <w:sz w:val="20"/>
              </w:rPr>
              <w:t xml:space="preserve"> </w:t>
            </w:r>
            <w:r>
              <w:rPr>
                <w:sz w:val="20"/>
              </w:rPr>
              <w:t>not</w:t>
            </w:r>
            <w:r>
              <w:rPr>
                <w:spacing w:val="-3"/>
                <w:sz w:val="20"/>
              </w:rPr>
              <w:t xml:space="preserve"> </w:t>
            </w:r>
            <w:r>
              <w:rPr>
                <w:sz w:val="20"/>
              </w:rPr>
              <w:t>limited</w:t>
            </w:r>
            <w:r>
              <w:rPr>
                <w:spacing w:val="-1"/>
                <w:sz w:val="20"/>
              </w:rPr>
              <w:t xml:space="preserve"> </w:t>
            </w:r>
            <w:r>
              <w:rPr>
                <w:sz w:val="20"/>
              </w:rPr>
              <w:t>to</w:t>
            </w:r>
            <w:r>
              <w:rPr>
                <w:sz w:val="20"/>
              </w:rPr>
              <w:tab/>
              <w:t>departments and Universities,</w:t>
            </w:r>
            <w:r>
              <w:rPr>
                <w:spacing w:val="-42"/>
                <w:sz w:val="20"/>
              </w:rPr>
              <w:t xml:space="preserve"> </w:t>
            </w:r>
            <w:r>
              <w:rPr>
                <w:sz w:val="20"/>
              </w:rPr>
              <w:t>collaboration</w:t>
            </w:r>
            <w:r>
              <w:rPr>
                <w:spacing w:val="-2"/>
                <w:sz w:val="20"/>
              </w:rPr>
              <w:t xml:space="preserve"> </w:t>
            </w:r>
            <w:r>
              <w:rPr>
                <w:sz w:val="20"/>
              </w:rPr>
              <w:t>(through</w:t>
            </w:r>
            <w:r>
              <w:rPr>
                <w:spacing w:val="-2"/>
                <w:sz w:val="20"/>
              </w:rPr>
              <w:t xml:space="preserve"> </w:t>
            </w:r>
            <w:r>
              <w:rPr>
                <w:sz w:val="20"/>
              </w:rPr>
              <w:t>an</w:t>
            </w:r>
            <w:r>
              <w:rPr>
                <w:sz w:val="20"/>
              </w:rPr>
              <w:tab/>
              <w:t>serve</w:t>
            </w:r>
            <w:r>
              <w:rPr>
                <w:spacing w:val="-2"/>
                <w:sz w:val="20"/>
              </w:rPr>
              <w:t xml:space="preserve"> </w:t>
            </w:r>
            <w:r>
              <w:rPr>
                <w:sz w:val="20"/>
              </w:rPr>
              <w:t>on</w:t>
            </w:r>
            <w:r>
              <w:rPr>
                <w:spacing w:val="1"/>
                <w:sz w:val="20"/>
              </w:rPr>
              <w:t xml:space="preserve"> </w:t>
            </w:r>
            <w:r>
              <w:rPr>
                <w:sz w:val="20"/>
              </w:rPr>
              <w:t>an advisory</w:t>
            </w:r>
          </w:p>
          <w:p w14:paraId="06903888" w14:textId="77777777" w:rsidR="00F66441" w:rsidRDefault="00F66441" w:rsidP="00AD6B20">
            <w:pPr>
              <w:pStyle w:val="TableParagraph"/>
              <w:tabs>
                <w:tab w:val="left" w:pos="3729"/>
              </w:tabs>
              <w:ind w:left="659"/>
              <w:rPr>
                <w:sz w:val="20"/>
              </w:rPr>
            </w:pPr>
            <w:r>
              <w:rPr>
                <w:sz w:val="20"/>
              </w:rPr>
              <w:t>event,</w:t>
            </w:r>
            <w:r>
              <w:rPr>
                <w:spacing w:val="-2"/>
                <w:sz w:val="20"/>
              </w:rPr>
              <w:t xml:space="preserve"> </w:t>
            </w:r>
            <w:r>
              <w:rPr>
                <w:sz w:val="20"/>
              </w:rPr>
              <w:t>an</w:t>
            </w:r>
            <w:r>
              <w:rPr>
                <w:spacing w:val="-1"/>
                <w:sz w:val="20"/>
              </w:rPr>
              <w:t xml:space="preserve"> </w:t>
            </w:r>
            <w:r>
              <w:rPr>
                <w:sz w:val="20"/>
              </w:rPr>
              <w:t>internship,</w:t>
            </w:r>
            <w:r>
              <w:rPr>
                <w:spacing w:val="-2"/>
                <w:sz w:val="20"/>
              </w:rPr>
              <w:t xml:space="preserve"> </w:t>
            </w:r>
            <w:r>
              <w:rPr>
                <w:sz w:val="20"/>
              </w:rPr>
              <w:t>or</w:t>
            </w:r>
            <w:r>
              <w:rPr>
                <w:sz w:val="20"/>
              </w:rPr>
              <w:tab/>
              <w:t>committee</w:t>
            </w:r>
            <w:r>
              <w:rPr>
                <w:spacing w:val="-3"/>
                <w:sz w:val="20"/>
              </w:rPr>
              <w:t xml:space="preserve"> </w:t>
            </w:r>
            <w:r>
              <w:rPr>
                <w:sz w:val="20"/>
              </w:rPr>
              <w:t>to</w:t>
            </w:r>
            <w:r>
              <w:rPr>
                <w:spacing w:val="-2"/>
                <w:sz w:val="20"/>
              </w:rPr>
              <w:t xml:space="preserve"> </w:t>
            </w:r>
            <w:r>
              <w:rPr>
                <w:sz w:val="20"/>
              </w:rPr>
              <w:t>one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other</w:t>
            </w:r>
          </w:p>
          <w:p w14:paraId="65D56982" w14:textId="77777777" w:rsidR="00F66441" w:rsidRDefault="00F66441" w:rsidP="00AD6B20">
            <w:pPr>
              <w:pStyle w:val="TableParagraph"/>
              <w:tabs>
                <w:tab w:val="left" w:pos="3729"/>
              </w:tabs>
              <w:spacing w:line="243" w:lineRule="exact"/>
              <w:ind w:left="659"/>
              <w:rPr>
                <w:sz w:val="20"/>
              </w:rPr>
            </w:pPr>
            <w:r>
              <w:rPr>
                <w:sz w:val="20"/>
              </w:rPr>
              <w:t>educational</w:t>
            </w:r>
            <w:r>
              <w:rPr>
                <w:spacing w:val="-4"/>
                <w:sz w:val="20"/>
              </w:rPr>
              <w:t xml:space="preserve"> </w:t>
            </w:r>
            <w:r>
              <w:rPr>
                <w:sz w:val="20"/>
              </w:rPr>
              <w:t>outreach),</w:t>
            </w:r>
            <w:r>
              <w:rPr>
                <w:sz w:val="20"/>
              </w:rPr>
              <w:tab/>
              <w:t>departments/programs</w:t>
            </w:r>
            <w:r>
              <w:rPr>
                <w:spacing w:val="-6"/>
                <w:sz w:val="20"/>
              </w:rPr>
              <w:t xml:space="preserve"> </w:t>
            </w:r>
            <w:r>
              <w:rPr>
                <w:sz w:val="20"/>
              </w:rPr>
              <w:t>on</w:t>
            </w:r>
          </w:p>
          <w:p w14:paraId="473D9198" w14:textId="77777777" w:rsidR="00F66441" w:rsidRDefault="00F66441" w:rsidP="00AD6B20">
            <w:pPr>
              <w:pStyle w:val="TableParagraph"/>
              <w:tabs>
                <w:tab w:val="left" w:pos="3729"/>
              </w:tabs>
              <w:spacing w:line="243" w:lineRule="exact"/>
              <w:ind w:left="659"/>
              <w:rPr>
                <w:sz w:val="20"/>
              </w:rPr>
            </w:pPr>
            <w:r>
              <w:rPr>
                <w:sz w:val="20"/>
              </w:rPr>
              <w:t>organizing</w:t>
            </w:r>
            <w:r>
              <w:rPr>
                <w:spacing w:val="-3"/>
                <w:sz w:val="20"/>
              </w:rPr>
              <w:t xml:space="preserve"> </w:t>
            </w:r>
            <w:r>
              <w:rPr>
                <w:sz w:val="20"/>
              </w:rPr>
              <w:t>and</w:t>
            </w:r>
            <w:r>
              <w:rPr>
                <w:spacing w:val="-1"/>
                <w:sz w:val="20"/>
              </w:rPr>
              <w:t xml:space="preserve"> </w:t>
            </w:r>
            <w:r>
              <w:rPr>
                <w:sz w:val="20"/>
              </w:rPr>
              <w:t>leading</w:t>
            </w:r>
            <w:r>
              <w:rPr>
                <w:spacing w:val="-3"/>
                <w:sz w:val="20"/>
              </w:rPr>
              <w:t xml:space="preserve"> </w:t>
            </w:r>
            <w:r>
              <w:rPr>
                <w:sz w:val="20"/>
              </w:rPr>
              <w:t>a</w:t>
            </w:r>
            <w:r>
              <w:rPr>
                <w:sz w:val="20"/>
              </w:rPr>
              <w:tab/>
              <w:t>campus</w:t>
            </w:r>
            <w:r>
              <w:rPr>
                <w:spacing w:val="-3"/>
                <w:sz w:val="20"/>
              </w:rPr>
              <w:t xml:space="preserve"> </w:t>
            </w:r>
            <w:r>
              <w:rPr>
                <w:sz w:val="20"/>
              </w:rPr>
              <w:t>(e.g.,</w:t>
            </w:r>
            <w:r>
              <w:rPr>
                <w:spacing w:val="-2"/>
                <w:sz w:val="20"/>
              </w:rPr>
              <w:t xml:space="preserve"> </w:t>
            </w:r>
            <w:r>
              <w:rPr>
                <w:sz w:val="20"/>
              </w:rPr>
              <w:t>Women’s</w:t>
            </w:r>
            <w:r>
              <w:rPr>
                <w:spacing w:val="-3"/>
                <w:sz w:val="20"/>
              </w:rPr>
              <w:t xml:space="preserve"> </w:t>
            </w:r>
            <w:r>
              <w:rPr>
                <w:sz w:val="20"/>
              </w:rPr>
              <w:t>and</w:t>
            </w:r>
          </w:p>
          <w:p w14:paraId="2007473E" w14:textId="77777777" w:rsidR="00F66441" w:rsidRDefault="00F66441" w:rsidP="00AD6B20">
            <w:pPr>
              <w:pStyle w:val="TableParagraph"/>
              <w:tabs>
                <w:tab w:val="left" w:pos="3729"/>
              </w:tabs>
              <w:ind w:left="659"/>
              <w:rPr>
                <w:sz w:val="20"/>
              </w:rPr>
            </w:pPr>
            <w:r>
              <w:rPr>
                <w:sz w:val="20"/>
              </w:rPr>
              <w:t>student</w:t>
            </w:r>
            <w:r>
              <w:rPr>
                <w:spacing w:val="-3"/>
                <w:sz w:val="20"/>
              </w:rPr>
              <w:t xml:space="preserve"> </w:t>
            </w:r>
            <w:r>
              <w:rPr>
                <w:sz w:val="20"/>
              </w:rPr>
              <w:t>study</w:t>
            </w:r>
            <w:r>
              <w:rPr>
                <w:spacing w:val="-2"/>
                <w:sz w:val="20"/>
              </w:rPr>
              <w:t xml:space="preserve"> </w:t>
            </w:r>
            <w:r>
              <w:rPr>
                <w:sz w:val="20"/>
              </w:rPr>
              <w:t>tour</w:t>
            </w:r>
            <w:r>
              <w:rPr>
                <w:spacing w:val="-2"/>
                <w:sz w:val="20"/>
              </w:rPr>
              <w:t xml:space="preserve"> </w:t>
            </w:r>
            <w:r>
              <w:rPr>
                <w:sz w:val="20"/>
              </w:rPr>
              <w:t>or</w:t>
            </w:r>
            <w:r>
              <w:rPr>
                <w:spacing w:val="-3"/>
                <w:sz w:val="20"/>
              </w:rPr>
              <w:t xml:space="preserve"> </w:t>
            </w:r>
            <w:r>
              <w:rPr>
                <w:sz w:val="20"/>
              </w:rPr>
              <w:t>field</w:t>
            </w:r>
            <w:r>
              <w:rPr>
                <w:sz w:val="20"/>
              </w:rPr>
              <w:tab/>
              <w:t>Gender</w:t>
            </w:r>
            <w:r>
              <w:rPr>
                <w:spacing w:val="-4"/>
                <w:sz w:val="20"/>
              </w:rPr>
              <w:t xml:space="preserve"> </w:t>
            </w:r>
            <w:r>
              <w:rPr>
                <w:sz w:val="20"/>
              </w:rPr>
              <w:t>Studies,</w:t>
            </w:r>
          </w:p>
          <w:p w14:paraId="5244D2E4" w14:textId="77777777" w:rsidR="00F66441" w:rsidRDefault="00F66441" w:rsidP="00AD6B20">
            <w:pPr>
              <w:pStyle w:val="TableParagraph"/>
              <w:tabs>
                <w:tab w:val="left" w:pos="3729"/>
              </w:tabs>
              <w:ind w:left="659"/>
              <w:rPr>
                <w:sz w:val="20"/>
              </w:rPr>
            </w:pPr>
            <w:r>
              <w:rPr>
                <w:sz w:val="20"/>
              </w:rPr>
              <w:t>school</w:t>
            </w:r>
            <w:r>
              <w:rPr>
                <w:spacing w:val="-4"/>
                <w:sz w:val="20"/>
              </w:rPr>
              <w:t xml:space="preserve"> </w:t>
            </w:r>
            <w:r>
              <w:rPr>
                <w:sz w:val="20"/>
              </w:rPr>
              <w:t>domestically</w:t>
            </w:r>
            <w:r>
              <w:rPr>
                <w:spacing w:val="-2"/>
                <w:sz w:val="20"/>
              </w:rPr>
              <w:t xml:space="preserve"> </w:t>
            </w:r>
            <w:r>
              <w:rPr>
                <w:sz w:val="20"/>
              </w:rPr>
              <w:t>or</w:t>
            </w:r>
            <w:r>
              <w:rPr>
                <w:spacing w:val="-3"/>
                <w:sz w:val="20"/>
              </w:rPr>
              <w:t xml:space="preserve"> </w:t>
            </w:r>
            <w:r>
              <w:rPr>
                <w:sz w:val="20"/>
              </w:rPr>
              <w:t>abroad.</w:t>
            </w:r>
            <w:r>
              <w:rPr>
                <w:sz w:val="20"/>
              </w:rPr>
              <w:tab/>
              <w:t>Environmental</w:t>
            </w:r>
            <w:r>
              <w:rPr>
                <w:spacing w:val="-5"/>
                <w:sz w:val="20"/>
              </w:rPr>
              <w:t xml:space="preserve"> </w:t>
            </w:r>
            <w:r>
              <w:rPr>
                <w:sz w:val="20"/>
              </w:rPr>
              <w:t>Studies,</w:t>
            </w:r>
            <w:r>
              <w:rPr>
                <w:spacing w:val="-5"/>
                <w:sz w:val="20"/>
              </w:rPr>
              <w:t xml:space="preserve"> </w:t>
            </w:r>
            <w:r>
              <w:rPr>
                <w:sz w:val="20"/>
              </w:rPr>
              <w:t>CDRH,</w:t>
            </w:r>
          </w:p>
        </w:tc>
        <w:tc>
          <w:tcPr>
            <w:tcW w:w="2896" w:type="dxa"/>
            <w:vMerge w:val="restart"/>
          </w:tcPr>
          <w:p w14:paraId="355B459A" w14:textId="77777777" w:rsidR="00F66441" w:rsidRDefault="00F66441" w:rsidP="00AD6B20">
            <w:pPr>
              <w:pStyle w:val="TableParagraph"/>
              <w:ind w:left="410" w:right="5"/>
              <w:rPr>
                <w:sz w:val="20"/>
              </w:rPr>
            </w:pPr>
            <w:r>
              <w:rPr>
                <w:sz w:val="20"/>
              </w:rPr>
              <w:t>national professional</w:t>
            </w:r>
            <w:r>
              <w:rPr>
                <w:spacing w:val="1"/>
                <w:sz w:val="20"/>
              </w:rPr>
              <w:t xml:space="preserve"> </w:t>
            </w:r>
            <w:r>
              <w:rPr>
                <w:sz w:val="20"/>
              </w:rPr>
              <w:t>conference, serving on an</w:t>
            </w:r>
            <w:r>
              <w:rPr>
                <w:spacing w:val="1"/>
                <w:sz w:val="20"/>
              </w:rPr>
              <w:t xml:space="preserve"> </w:t>
            </w:r>
            <w:r>
              <w:rPr>
                <w:sz w:val="20"/>
              </w:rPr>
              <w:t>editorial board of a peer</w:t>
            </w:r>
            <w:r>
              <w:rPr>
                <w:spacing w:val="1"/>
                <w:sz w:val="20"/>
              </w:rPr>
              <w:t xml:space="preserve"> </w:t>
            </w:r>
            <w:r>
              <w:rPr>
                <w:sz w:val="20"/>
              </w:rPr>
              <w:t>reviewed journal, or holding</w:t>
            </w:r>
            <w:r>
              <w:rPr>
                <w:spacing w:val="1"/>
                <w:sz w:val="20"/>
              </w:rPr>
              <w:t xml:space="preserve"> </w:t>
            </w:r>
            <w:r>
              <w:rPr>
                <w:sz w:val="20"/>
              </w:rPr>
              <w:t>an elected officer position in a</w:t>
            </w:r>
            <w:r>
              <w:rPr>
                <w:spacing w:val="-44"/>
                <w:sz w:val="20"/>
              </w:rPr>
              <w:t xml:space="preserve"> </w:t>
            </w:r>
            <w:r>
              <w:rPr>
                <w:sz w:val="20"/>
              </w:rPr>
              <w:t>disciplinary professional</w:t>
            </w:r>
            <w:r>
              <w:rPr>
                <w:spacing w:val="1"/>
                <w:sz w:val="20"/>
              </w:rPr>
              <w:t xml:space="preserve"> </w:t>
            </w:r>
            <w:r>
              <w:rPr>
                <w:sz w:val="20"/>
              </w:rPr>
              <w:t>organization.</w:t>
            </w:r>
          </w:p>
          <w:p w14:paraId="0989F772" w14:textId="77777777" w:rsidR="00F66441" w:rsidRDefault="00F66441" w:rsidP="00F66441">
            <w:pPr>
              <w:pStyle w:val="TableParagraph"/>
              <w:numPr>
                <w:ilvl w:val="0"/>
                <w:numId w:val="11"/>
              </w:numPr>
              <w:tabs>
                <w:tab w:val="left" w:pos="410"/>
                <w:tab w:val="left" w:pos="411"/>
              </w:tabs>
              <w:ind w:right="47"/>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facilitating an</w:t>
            </w:r>
            <w:r>
              <w:rPr>
                <w:spacing w:val="1"/>
                <w:sz w:val="20"/>
              </w:rPr>
              <w:t xml:space="preserve"> </w:t>
            </w:r>
            <w:r>
              <w:rPr>
                <w:sz w:val="20"/>
              </w:rPr>
              <w:t>internship, or educational</w:t>
            </w:r>
            <w:r>
              <w:rPr>
                <w:spacing w:val="1"/>
                <w:sz w:val="20"/>
              </w:rPr>
              <w:t xml:space="preserve"> </w:t>
            </w:r>
            <w:r>
              <w:rPr>
                <w:sz w:val="20"/>
              </w:rPr>
              <w:t>outreach), organizing and</w:t>
            </w:r>
            <w:r>
              <w:rPr>
                <w:spacing w:val="1"/>
                <w:sz w:val="20"/>
              </w:rPr>
              <w:t xml:space="preserve"> </w:t>
            </w:r>
            <w:r>
              <w:rPr>
                <w:sz w:val="20"/>
              </w:rPr>
              <w:t>leading a student study tour</w:t>
            </w:r>
            <w:r>
              <w:rPr>
                <w:spacing w:val="1"/>
                <w:sz w:val="20"/>
              </w:rPr>
              <w:t xml:space="preserve"> </w:t>
            </w:r>
            <w:r>
              <w:rPr>
                <w:sz w:val="20"/>
              </w:rPr>
              <w:t>or</w:t>
            </w:r>
            <w:r>
              <w:rPr>
                <w:spacing w:val="-5"/>
                <w:sz w:val="20"/>
              </w:rPr>
              <w:t xml:space="preserve"> </w:t>
            </w:r>
            <w:r>
              <w:rPr>
                <w:sz w:val="20"/>
              </w:rPr>
              <w:t>field</w:t>
            </w:r>
            <w:r>
              <w:rPr>
                <w:spacing w:val="-3"/>
                <w:sz w:val="20"/>
              </w:rPr>
              <w:t xml:space="preserve"> </w:t>
            </w:r>
            <w:r>
              <w:rPr>
                <w:sz w:val="20"/>
              </w:rPr>
              <w:t>school</w:t>
            </w:r>
            <w:r>
              <w:rPr>
                <w:spacing w:val="-4"/>
                <w:sz w:val="20"/>
              </w:rPr>
              <w:t xml:space="preserve"> </w:t>
            </w:r>
            <w:r>
              <w:rPr>
                <w:sz w:val="20"/>
              </w:rPr>
              <w:t>domestically</w:t>
            </w:r>
            <w:r>
              <w:rPr>
                <w:spacing w:val="-4"/>
                <w:sz w:val="20"/>
              </w:rPr>
              <w:t xml:space="preserve"> </w:t>
            </w:r>
            <w:r>
              <w:rPr>
                <w:sz w:val="20"/>
              </w:rPr>
              <w:t>or</w:t>
            </w:r>
            <w:r>
              <w:rPr>
                <w:spacing w:val="-42"/>
                <w:sz w:val="20"/>
              </w:rPr>
              <w:t xml:space="preserve"> </w:t>
            </w:r>
            <w:r>
              <w:rPr>
                <w:sz w:val="20"/>
              </w:rPr>
              <w:t>abroad.</w:t>
            </w:r>
          </w:p>
        </w:tc>
      </w:tr>
      <w:tr w:rsidR="00F66441" w14:paraId="293E231C" w14:textId="77777777" w:rsidTr="00AD6B20">
        <w:trPr>
          <w:trHeight w:val="2715"/>
        </w:trPr>
        <w:tc>
          <w:tcPr>
            <w:tcW w:w="1435" w:type="dxa"/>
          </w:tcPr>
          <w:p w14:paraId="024A7469" w14:textId="77777777" w:rsidR="00F66441" w:rsidRDefault="00F66441" w:rsidP="00AD6B20">
            <w:pPr>
              <w:pStyle w:val="TableParagraph"/>
              <w:rPr>
                <w:rFonts w:ascii="Times New Roman"/>
                <w:sz w:val="18"/>
              </w:rPr>
            </w:pPr>
          </w:p>
        </w:tc>
        <w:tc>
          <w:tcPr>
            <w:tcW w:w="6386" w:type="dxa"/>
          </w:tcPr>
          <w:p w14:paraId="7D6089A7" w14:textId="77777777" w:rsidR="00F66441" w:rsidRDefault="00F66441" w:rsidP="00AD6B20">
            <w:pPr>
              <w:pStyle w:val="TableParagraph"/>
              <w:spacing w:line="113" w:lineRule="exact"/>
              <w:ind w:left="3708" w:right="2225"/>
              <w:jc w:val="center"/>
              <w:rPr>
                <w:sz w:val="20"/>
              </w:rPr>
            </w:pPr>
            <w:r>
              <w:rPr>
                <w:sz w:val="20"/>
              </w:rPr>
              <w:t>etc.).</w:t>
            </w:r>
          </w:p>
          <w:p w14:paraId="7B8DBDA2" w14:textId="77777777" w:rsidR="00F66441" w:rsidRDefault="00F66441" w:rsidP="00F66441">
            <w:pPr>
              <w:pStyle w:val="TableParagraph"/>
              <w:numPr>
                <w:ilvl w:val="0"/>
                <w:numId w:val="10"/>
              </w:numPr>
              <w:tabs>
                <w:tab w:val="left" w:pos="3729"/>
                <w:tab w:val="left" w:pos="3730"/>
              </w:tabs>
              <w:ind w:right="168"/>
              <w:rPr>
                <w:sz w:val="20"/>
              </w:rPr>
            </w:pPr>
            <w:r>
              <w:rPr>
                <w:sz w:val="20"/>
              </w:rPr>
              <w:t>Application of</w:t>
            </w:r>
            <w:r>
              <w:rPr>
                <w:spacing w:val="1"/>
                <w:sz w:val="20"/>
              </w:rPr>
              <w:t xml:space="preserve"> </w:t>
            </w:r>
            <w:r>
              <w:rPr>
                <w:sz w:val="20"/>
              </w:rPr>
              <w:t>disciplinary engagement to</w:t>
            </w:r>
            <w:r>
              <w:rPr>
                <w:spacing w:val="1"/>
                <w:sz w:val="20"/>
              </w:rPr>
              <w:t xml:space="preserve"> </w:t>
            </w:r>
            <w:r>
              <w:rPr>
                <w:sz w:val="20"/>
              </w:rPr>
              <w:t>campus or local community</w:t>
            </w:r>
            <w:r>
              <w:rPr>
                <w:spacing w:val="1"/>
                <w:sz w:val="20"/>
              </w:rPr>
              <w:t xml:space="preserve"> </w:t>
            </w:r>
            <w:r>
              <w:rPr>
                <w:sz w:val="20"/>
              </w:rPr>
              <w:t>including but not limited to</w:t>
            </w:r>
            <w:r>
              <w:rPr>
                <w:spacing w:val="1"/>
                <w:sz w:val="20"/>
              </w:rPr>
              <w:t xml:space="preserve"> </w:t>
            </w:r>
            <w:r>
              <w:rPr>
                <w:sz w:val="20"/>
              </w:rPr>
              <w:t>collaboration (through an</w:t>
            </w:r>
            <w:r>
              <w:rPr>
                <w:spacing w:val="1"/>
                <w:sz w:val="20"/>
              </w:rPr>
              <w:t xml:space="preserve"> </w:t>
            </w:r>
            <w:r>
              <w:rPr>
                <w:sz w:val="20"/>
              </w:rPr>
              <w:t>event, an internship, or</w:t>
            </w:r>
            <w:r>
              <w:rPr>
                <w:spacing w:val="1"/>
                <w:sz w:val="20"/>
              </w:rPr>
              <w:t xml:space="preserve"> </w:t>
            </w:r>
            <w:r>
              <w:rPr>
                <w:sz w:val="20"/>
              </w:rPr>
              <w:t>educational outreach),</w:t>
            </w:r>
            <w:r>
              <w:rPr>
                <w:spacing w:val="1"/>
                <w:sz w:val="20"/>
              </w:rPr>
              <w:t xml:space="preserve"> </w:t>
            </w:r>
            <w:r>
              <w:rPr>
                <w:sz w:val="20"/>
              </w:rPr>
              <w:t>organizing and leading a</w:t>
            </w:r>
            <w:r>
              <w:rPr>
                <w:spacing w:val="1"/>
                <w:sz w:val="20"/>
              </w:rPr>
              <w:t xml:space="preserve"> </w:t>
            </w:r>
            <w:r>
              <w:rPr>
                <w:sz w:val="20"/>
              </w:rPr>
              <w:t>student study tour or field</w:t>
            </w:r>
            <w:r>
              <w:rPr>
                <w:spacing w:val="1"/>
                <w:sz w:val="20"/>
              </w:rPr>
              <w:t xml:space="preserve"> </w:t>
            </w:r>
            <w:r>
              <w:rPr>
                <w:sz w:val="20"/>
              </w:rPr>
              <w:t>school</w:t>
            </w:r>
            <w:r>
              <w:rPr>
                <w:spacing w:val="-6"/>
                <w:sz w:val="20"/>
              </w:rPr>
              <w:t xml:space="preserve"> </w:t>
            </w:r>
            <w:r>
              <w:rPr>
                <w:sz w:val="20"/>
              </w:rPr>
              <w:t>domestically</w:t>
            </w:r>
            <w:r>
              <w:rPr>
                <w:spacing w:val="-4"/>
                <w:sz w:val="20"/>
              </w:rPr>
              <w:t xml:space="preserve"> </w:t>
            </w:r>
            <w:r>
              <w:rPr>
                <w:sz w:val="20"/>
              </w:rPr>
              <w:t>or</w:t>
            </w:r>
            <w:r>
              <w:rPr>
                <w:spacing w:val="-5"/>
                <w:sz w:val="20"/>
              </w:rPr>
              <w:t xml:space="preserve"> </w:t>
            </w:r>
            <w:r>
              <w:rPr>
                <w:sz w:val="20"/>
              </w:rPr>
              <w:t>abroad.</w:t>
            </w:r>
          </w:p>
        </w:tc>
        <w:tc>
          <w:tcPr>
            <w:tcW w:w="2896" w:type="dxa"/>
            <w:vMerge/>
            <w:tcBorders>
              <w:top w:val="nil"/>
            </w:tcBorders>
          </w:tcPr>
          <w:p w14:paraId="07B0EB43" w14:textId="77777777" w:rsidR="00F66441" w:rsidRDefault="00F66441" w:rsidP="00AD6B20">
            <w:pPr>
              <w:rPr>
                <w:sz w:val="2"/>
                <w:szCs w:val="2"/>
              </w:rPr>
            </w:pPr>
          </w:p>
        </w:tc>
      </w:tr>
      <w:tr w:rsidR="00F66441" w14:paraId="11089753" w14:textId="77777777" w:rsidTr="00AD6B20">
        <w:trPr>
          <w:trHeight w:val="344"/>
        </w:trPr>
        <w:tc>
          <w:tcPr>
            <w:tcW w:w="1435" w:type="dxa"/>
          </w:tcPr>
          <w:p w14:paraId="4FD5C4BC" w14:textId="77777777" w:rsidR="00F66441" w:rsidRDefault="00F66441" w:rsidP="00AD6B20">
            <w:pPr>
              <w:pStyle w:val="TableParagraph"/>
              <w:spacing w:before="93" w:line="231" w:lineRule="exact"/>
              <w:ind w:left="50"/>
              <w:rPr>
                <w:sz w:val="20"/>
              </w:rPr>
            </w:pPr>
            <w:r>
              <w:rPr>
                <w:sz w:val="20"/>
              </w:rPr>
              <w:t>INADEQUATE</w:t>
            </w:r>
          </w:p>
        </w:tc>
        <w:tc>
          <w:tcPr>
            <w:tcW w:w="6386" w:type="dxa"/>
          </w:tcPr>
          <w:p w14:paraId="56E938C9" w14:textId="77777777" w:rsidR="00F66441" w:rsidRDefault="00F66441" w:rsidP="00AD6B20">
            <w:pPr>
              <w:pStyle w:val="TableParagraph"/>
              <w:spacing w:before="93" w:line="231" w:lineRule="exact"/>
              <w:ind w:left="299"/>
              <w:rPr>
                <w:sz w:val="20"/>
              </w:rPr>
            </w:pPr>
            <w:r>
              <w:rPr>
                <w:sz w:val="20"/>
              </w:rPr>
              <w:t>No</w:t>
            </w:r>
            <w:r>
              <w:rPr>
                <w:spacing w:val="-4"/>
                <w:sz w:val="20"/>
              </w:rPr>
              <w:t xml:space="preserve"> </w:t>
            </w:r>
            <w:r>
              <w:rPr>
                <w:sz w:val="20"/>
              </w:rPr>
              <w:t>evidence</w:t>
            </w:r>
            <w:r>
              <w:rPr>
                <w:spacing w:val="-4"/>
                <w:sz w:val="20"/>
              </w:rPr>
              <w:t xml:space="preserve"> </w:t>
            </w:r>
            <w:r>
              <w:rPr>
                <w:sz w:val="20"/>
              </w:rPr>
              <w:t>of</w:t>
            </w:r>
            <w:r>
              <w:rPr>
                <w:spacing w:val="-5"/>
                <w:sz w:val="20"/>
              </w:rPr>
              <w:t xml:space="preserve"> </w:t>
            </w:r>
            <w:r>
              <w:rPr>
                <w:sz w:val="20"/>
              </w:rPr>
              <w:t>service</w:t>
            </w:r>
            <w:r>
              <w:rPr>
                <w:spacing w:val="-4"/>
                <w:sz w:val="20"/>
              </w:rPr>
              <w:t xml:space="preserve"> </w:t>
            </w:r>
            <w:r>
              <w:rPr>
                <w:sz w:val="20"/>
              </w:rPr>
              <w:t>to</w:t>
            </w:r>
            <w:r>
              <w:rPr>
                <w:spacing w:val="-3"/>
                <w:sz w:val="20"/>
              </w:rPr>
              <w:t xml:space="preserve"> </w:t>
            </w:r>
            <w:r>
              <w:rPr>
                <w:sz w:val="20"/>
              </w:rPr>
              <w:t>School,</w:t>
            </w:r>
            <w:r>
              <w:rPr>
                <w:spacing w:val="-3"/>
                <w:sz w:val="20"/>
              </w:rPr>
              <w:t xml:space="preserve"> </w:t>
            </w:r>
            <w:r>
              <w:rPr>
                <w:sz w:val="20"/>
              </w:rPr>
              <w:t>University</w:t>
            </w:r>
            <w:r>
              <w:rPr>
                <w:spacing w:val="-2"/>
                <w:sz w:val="20"/>
              </w:rPr>
              <w:t xml:space="preserve"> </w:t>
            </w:r>
            <w:r>
              <w:rPr>
                <w:sz w:val="20"/>
              </w:rPr>
              <w:t>or</w:t>
            </w:r>
            <w:r>
              <w:rPr>
                <w:spacing w:val="-4"/>
                <w:sz w:val="20"/>
              </w:rPr>
              <w:t xml:space="preserve"> </w:t>
            </w:r>
            <w:r>
              <w:rPr>
                <w:sz w:val="20"/>
              </w:rPr>
              <w:t>the</w:t>
            </w:r>
            <w:r>
              <w:rPr>
                <w:spacing w:val="-4"/>
                <w:sz w:val="20"/>
              </w:rPr>
              <w:t xml:space="preserve"> </w:t>
            </w:r>
            <w:r>
              <w:rPr>
                <w:sz w:val="20"/>
              </w:rPr>
              <w:t>profession/community.</w:t>
            </w:r>
          </w:p>
        </w:tc>
        <w:tc>
          <w:tcPr>
            <w:tcW w:w="2896" w:type="dxa"/>
          </w:tcPr>
          <w:p w14:paraId="4C3464B7" w14:textId="77777777" w:rsidR="00F66441" w:rsidRDefault="00F66441" w:rsidP="00AD6B20">
            <w:pPr>
              <w:pStyle w:val="TableParagraph"/>
              <w:rPr>
                <w:rFonts w:ascii="Times New Roman"/>
                <w:sz w:val="18"/>
              </w:rPr>
            </w:pPr>
          </w:p>
        </w:tc>
      </w:tr>
    </w:tbl>
    <w:p w14:paraId="11A212A3" w14:textId="77777777" w:rsidR="00F66441" w:rsidRDefault="00F66441" w:rsidP="00F66441"/>
    <w:p w14:paraId="4DD5A4E4" w14:textId="77777777" w:rsidR="338805C2" w:rsidRPr="00F66441" w:rsidRDefault="338805C2" w:rsidP="00FB036B">
      <w:pPr>
        <w:spacing w:line="240" w:lineRule="exact"/>
        <w:rPr>
          <w:rFonts w:ascii="Calibri" w:eastAsia="Calibri" w:hAnsi="Calibri" w:cs="Calibri"/>
          <w:b/>
          <w:color w:val="000000" w:themeColor="text1"/>
          <w:sz w:val="22"/>
          <w:szCs w:val="22"/>
        </w:rPr>
      </w:pPr>
    </w:p>
    <w:sectPr w:rsidR="338805C2" w:rsidRPr="00F66441" w:rsidSect="00EE6E4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D9F" w14:textId="77777777" w:rsidR="00E25710" w:rsidRDefault="00E25710">
      <w:r>
        <w:separator/>
      </w:r>
    </w:p>
  </w:endnote>
  <w:endnote w:type="continuationSeparator" w:id="0">
    <w:p w14:paraId="730A8854" w14:textId="77777777" w:rsidR="00E25710" w:rsidRDefault="00E25710">
      <w:r>
        <w:continuationSeparator/>
      </w:r>
    </w:p>
  </w:endnote>
  <w:endnote w:type="continuationNotice" w:id="1">
    <w:p w14:paraId="4D7F3764" w14:textId="77777777" w:rsidR="00E25710" w:rsidRDefault="00E2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B414" w14:textId="77777777" w:rsidR="00F66441" w:rsidRDefault="00E25710">
    <w:pPr>
      <w:pStyle w:val="BodyText"/>
      <w:spacing w:line="14" w:lineRule="auto"/>
      <w:rPr>
        <w:sz w:val="20"/>
      </w:rPr>
    </w:pPr>
    <w:r>
      <w:pict w14:anchorId="0B0BF19B">
        <v:shapetype id="_x0000_t202" coordsize="21600,21600" o:spt="202" path="m,l,21600r21600,l21600,xe">
          <v:stroke joinstyle="miter"/>
          <v:path gradientshapeok="t" o:connecttype="rect"/>
        </v:shapetype>
        <v:shape id="docshape2" o:spid="_x0000_s1025" type="#_x0000_t202" alt="" style="position:absolute;margin-left:560.9pt;margin-top:728.1pt;width:19.25pt;height:14pt;z-index:-251658752;mso-wrap-style:square;mso-wrap-edited:f;mso-width-percent:0;mso-height-percent:0;mso-position-horizontal-relative:page;mso-position-vertical-relative:page;mso-width-percent:0;mso-height-percent:0;v-text-anchor:top" filled="f" stroked="f">
          <v:textbox inset="0,0,0,0">
            <w:txbxContent>
              <w:p w14:paraId="6991C717" w14:textId="0D20A762" w:rsidR="00F66441" w:rsidRDefault="00F66441">
                <w:pPr>
                  <w:spacing w:line="264" w:lineRule="exact"/>
                  <w:ind w:left="60"/>
                </w:pPr>
                <w:r>
                  <w:fldChar w:fldCharType="begin"/>
                </w:r>
                <w:r>
                  <w:instrText xml:space="preserve"> PAGE </w:instrText>
                </w:r>
                <w:r>
                  <w:fldChar w:fldCharType="separate"/>
                </w:r>
                <w:r w:rsidR="001A1EFB">
                  <w:rPr>
                    <w:noProof/>
                  </w:rPr>
                  <w:t>38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A05B4" w14:paraId="0E246553" w14:textId="77777777" w:rsidTr="01418A01">
      <w:tc>
        <w:tcPr>
          <w:tcW w:w="3120" w:type="dxa"/>
        </w:tcPr>
        <w:p w14:paraId="53AA3700" w14:textId="7B1F7E4D" w:rsidR="008A05B4" w:rsidRDefault="008A05B4" w:rsidP="01418A01">
          <w:pPr>
            <w:pStyle w:val="Header"/>
            <w:ind w:left="-115"/>
          </w:pPr>
        </w:p>
      </w:tc>
      <w:tc>
        <w:tcPr>
          <w:tcW w:w="3120" w:type="dxa"/>
        </w:tcPr>
        <w:p w14:paraId="37304325" w14:textId="368E2CEF" w:rsidR="008A05B4" w:rsidRDefault="008A05B4" w:rsidP="01418A01">
          <w:pPr>
            <w:pStyle w:val="Header"/>
            <w:jc w:val="center"/>
          </w:pPr>
          <w:r>
            <w:fldChar w:fldCharType="begin"/>
          </w:r>
          <w:r>
            <w:instrText>PAGE</w:instrText>
          </w:r>
          <w:r>
            <w:fldChar w:fldCharType="separate"/>
          </w:r>
          <w:r w:rsidR="001A1EFB">
            <w:rPr>
              <w:noProof/>
            </w:rPr>
            <w:t>45</w:t>
          </w:r>
          <w:r>
            <w:fldChar w:fldCharType="end"/>
          </w:r>
        </w:p>
      </w:tc>
      <w:tc>
        <w:tcPr>
          <w:tcW w:w="3120" w:type="dxa"/>
        </w:tcPr>
        <w:p w14:paraId="75DD2E1F" w14:textId="31F213B1" w:rsidR="008A05B4" w:rsidRDefault="008A05B4" w:rsidP="01418A01">
          <w:pPr>
            <w:pStyle w:val="Header"/>
            <w:ind w:right="-115"/>
            <w:jc w:val="right"/>
          </w:pPr>
        </w:p>
      </w:tc>
    </w:tr>
  </w:tbl>
  <w:p w14:paraId="2933D925" w14:textId="04F5754F" w:rsidR="008A05B4" w:rsidRDefault="008A05B4" w:rsidP="01418A01">
    <w:pPr>
      <w:pStyle w:val="Footer"/>
    </w:pPr>
  </w:p>
  <w:p w14:paraId="3F9F0205" w14:textId="77777777" w:rsidR="00795EBA" w:rsidRDefault="00795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35E6" w14:textId="77777777" w:rsidR="00E25710" w:rsidRDefault="00E25710">
      <w:r>
        <w:separator/>
      </w:r>
    </w:p>
  </w:footnote>
  <w:footnote w:type="continuationSeparator" w:id="0">
    <w:p w14:paraId="7AF16708" w14:textId="77777777" w:rsidR="00E25710" w:rsidRDefault="00E25710">
      <w:r>
        <w:continuationSeparator/>
      </w:r>
    </w:p>
  </w:footnote>
  <w:footnote w:type="continuationNotice" w:id="1">
    <w:p w14:paraId="22B13D52" w14:textId="77777777" w:rsidR="00E25710" w:rsidRDefault="00E25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230"/>
      <w:gridCol w:w="2010"/>
      <w:gridCol w:w="4560"/>
    </w:tblGrid>
    <w:tr w:rsidR="009746C5" w:rsidRPr="009746C5" w14:paraId="47AB064D" w14:textId="77777777" w:rsidTr="009746C5">
      <w:tc>
        <w:tcPr>
          <w:tcW w:w="4230" w:type="dxa"/>
        </w:tcPr>
        <w:p w14:paraId="7434303E" w14:textId="2D740A5E" w:rsidR="009746C5" w:rsidRPr="009746C5" w:rsidRDefault="009746C5" w:rsidP="009746C5">
          <w:pPr>
            <w:tabs>
              <w:tab w:val="center" w:pos="4680"/>
              <w:tab w:val="right" w:pos="9360"/>
            </w:tabs>
            <w:ind w:left="-115"/>
            <w:rPr>
              <w:sz w:val="20"/>
              <w:szCs w:val="20"/>
            </w:rPr>
          </w:pPr>
          <w:r w:rsidRPr="009746C5">
            <w:rPr>
              <w:sz w:val="20"/>
              <w:szCs w:val="20"/>
            </w:rPr>
            <w:t>UNL School of Global Integrative Studies</w:t>
          </w:r>
        </w:p>
        <w:p w14:paraId="112BBC9A" w14:textId="77777777" w:rsidR="009746C5" w:rsidRPr="009746C5" w:rsidRDefault="009746C5" w:rsidP="009746C5">
          <w:pPr>
            <w:tabs>
              <w:tab w:val="center" w:pos="4680"/>
              <w:tab w:val="right" w:pos="9360"/>
            </w:tabs>
            <w:ind w:left="-115"/>
            <w:rPr>
              <w:sz w:val="20"/>
              <w:szCs w:val="20"/>
            </w:rPr>
          </w:pPr>
          <w:r w:rsidRPr="009746C5">
            <w:rPr>
              <w:sz w:val="20"/>
              <w:szCs w:val="20"/>
            </w:rPr>
            <w:t>BYLAWS</w:t>
          </w:r>
        </w:p>
      </w:tc>
      <w:tc>
        <w:tcPr>
          <w:tcW w:w="2010" w:type="dxa"/>
        </w:tcPr>
        <w:p w14:paraId="55EF2002" w14:textId="77777777" w:rsidR="009746C5" w:rsidRPr="009746C5" w:rsidRDefault="009746C5" w:rsidP="009746C5">
          <w:pPr>
            <w:tabs>
              <w:tab w:val="center" w:pos="4680"/>
              <w:tab w:val="right" w:pos="9360"/>
            </w:tabs>
            <w:jc w:val="center"/>
            <w:rPr>
              <w:sz w:val="20"/>
              <w:szCs w:val="20"/>
            </w:rPr>
          </w:pPr>
        </w:p>
      </w:tc>
      <w:tc>
        <w:tcPr>
          <w:tcW w:w="4560" w:type="dxa"/>
        </w:tcPr>
        <w:p w14:paraId="51ABD22E" w14:textId="77777777" w:rsidR="009746C5" w:rsidRPr="009746C5" w:rsidRDefault="009746C5" w:rsidP="009746C5">
          <w:pPr>
            <w:tabs>
              <w:tab w:val="center" w:pos="4680"/>
              <w:tab w:val="right" w:pos="9360"/>
            </w:tabs>
            <w:ind w:right="-115"/>
            <w:jc w:val="right"/>
            <w:rPr>
              <w:sz w:val="20"/>
              <w:szCs w:val="20"/>
            </w:rPr>
          </w:pPr>
          <w:r w:rsidRPr="009746C5">
            <w:rPr>
              <w:sz w:val="20"/>
              <w:szCs w:val="20"/>
            </w:rPr>
            <w:t xml:space="preserve">Approved September 4, 2020; Amended October 28, </w:t>
          </w:r>
          <w:proofErr w:type="gramStart"/>
          <w:r w:rsidRPr="009746C5">
            <w:rPr>
              <w:sz w:val="20"/>
              <w:szCs w:val="20"/>
            </w:rPr>
            <w:t>2021</w:t>
          </w:r>
          <w:proofErr w:type="gramEnd"/>
          <w:r w:rsidRPr="009746C5">
            <w:rPr>
              <w:sz w:val="20"/>
              <w:szCs w:val="20"/>
            </w:rPr>
            <w:t xml:space="preserve"> </w:t>
          </w:r>
        </w:p>
      </w:tc>
    </w:tr>
    <w:tr w:rsidR="009746C5" w:rsidRPr="009746C5" w14:paraId="2FA373FF" w14:textId="77777777" w:rsidTr="009746C5">
      <w:tc>
        <w:tcPr>
          <w:tcW w:w="4230" w:type="dxa"/>
        </w:tcPr>
        <w:p w14:paraId="1CBF98DC" w14:textId="77777777" w:rsidR="009746C5" w:rsidRPr="009746C5" w:rsidRDefault="009746C5" w:rsidP="009746C5">
          <w:pPr>
            <w:tabs>
              <w:tab w:val="center" w:pos="4680"/>
              <w:tab w:val="right" w:pos="9360"/>
            </w:tabs>
            <w:rPr>
              <w:sz w:val="20"/>
              <w:szCs w:val="20"/>
            </w:rPr>
          </w:pPr>
        </w:p>
      </w:tc>
      <w:tc>
        <w:tcPr>
          <w:tcW w:w="2010" w:type="dxa"/>
        </w:tcPr>
        <w:p w14:paraId="7D57FAC6" w14:textId="77777777" w:rsidR="009746C5" w:rsidRPr="009746C5" w:rsidRDefault="009746C5" w:rsidP="009746C5">
          <w:pPr>
            <w:tabs>
              <w:tab w:val="center" w:pos="4680"/>
              <w:tab w:val="right" w:pos="9360"/>
            </w:tabs>
            <w:jc w:val="center"/>
            <w:rPr>
              <w:sz w:val="20"/>
              <w:szCs w:val="20"/>
            </w:rPr>
          </w:pPr>
        </w:p>
      </w:tc>
      <w:tc>
        <w:tcPr>
          <w:tcW w:w="4560" w:type="dxa"/>
        </w:tcPr>
        <w:p w14:paraId="333C6961" w14:textId="77777777" w:rsidR="009746C5" w:rsidRPr="009746C5" w:rsidRDefault="009746C5" w:rsidP="009746C5">
          <w:pPr>
            <w:tabs>
              <w:tab w:val="center" w:pos="4680"/>
              <w:tab w:val="right" w:pos="9360"/>
            </w:tabs>
            <w:ind w:right="-115"/>
            <w:jc w:val="right"/>
            <w:rPr>
              <w:sz w:val="20"/>
              <w:szCs w:val="20"/>
            </w:rPr>
          </w:pPr>
        </w:p>
      </w:tc>
    </w:tr>
  </w:tbl>
  <w:p w14:paraId="188FA2E3" w14:textId="77777777" w:rsidR="00F66441" w:rsidRPr="009746C5" w:rsidRDefault="00F66441" w:rsidP="0097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230"/>
      <w:gridCol w:w="2010"/>
      <w:gridCol w:w="3120"/>
    </w:tblGrid>
    <w:tr w:rsidR="008A05B4" w14:paraId="6C9D9E15" w14:textId="77777777" w:rsidTr="01418A01">
      <w:tc>
        <w:tcPr>
          <w:tcW w:w="4230" w:type="dxa"/>
        </w:tcPr>
        <w:p w14:paraId="2586109C" w14:textId="77777777" w:rsidR="008A05B4" w:rsidRDefault="008A05B4" w:rsidP="01418A01">
          <w:pPr>
            <w:pStyle w:val="Header"/>
            <w:ind w:left="-115"/>
          </w:pPr>
          <w:r>
            <w:t>School of Global Integrative Studies</w:t>
          </w:r>
        </w:p>
        <w:p w14:paraId="54A05EB1" w14:textId="3CC9DAA1" w:rsidR="00DB78C7" w:rsidRDefault="00DB78C7" w:rsidP="01418A01">
          <w:pPr>
            <w:pStyle w:val="Header"/>
            <w:ind w:left="-115"/>
          </w:pPr>
          <w:r>
            <w:t>BYLAWS</w:t>
          </w:r>
        </w:p>
      </w:tc>
      <w:tc>
        <w:tcPr>
          <w:tcW w:w="2010" w:type="dxa"/>
        </w:tcPr>
        <w:p w14:paraId="3BF466E6" w14:textId="498A43DE" w:rsidR="008A05B4" w:rsidRDefault="008A05B4" w:rsidP="01418A01">
          <w:pPr>
            <w:pStyle w:val="Header"/>
            <w:jc w:val="center"/>
          </w:pPr>
        </w:p>
      </w:tc>
      <w:tc>
        <w:tcPr>
          <w:tcW w:w="3120" w:type="dxa"/>
        </w:tcPr>
        <w:p w14:paraId="1CFA6F49" w14:textId="4DCF606C" w:rsidR="008A05B4" w:rsidRDefault="00DB78C7" w:rsidP="01418A01">
          <w:pPr>
            <w:pStyle w:val="Header"/>
            <w:ind w:right="-115"/>
            <w:jc w:val="right"/>
          </w:pPr>
          <w:r>
            <w:t>Approved September 4, 2020; Amended O</w:t>
          </w:r>
          <w:r w:rsidR="00950FA1">
            <w:t>ctober 28</w:t>
          </w:r>
          <w:r>
            <w:t xml:space="preserve">, </w:t>
          </w:r>
          <w:proofErr w:type="gramStart"/>
          <w:r>
            <w:t>2021</w:t>
          </w:r>
          <w:proofErr w:type="gramEnd"/>
          <w:r w:rsidR="008A05B4">
            <w:t xml:space="preserve"> </w:t>
          </w:r>
        </w:p>
      </w:tc>
    </w:tr>
  </w:tbl>
  <w:p w14:paraId="437BF090" w14:textId="0509C92B" w:rsidR="008A05B4" w:rsidRDefault="008A05B4" w:rsidP="01418A01">
    <w:pPr>
      <w:pStyle w:val="Header"/>
    </w:pPr>
  </w:p>
  <w:p w14:paraId="3F83A330" w14:textId="77777777" w:rsidR="00795EBA" w:rsidRDefault="00795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18"/>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1479FB"/>
    <w:multiLevelType w:val="hybridMultilevel"/>
    <w:tmpl w:val="DD129B5A"/>
    <w:lvl w:ilvl="0" w:tplc="60A2AC82">
      <w:numFmt w:val="bullet"/>
      <w:lvlText w:val=""/>
      <w:lvlJc w:val="left"/>
      <w:pPr>
        <w:ind w:left="472" w:hanging="360"/>
      </w:pPr>
      <w:rPr>
        <w:rFonts w:ascii="Symbol" w:eastAsia="Symbol" w:hAnsi="Symbol" w:cs="Symbol" w:hint="default"/>
        <w:b w:val="0"/>
        <w:bCs w:val="0"/>
        <w:i w:val="0"/>
        <w:iCs w:val="0"/>
        <w:w w:val="99"/>
        <w:sz w:val="20"/>
        <w:szCs w:val="20"/>
        <w:lang w:val="en-US" w:eastAsia="en-US" w:bidi="ar-SA"/>
      </w:rPr>
    </w:lvl>
    <w:lvl w:ilvl="1" w:tplc="9DCAEFB2">
      <w:numFmt w:val="bullet"/>
      <w:lvlText w:val="•"/>
      <w:lvlJc w:val="left"/>
      <w:pPr>
        <w:ind w:left="738" w:hanging="360"/>
      </w:pPr>
      <w:rPr>
        <w:rFonts w:hint="default"/>
        <w:lang w:val="en-US" w:eastAsia="en-US" w:bidi="ar-SA"/>
      </w:rPr>
    </w:lvl>
    <w:lvl w:ilvl="2" w:tplc="3BE64D80">
      <w:numFmt w:val="bullet"/>
      <w:lvlText w:val="•"/>
      <w:lvlJc w:val="left"/>
      <w:pPr>
        <w:ind w:left="997" w:hanging="360"/>
      </w:pPr>
      <w:rPr>
        <w:rFonts w:hint="default"/>
        <w:lang w:val="en-US" w:eastAsia="en-US" w:bidi="ar-SA"/>
      </w:rPr>
    </w:lvl>
    <w:lvl w:ilvl="3" w:tplc="A2B43A40">
      <w:numFmt w:val="bullet"/>
      <w:lvlText w:val="•"/>
      <w:lvlJc w:val="left"/>
      <w:pPr>
        <w:ind w:left="1256" w:hanging="360"/>
      </w:pPr>
      <w:rPr>
        <w:rFonts w:hint="default"/>
        <w:lang w:val="en-US" w:eastAsia="en-US" w:bidi="ar-SA"/>
      </w:rPr>
    </w:lvl>
    <w:lvl w:ilvl="4" w:tplc="3C5C0B7E">
      <w:numFmt w:val="bullet"/>
      <w:lvlText w:val="•"/>
      <w:lvlJc w:val="left"/>
      <w:pPr>
        <w:ind w:left="1515" w:hanging="360"/>
      </w:pPr>
      <w:rPr>
        <w:rFonts w:hint="default"/>
        <w:lang w:val="en-US" w:eastAsia="en-US" w:bidi="ar-SA"/>
      </w:rPr>
    </w:lvl>
    <w:lvl w:ilvl="5" w:tplc="1C9878AE">
      <w:numFmt w:val="bullet"/>
      <w:lvlText w:val="•"/>
      <w:lvlJc w:val="left"/>
      <w:pPr>
        <w:ind w:left="1774" w:hanging="360"/>
      </w:pPr>
      <w:rPr>
        <w:rFonts w:hint="default"/>
        <w:lang w:val="en-US" w:eastAsia="en-US" w:bidi="ar-SA"/>
      </w:rPr>
    </w:lvl>
    <w:lvl w:ilvl="6" w:tplc="2FDED57E">
      <w:numFmt w:val="bullet"/>
      <w:lvlText w:val="•"/>
      <w:lvlJc w:val="left"/>
      <w:pPr>
        <w:ind w:left="2033" w:hanging="360"/>
      </w:pPr>
      <w:rPr>
        <w:rFonts w:hint="default"/>
        <w:lang w:val="en-US" w:eastAsia="en-US" w:bidi="ar-SA"/>
      </w:rPr>
    </w:lvl>
    <w:lvl w:ilvl="7" w:tplc="EB40B0AC">
      <w:numFmt w:val="bullet"/>
      <w:lvlText w:val="•"/>
      <w:lvlJc w:val="left"/>
      <w:pPr>
        <w:ind w:left="2292" w:hanging="360"/>
      </w:pPr>
      <w:rPr>
        <w:rFonts w:hint="default"/>
        <w:lang w:val="en-US" w:eastAsia="en-US" w:bidi="ar-SA"/>
      </w:rPr>
    </w:lvl>
    <w:lvl w:ilvl="8" w:tplc="47DC2924">
      <w:numFmt w:val="bullet"/>
      <w:lvlText w:val="•"/>
      <w:lvlJc w:val="left"/>
      <w:pPr>
        <w:ind w:left="2551" w:hanging="360"/>
      </w:pPr>
      <w:rPr>
        <w:rFonts w:hint="default"/>
        <w:lang w:val="en-US" w:eastAsia="en-US" w:bidi="ar-SA"/>
      </w:rPr>
    </w:lvl>
  </w:abstractNum>
  <w:abstractNum w:abstractNumId="3" w15:restartNumberingAfterBreak="0">
    <w:nsid w:val="04B423C8"/>
    <w:multiLevelType w:val="hybridMultilevel"/>
    <w:tmpl w:val="E6CE1922"/>
    <w:lvl w:ilvl="0" w:tplc="6FB6F5E4">
      <w:numFmt w:val="bullet"/>
      <w:lvlText w:val=""/>
      <w:lvlJc w:val="left"/>
      <w:pPr>
        <w:ind w:left="792" w:hanging="360"/>
      </w:pPr>
      <w:rPr>
        <w:rFonts w:ascii="Symbol" w:eastAsia="Symbol" w:hAnsi="Symbol" w:cs="Symbol" w:hint="default"/>
        <w:b w:val="0"/>
        <w:bCs w:val="0"/>
        <w:i w:val="0"/>
        <w:iCs w:val="0"/>
        <w:w w:val="99"/>
        <w:sz w:val="20"/>
        <w:szCs w:val="20"/>
        <w:lang w:val="en-US" w:eastAsia="en-US" w:bidi="ar-SA"/>
      </w:rPr>
    </w:lvl>
    <w:lvl w:ilvl="1" w:tplc="F4284D5C">
      <w:numFmt w:val="bullet"/>
      <w:lvlText w:val="•"/>
      <w:lvlJc w:val="left"/>
      <w:pPr>
        <w:ind w:left="1059" w:hanging="360"/>
      </w:pPr>
      <w:rPr>
        <w:rFonts w:hint="default"/>
        <w:lang w:val="en-US" w:eastAsia="en-US" w:bidi="ar-SA"/>
      </w:rPr>
    </w:lvl>
    <w:lvl w:ilvl="2" w:tplc="21681D12">
      <w:numFmt w:val="bullet"/>
      <w:lvlText w:val="•"/>
      <w:lvlJc w:val="left"/>
      <w:pPr>
        <w:ind w:left="1318" w:hanging="360"/>
      </w:pPr>
      <w:rPr>
        <w:rFonts w:hint="default"/>
        <w:lang w:val="en-US" w:eastAsia="en-US" w:bidi="ar-SA"/>
      </w:rPr>
    </w:lvl>
    <w:lvl w:ilvl="3" w:tplc="9E8E28E0">
      <w:numFmt w:val="bullet"/>
      <w:lvlText w:val="•"/>
      <w:lvlJc w:val="left"/>
      <w:pPr>
        <w:ind w:left="1577" w:hanging="360"/>
      </w:pPr>
      <w:rPr>
        <w:rFonts w:hint="default"/>
        <w:lang w:val="en-US" w:eastAsia="en-US" w:bidi="ar-SA"/>
      </w:rPr>
    </w:lvl>
    <w:lvl w:ilvl="4" w:tplc="A0BE084A">
      <w:numFmt w:val="bullet"/>
      <w:lvlText w:val="•"/>
      <w:lvlJc w:val="left"/>
      <w:pPr>
        <w:ind w:left="1836" w:hanging="360"/>
      </w:pPr>
      <w:rPr>
        <w:rFonts w:hint="default"/>
        <w:lang w:val="en-US" w:eastAsia="en-US" w:bidi="ar-SA"/>
      </w:rPr>
    </w:lvl>
    <w:lvl w:ilvl="5" w:tplc="83828A94">
      <w:numFmt w:val="bullet"/>
      <w:lvlText w:val="•"/>
      <w:lvlJc w:val="left"/>
      <w:pPr>
        <w:ind w:left="2095" w:hanging="360"/>
      </w:pPr>
      <w:rPr>
        <w:rFonts w:hint="default"/>
        <w:lang w:val="en-US" w:eastAsia="en-US" w:bidi="ar-SA"/>
      </w:rPr>
    </w:lvl>
    <w:lvl w:ilvl="6" w:tplc="F0C44354">
      <w:numFmt w:val="bullet"/>
      <w:lvlText w:val="•"/>
      <w:lvlJc w:val="left"/>
      <w:pPr>
        <w:ind w:left="2354" w:hanging="360"/>
      </w:pPr>
      <w:rPr>
        <w:rFonts w:hint="default"/>
        <w:lang w:val="en-US" w:eastAsia="en-US" w:bidi="ar-SA"/>
      </w:rPr>
    </w:lvl>
    <w:lvl w:ilvl="7" w:tplc="6F1A95AA">
      <w:numFmt w:val="bullet"/>
      <w:lvlText w:val="•"/>
      <w:lvlJc w:val="left"/>
      <w:pPr>
        <w:ind w:left="2613" w:hanging="360"/>
      </w:pPr>
      <w:rPr>
        <w:rFonts w:hint="default"/>
        <w:lang w:val="en-US" w:eastAsia="en-US" w:bidi="ar-SA"/>
      </w:rPr>
    </w:lvl>
    <w:lvl w:ilvl="8" w:tplc="03F6531A">
      <w:numFmt w:val="bullet"/>
      <w:lvlText w:val="•"/>
      <w:lvlJc w:val="left"/>
      <w:pPr>
        <w:ind w:left="2872" w:hanging="360"/>
      </w:pPr>
      <w:rPr>
        <w:rFonts w:hint="default"/>
        <w:lang w:val="en-US" w:eastAsia="en-US" w:bidi="ar-SA"/>
      </w:rPr>
    </w:lvl>
  </w:abstractNum>
  <w:abstractNum w:abstractNumId="4" w15:restartNumberingAfterBreak="0">
    <w:nsid w:val="117F5D77"/>
    <w:multiLevelType w:val="hybridMultilevel"/>
    <w:tmpl w:val="4F56FB52"/>
    <w:lvl w:ilvl="0" w:tplc="88688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2F0928"/>
    <w:multiLevelType w:val="hybridMultilevel"/>
    <w:tmpl w:val="E190E5BC"/>
    <w:lvl w:ilvl="0" w:tplc="161C8B30">
      <w:numFmt w:val="bullet"/>
      <w:lvlText w:val=""/>
      <w:lvlJc w:val="left"/>
      <w:pPr>
        <w:ind w:left="543" w:hanging="360"/>
      </w:pPr>
      <w:rPr>
        <w:rFonts w:ascii="Symbol" w:eastAsia="Symbol" w:hAnsi="Symbol" w:cs="Symbol" w:hint="default"/>
        <w:b w:val="0"/>
        <w:bCs w:val="0"/>
        <w:i w:val="0"/>
        <w:iCs w:val="0"/>
        <w:w w:val="99"/>
        <w:sz w:val="20"/>
        <w:szCs w:val="20"/>
        <w:lang w:val="en-US" w:eastAsia="en-US" w:bidi="ar-SA"/>
      </w:rPr>
    </w:lvl>
    <w:lvl w:ilvl="1" w:tplc="5254C56C">
      <w:numFmt w:val="bullet"/>
      <w:lvlText w:val=""/>
      <w:lvlJc w:val="left"/>
      <w:pPr>
        <w:ind w:left="2292" w:hanging="360"/>
      </w:pPr>
      <w:rPr>
        <w:rFonts w:ascii="Symbol" w:eastAsia="Symbol" w:hAnsi="Symbol" w:cs="Symbol" w:hint="default"/>
        <w:w w:val="99"/>
        <w:lang w:val="en-US" w:eastAsia="en-US" w:bidi="ar-SA"/>
      </w:rPr>
    </w:lvl>
    <w:lvl w:ilvl="2" w:tplc="6002C660">
      <w:numFmt w:val="bullet"/>
      <w:lvlText w:val="•"/>
      <w:lvlJc w:val="left"/>
      <w:pPr>
        <w:ind w:left="2300" w:hanging="360"/>
      </w:pPr>
      <w:rPr>
        <w:rFonts w:hint="default"/>
        <w:lang w:val="en-US" w:eastAsia="en-US" w:bidi="ar-SA"/>
      </w:rPr>
    </w:lvl>
    <w:lvl w:ilvl="3" w:tplc="084EE712">
      <w:numFmt w:val="bullet"/>
      <w:lvlText w:val="•"/>
      <w:lvlJc w:val="left"/>
      <w:pPr>
        <w:ind w:left="2007" w:hanging="360"/>
      </w:pPr>
      <w:rPr>
        <w:rFonts w:hint="default"/>
        <w:lang w:val="en-US" w:eastAsia="en-US" w:bidi="ar-SA"/>
      </w:rPr>
    </w:lvl>
    <w:lvl w:ilvl="4" w:tplc="5E48474E">
      <w:numFmt w:val="bullet"/>
      <w:lvlText w:val="•"/>
      <w:lvlJc w:val="left"/>
      <w:pPr>
        <w:ind w:left="1715" w:hanging="360"/>
      </w:pPr>
      <w:rPr>
        <w:rFonts w:hint="default"/>
        <w:lang w:val="en-US" w:eastAsia="en-US" w:bidi="ar-SA"/>
      </w:rPr>
    </w:lvl>
    <w:lvl w:ilvl="5" w:tplc="FCC6DDDE">
      <w:numFmt w:val="bullet"/>
      <w:lvlText w:val="•"/>
      <w:lvlJc w:val="left"/>
      <w:pPr>
        <w:ind w:left="1422" w:hanging="360"/>
      </w:pPr>
      <w:rPr>
        <w:rFonts w:hint="default"/>
        <w:lang w:val="en-US" w:eastAsia="en-US" w:bidi="ar-SA"/>
      </w:rPr>
    </w:lvl>
    <w:lvl w:ilvl="6" w:tplc="32ECF68C">
      <w:numFmt w:val="bullet"/>
      <w:lvlText w:val="•"/>
      <w:lvlJc w:val="left"/>
      <w:pPr>
        <w:ind w:left="1130" w:hanging="360"/>
      </w:pPr>
      <w:rPr>
        <w:rFonts w:hint="default"/>
        <w:lang w:val="en-US" w:eastAsia="en-US" w:bidi="ar-SA"/>
      </w:rPr>
    </w:lvl>
    <w:lvl w:ilvl="7" w:tplc="E904017A">
      <w:numFmt w:val="bullet"/>
      <w:lvlText w:val="•"/>
      <w:lvlJc w:val="left"/>
      <w:pPr>
        <w:ind w:left="837" w:hanging="360"/>
      </w:pPr>
      <w:rPr>
        <w:rFonts w:hint="default"/>
        <w:lang w:val="en-US" w:eastAsia="en-US" w:bidi="ar-SA"/>
      </w:rPr>
    </w:lvl>
    <w:lvl w:ilvl="8" w:tplc="16786BA2">
      <w:numFmt w:val="bullet"/>
      <w:lvlText w:val="•"/>
      <w:lvlJc w:val="left"/>
      <w:pPr>
        <w:ind w:left="545" w:hanging="360"/>
      </w:pPr>
      <w:rPr>
        <w:rFonts w:hint="default"/>
        <w:lang w:val="en-US" w:eastAsia="en-US" w:bidi="ar-SA"/>
      </w:rPr>
    </w:lvl>
  </w:abstractNum>
  <w:abstractNum w:abstractNumId="6" w15:restartNumberingAfterBreak="0">
    <w:nsid w:val="1CA4655C"/>
    <w:multiLevelType w:val="hybridMultilevel"/>
    <w:tmpl w:val="78724808"/>
    <w:lvl w:ilvl="0" w:tplc="D2742DCC">
      <w:numFmt w:val="bullet"/>
      <w:lvlText w:val=""/>
      <w:lvlJc w:val="left"/>
      <w:pPr>
        <w:ind w:left="471" w:hanging="360"/>
      </w:pPr>
      <w:rPr>
        <w:rFonts w:ascii="Symbol" w:eastAsia="Symbol" w:hAnsi="Symbol" w:cs="Symbol" w:hint="default"/>
        <w:b w:val="0"/>
        <w:bCs w:val="0"/>
        <w:i w:val="0"/>
        <w:iCs w:val="0"/>
        <w:w w:val="99"/>
        <w:sz w:val="20"/>
        <w:szCs w:val="20"/>
        <w:lang w:val="en-US" w:eastAsia="en-US" w:bidi="ar-SA"/>
      </w:rPr>
    </w:lvl>
    <w:lvl w:ilvl="1" w:tplc="3E025E50">
      <w:numFmt w:val="bullet"/>
      <w:lvlText w:val="•"/>
      <w:lvlJc w:val="left"/>
      <w:pPr>
        <w:ind w:left="738" w:hanging="360"/>
      </w:pPr>
      <w:rPr>
        <w:rFonts w:hint="default"/>
        <w:lang w:val="en-US" w:eastAsia="en-US" w:bidi="ar-SA"/>
      </w:rPr>
    </w:lvl>
    <w:lvl w:ilvl="2" w:tplc="830E25D6">
      <w:numFmt w:val="bullet"/>
      <w:lvlText w:val="•"/>
      <w:lvlJc w:val="left"/>
      <w:pPr>
        <w:ind w:left="997" w:hanging="360"/>
      </w:pPr>
      <w:rPr>
        <w:rFonts w:hint="default"/>
        <w:lang w:val="en-US" w:eastAsia="en-US" w:bidi="ar-SA"/>
      </w:rPr>
    </w:lvl>
    <w:lvl w:ilvl="3" w:tplc="0706EDE0">
      <w:numFmt w:val="bullet"/>
      <w:lvlText w:val="•"/>
      <w:lvlJc w:val="left"/>
      <w:pPr>
        <w:ind w:left="1256" w:hanging="360"/>
      </w:pPr>
      <w:rPr>
        <w:rFonts w:hint="default"/>
        <w:lang w:val="en-US" w:eastAsia="en-US" w:bidi="ar-SA"/>
      </w:rPr>
    </w:lvl>
    <w:lvl w:ilvl="4" w:tplc="492A3950">
      <w:numFmt w:val="bullet"/>
      <w:lvlText w:val="•"/>
      <w:lvlJc w:val="left"/>
      <w:pPr>
        <w:ind w:left="1515" w:hanging="360"/>
      </w:pPr>
      <w:rPr>
        <w:rFonts w:hint="default"/>
        <w:lang w:val="en-US" w:eastAsia="en-US" w:bidi="ar-SA"/>
      </w:rPr>
    </w:lvl>
    <w:lvl w:ilvl="5" w:tplc="FBB8566A">
      <w:numFmt w:val="bullet"/>
      <w:lvlText w:val="•"/>
      <w:lvlJc w:val="left"/>
      <w:pPr>
        <w:ind w:left="1774" w:hanging="360"/>
      </w:pPr>
      <w:rPr>
        <w:rFonts w:hint="default"/>
        <w:lang w:val="en-US" w:eastAsia="en-US" w:bidi="ar-SA"/>
      </w:rPr>
    </w:lvl>
    <w:lvl w:ilvl="6" w:tplc="9F365D04">
      <w:numFmt w:val="bullet"/>
      <w:lvlText w:val="•"/>
      <w:lvlJc w:val="left"/>
      <w:pPr>
        <w:ind w:left="2033" w:hanging="360"/>
      </w:pPr>
      <w:rPr>
        <w:rFonts w:hint="default"/>
        <w:lang w:val="en-US" w:eastAsia="en-US" w:bidi="ar-SA"/>
      </w:rPr>
    </w:lvl>
    <w:lvl w:ilvl="7" w:tplc="BCC20F90">
      <w:numFmt w:val="bullet"/>
      <w:lvlText w:val="•"/>
      <w:lvlJc w:val="left"/>
      <w:pPr>
        <w:ind w:left="2292" w:hanging="360"/>
      </w:pPr>
      <w:rPr>
        <w:rFonts w:hint="default"/>
        <w:lang w:val="en-US" w:eastAsia="en-US" w:bidi="ar-SA"/>
      </w:rPr>
    </w:lvl>
    <w:lvl w:ilvl="8" w:tplc="6A36FEA6">
      <w:numFmt w:val="bullet"/>
      <w:lvlText w:val="•"/>
      <w:lvlJc w:val="left"/>
      <w:pPr>
        <w:ind w:left="2551" w:hanging="360"/>
      </w:pPr>
      <w:rPr>
        <w:rFonts w:hint="default"/>
        <w:lang w:val="en-US" w:eastAsia="en-US" w:bidi="ar-SA"/>
      </w:rPr>
    </w:lvl>
  </w:abstractNum>
  <w:abstractNum w:abstractNumId="7" w15:restartNumberingAfterBreak="0">
    <w:nsid w:val="1D016332"/>
    <w:multiLevelType w:val="hybridMultilevel"/>
    <w:tmpl w:val="76F8AD90"/>
    <w:lvl w:ilvl="0" w:tplc="0D780A72">
      <w:numFmt w:val="bullet"/>
      <w:lvlText w:val=""/>
      <w:lvlJc w:val="left"/>
      <w:pPr>
        <w:ind w:left="946" w:hanging="360"/>
      </w:pPr>
      <w:rPr>
        <w:rFonts w:ascii="Symbol" w:eastAsia="Symbol" w:hAnsi="Symbol" w:cs="Symbol" w:hint="default"/>
        <w:b w:val="0"/>
        <w:bCs w:val="0"/>
        <w:i w:val="0"/>
        <w:iCs w:val="0"/>
        <w:w w:val="99"/>
        <w:sz w:val="20"/>
        <w:szCs w:val="20"/>
        <w:lang w:val="en-US" w:eastAsia="en-US" w:bidi="ar-SA"/>
      </w:rPr>
    </w:lvl>
    <w:lvl w:ilvl="1" w:tplc="0B38BFC6">
      <w:numFmt w:val="bullet"/>
      <w:lvlText w:val="•"/>
      <w:lvlJc w:val="left"/>
      <w:pPr>
        <w:ind w:left="1200" w:hanging="360"/>
      </w:pPr>
      <w:rPr>
        <w:rFonts w:hint="default"/>
        <w:lang w:val="en-US" w:eastAsia="en-US" w:bidi="ar-SA"/>
      </w:rPr>
    </w:lvl>
    <w:lvl w:ilvl="2" w:tplc="9C98DBF4">
      <w:numFmt w:val="bullet"/>
      <w:lvlText w:val="•"/>
      <w:lvlJc w:val="left"/>
      <w:pPr>
        <w:ind w:left="1460" w:hanging="360"/>
      </w:pPr>
      <w:rPr>
        <w:rFonts w:hint="default"/>
        <w:lang w:val="en-US" w:eastAsia="en-US" w:bidi="ar-SA"/>
      </w:rPr>
    </w:lvl>
    <w:lvl w:ilvl="3" w:tplc="9A44C3DE">
      <w:numFmt w:val="bullet"/>
      <w:lvlText w:val="•"/>
      <w:lvlJc w:val="left"/>
      <w:pPr>
        <w:ind w:left="1721" w:hanging="360"/>
      </w:pPr>
      <w:rPr>
        <w:rFonts w:hint="default"/>
        <w:lang w:val="en-US" w:eastAsia="en-US" w:bidi="ar-SA"/>
      </w:rPr>
    </w:lvl>
    <w:lvl w:ilvl="4" w:tplc="CE682994">
      <w:numFmt w:val="bullet"/>
      <w:lvlText w:val="•"/>
      <w:lvlJc w:val="left"/>
      <w:pPr>
        <w:ind w:left="1981" w:hanging="360"/>
      </w:pPr>
      <w:rPr>
        <w:rFonts w:hint="default"/>
        <w:lang w:val="en-US" w:eastAsia="en-US" w:bidi="ar-SA"/>
      </w:rPr>
    </w:lvl>
    <w:lvl w:ilvl="5" w:tplc="588451F8">
      <w:numFmt w:val="bullet"/>
      <w:lvlText w:val="•"/>
      <w:lvlJc w:val="left"/>
      <w:pPr>
        <w:ind w:left="2242" w:hanging="360"/>
      </w:pPr>
      <w:rPr>
        <w:rFonts w:hint="default"/>
        <w:lang w:val="en-US" w:eastAsia="en-US" w:bidi="ar-SA"/>
      </w:rPr>
    </w:lvl>
    <w:lvl w:ilvl="6" w:tplc="06DA3430">
      <w:numFmt w:val="bullet"/>
      <w:lvlText w:val="•"/>
      <w:lvlJc w:val="left"/>
      <w:pPr>
        <w:ind w:left="2502" w:hanging="360"/>
      </w:pPr>
      <w:rPr>
        <w:rFonts w:hint="default"/>
        <w:lang w:val="en-US" w:eastAsia="en-US" w:bidi="ar-SA"/>
      </w:rPr>
    </w:lvl>
    <w:lvl w:ilvl="7" w:tplc="9D0C4EEC">
      <w:numFmt w:val="bullet"/>
      <w:lvlText w:val="•"/>
      <w:lvlJc w:val="left"/>
      <w:pPr>
        <w:ind w:left="2762" w:hanging="360"/>
      </w:pPr>
      <w:rPr>
        <w:rFonts w:hint="default"/>
        <w:lang w:val="en-US" w:eastAsia="en-US" w:bidi="ar-SA"/>
      </w:rPr>
    </w:lvl>
    <w:lvl w:ilvl="8" w:tplc="1C8ED038">
      <w:numFmt w:val="bullet"/>
      <w:lvlText w:val="•"/>
      <w:lvlJc w:val="left"/>
      <w:pPr>
        <w:ind w:left="3023" w:hanging="360"/>
      </w:pPr>
      <w:rPr>
        <w:rFonts w:hint="default"/>
        <w:lang w:val="en-US" w:eastAsia="en-US" w:bidi="ar-SA"/>
      </w:rPr>
    </w:lvl>
  </w:abstractNum>
  <w:abstractNum w:abstractNumId="8" w15:restartNumberingAfterBreak="0">
    <w:nsid w:val="24DF2A1D"/>
    <w:multiLevelType w:val="hybridMultilevel"/>
    <w:tmpl w:val="915CFA4E"/>
    <w:lvl w:ilvl="0" w:tplc="3AB23200">
      <w:start w:val="1"/>
      <w:numFmt w:val="decimal"/>
      <w:lvlText w:val="%1."/>
      <w:lvlJc w:val="left"/>
      <w:pPr>
        <w:ind w:left="720" w:hanging="360"/>
      </w:pPr>
    </w:lvl>
    <w:lvl w:ilvl="1" w:tplc="AA2E4400">
      <w:start w:val="1"/>
      <w:numFmt w:val="lowerLetter"/>
      <w:lvlText w:val="%2."/>
      <w:lvlJc w:val="left"/>
      <w:pPr>
        <w:ind w:left="1440" w:hanging="360"/>
      </w:pPr>
    </w:lvl>
    <w:lvl w:ilvl="2" w:tplc="25DCDE1C">
      <w:start w:val="1"/>
      <w:numFmt w:val="decimal"/>
      <w:lvlText w:val="%3."/>
      <w:lvlJc w:val="left"/>
      <w:pPr>
        <w:ind w:left="2160" w:hanging="180"/>
      </w:pPr>
    </w:lvl>
    <w:lvl w:ilvl="3" w:tplc="68D62F8E">
      <w:start w:val="1"/>
      <w:numFmt w:val="decimal"/>
      <w:lvlText w:val="%4."/>
      <w:lvlJc w:val="left"/>
      <w:pPr>
        <w:ind w:left="2880" w:hanging="360"/>
      </w:pPr>
    </w:lvl>
    <w:lvl w:ilvl="4" w:tplc="E03847D4">
      <w:start w:val="1"/>
      <w:numFmt w:val="lowerLetter"/>
      <w:lvlText w:val="%5."/>
      <w:lvlJc w:val="left"/>
      <w:pPr>
        <w:ind w:left="3600" w:hanging="360"/>
      </w:pPr>
    </w:lvl>
    <w:lvl w:ilvl="5" w:tplc="0874C44E">
      <w:start w:val="1"/>
      <w:numFmt w:val="lowerRoman"/>
      <w:lvlText w:val="%6."/>
      <w:lvlJc w:val="right"/>
      <w:pPr>
        <w:ind w:left="4320" w:hanging="180"/>
      </w:pPr>
    </w:lvl>
    <w:lvl w:ilvl="6" w:tplc="5FE68184">
      <w:start w:val="1"/>
      <w:numFmt w:val="decimal"/>
      <w:lvlText w:val="%7."/>
      <w:lvlJc w:val="left"/>
      <w:pPr>
        <w:ind w:left="5040" w:hanging="360"/>
      </w:pPr>
    </w:lvl>
    <w:lvl w:ilvl="7" w:tplc="256E4A6E">
      <w:start w:val="1"/>
      <w:numFmt w:val="lowerLetter"/>
      <w:lvlText w:val="%8."/>
      <w:lvlJc w:val="left"/>
      <w:pPr>
        <w:ind w:left="5760" w:hanging="360"/>
      </w:pPr>
    </w:lvl>
    <w:lvl w:ilvl="8" w:tplc="E0EAF168">
      <w:start w:val="1"/>
      <w:numFmt w:val="lowerRoman"/>
      <w:lvlText w:val="%9."/>
      <w:lvlJc w:val="right"/>
      <w:pPr>
        <w:ind w:left="6480" w:hanging="180"/>
      </w:pPr>
    </w:lvl>
  </w:abstractNum>
  <w:abstractNum w:abstractNumId="9" w15:restartNumberingAfterBreak="0">
    <w:nsid w:val="29B66515"/>
    <w:multiLevelType w:val="hybridMultilevel"/>
    <w:tmpl w:val="2924A7C6"/>
    <w:lvl w:ilvl="0" w:tplc="C7189D2E">
      <w:numFmt w:val="bullet"/>
      <w:lvlText w:val=""/>
      <w:lvlJc w:val="left"/>
      <w:pPr>
        <w:ind w:left="410" w:hanging="360"/>
      </w:pPr>
      <w:rPr>
        <w:rFonts w:ascii="Symbol" w:eastAsia="Symbol" w:hAnsi="Symbol" w:cs="Symbol" w:hint="default"/>
        <w:b w:val="0"/>
        <w:bCs w:val="0"/>
        <w:i w:val="0"/>
        <w:iCs w:val="0"/>
        <w:w w:val="99"/>
        <w:sz w:val="20"/>
        <w:szCs w:val="20"/>
        <w:lang w:val="en-US" w:eastAsia="en-US" w:bidi="ar-SA"/>
      </w:rPr>
    </w:lvl>
    <w:lvl w:ilvl="1" w:tplc="91F2608E">
      <w:numFmt w:val="bullet"/>
      <w:lvlText w:val="•"/>
      <w:lvlJc w:val="left"/>
      <w:pPr>
        <w:ind w:left="667" w:hanging="360"/>
      </w:pPr>
      <w:rPr>
        <w:rFonts w:hint="default"/>
        <w:lang w:val="en-US" w:eastAsia="en-US" w:bidi="ar-SA"/>
      </w:rPr>
    </w:lvl>
    <w:lvl w:ilvl="2" w:tplc="B11C0458">
      <w:numFmt w:val="bullet"/>
      <w:lvlText w:val="•"/>
      <w:lvlJc w:val="left"/>
      <w:pPr>
        <w:ind w:left="915" w:hanging="360"/>
      </w:pPr>
      <w:rPr>
        <w:rFonts w:hint="default"/>
        <w:lang w:val="en-US" w:eastAsia="en-US" w:bidi="ar-SA"/>
      </w:rPr>
    </w:lvl>
    <w:lvl w:ilvl="3" w:tplc="02D06088">
      <w:numFmt w:val="bullet"/>
      <w:lvlText w:val="•"/>
      <w:lvlJc w:val="left"/>
      <w:pPr>
        <w:ind w:left="1162" w:hanging="360"/>
      </w:pPr>
      <w:rPr>
        <w:rFonts w:hint="default"/>
        <w:lang w:val="en-US" w:eastAsia="en-US" w:bidi="ar-SA"/>
      </w:rPr>
    </w:lvl>
    <w:lvl w:ilvl="4" w:tplc="A74EC956">
      <w:numFmt w:val="bullet"/>
      <w:lvlText w:val="•"/>
      <w:lvlJc w:val="left"/>
      <w:pPr>
        <w:ind w:left="1410" w:hanging="360"/>
      </w:pPr>
      <w:rPr>
        <w:rFonts w:hint="default"/>
        <w:lang w:val="en-US" w:eastAsia="en-US" w:bidi="ar-SA"/>
      </w:rPr>
    </w:lvl>
    <w:lvl w:ilvl="5" w:tplc="90C07A4A">
      <w:numFmt w:val="bullet"/>
      <w:lvlText w:val="•"/>
      <w:lvlJc w:val="left"/>
      <w:pPr>
        <w:ind w:left="1658" w:hanging="360"/>
      </w:pPr>
      <w:rPr>
        <w:rFonts w:hint="default"/>
        <w:lang w:val="en-US" w:eastAsia="en-US" w:bidi="ar-SA"/>
      </w:rPr>
    </w:lvl>
    <w:lvl w:ilvl="6" w:tplc="E938BC3C">
      <w:numFmt w:val="bullet"/>
      <w:lvlText w:val="•"/>
      <w:lvlJc w:val="left"/>
      <w:pPr>
        <w:ind w:left="1905" w:hanging="360"/>
      </w:pPr>
      <w:rPr>
        <w:rFonts w:hint="default"/>
        <w:lang w:val="en-US" w:eastAsia="en-US" w:bidi="ar-SA"/>
      </w:rPr>
    </w:lvl>
    <w:lvl w:ilvl="7" w:tplc="CE621D78">
      <w:numFmt w:val="bullet"/>
      <w:lvlText w:val="•"/>
      <w:lvlJc w:val="left"/>
      <w:pPr>
        <w:ind w:left="2153" w:hanging="360"/>
      </w:pPr>
      <w:rPr>
        <w:rFonts w:hint="default"/>
        <w:lang w:val="en-US" w:eastAsia="en-US" w:bidi="ar-SA"/>
      </w:rPr>
    </w:lvl>
    <w:lvl w:ilvl="8" w:tplc="D2D48586">
      <w:numFmt w:val="bullet"/>
      <w:lvlText w:val="•"/>
      <w:lvlJc w:val="left"/>
      <w:pPr>
        <w:ind w:left="2400" w:hanging="360"/>
      </w:pPr>
      <w:rPr>
        <w:rFonts w:hint="default"/>
        <w:lang w:val="en-US" w:eastAsia="en-US" w:bidi="ar-SA"/>
      </w:rPr>
    </w:lvl>
  </w:abstractNum>
  <w:abstractNum w:abstractNumId="10" w15:restartNumberingAfterBreak="0">
    <w:nsid w:val="29C05E8E"/>
    <w:multiLevelType w:val="hybridMultilevel"/>
    <w:tmpl w:val="9670EEB2"/>
    <w:lvl w:ilvl="0" w:tplc="D260388C">
      <w:numFmt w:val="bullet"/>
      <w:lvlText w:val=""/>
      <w:lvlJc w:val="left"/>
      <w:pPr>
        <w:ind w:left="472" w:hanging="360"/>
      </w:pPr>
      <w:rPr>
        <w:rFonts w:ascii="Symbol" w:eastAsia="Symbol" w:hAnsi="Symbol" w:cs="Symbol" w:hint="default"/>
        <w:b w:val="0"/>
        <w:bCs w:val="0"/>
        <w:i w:val="0"/>
        <w:iCs w:val="0"/>
        <w:w w:val="99"/>
        <w:sz w:val="20"/>
        <w:szCs w:val="20"/>
        <w:lang w:val="en-US" w:eastAsia="en-US" w:bidi="ar-SA"/>
      </w:rPr>
    </w:lvl>
    <w:lvl w:ilvl="1" w:tplc="C02C048A">
      <w:numFmt w:val="bullet"/>
      <w:lvlText w:val="•"/>
      <w:lvlJc w:val="left"/>
      <w:pPr>
        <w:ind w:left="738" w:hanging="360"/>
      </w:pPr>
      <w:rPr>
        <w:rFonts w:hint="default"/>
        <w:lang w:val="en-US" w:eastAsia="en-US" w:bidi="ar-SA"/>
      </w:rPr>
    </w:lvl>
    <w:lvl w:ilvl="2" w:tplc="A23433D2">
      <w:numFmt w:val="bullet"/>
      <w:lvlText w:val="•"/>
      <w:lvlJc w:val="left"/>
      <w:pPr>
        <w:ind w:left="997" w:hanging="360"/>
      </w:pPr>
      <w:rPr>
        <w:rFonts w:hint="default"/>
        <w:lang w:val="en-US" w:eastAsia="en-US" w:bidi="ar-SA"/>
      </w:rPr>
    </w:lvl>
    <w:lvl w:ilvl="3" w:tplc="49CA5AC8">
      <w:numFmt w:val="bullet"/>
      <w:lvlText w:val="•"/>
      <w:lvlJc w:val="left"/>
      <w:pPr>
        <w:ind w:left="1256" w:hanging="360"/>
      </w:pPr>
      <w:rPr>
        <w:rFonts w:hint="default"/>
        <w:lang w:val="en-US" w:eastAsia="en-US" w:bidi="ar-SA"/>
      </w:rPr>
    </w:lvl>
    <w:lvl w:ilvl="4" w:tplc="1AE402F8">
      <w:numFmt w:val="bullet"/>
      <w:lvlText w:val="•"/>
      <w:lvlJc w:val="left"/>
      <w:pPr>
        <w:ind w:left="1515" w:hanging="360"/>
      </w:pPr>
      <w:rPr>
        <w:rFonts w:hint="default"/>
        <w:lang w:val="en-US" w:eastAsia="en-US" w:bidi="ar-SA"/>
      </w:rPr>
    </w:lvl>
    <w:lvl w:ilvl="5" w:tplc="5F5005C8">
      <w:numFmt w:val="bullet"/>
      <w:lvlText w:val="•"/>
      <w:lvlJc w:val="left"/>
      <w:pPr>
        <w:ind w:left="1774" w:hanging="360"/>
      </w:pPr>
      <w:rPr>
        <w:rFonts w:hint="default"/>
        <w:lang w:val="en-US" w:eastAsia="en-US" w:bidi="ar-SA"/>
      </w:rPr>
    </w:lvl>
    <w:lvl w:ilvl="6" w:tplc="0E6EF4E4">
      <w:numFmt w:val="bullet"/>
      <w:lvlText w:val="•"/>
      <w:lvlJc w:val="left"/>
      <w:pPr>
        <w:ind w:left="2032" w:hanging="360"/>
      </w:pPr>
      <w:rPr>
        <w:rFonts w:hint="default"/>
        <w:lang w:val="en-US" w:eastAsia="en-US" w:bidi="ar-SA"/>
      </w:rPr>
    </w:lvl>
    <w:lvl w:ilvl="7" w:tplc="77D23984">
      <w:numFmt w:val="bullet"/>
      <w:lvlText w:val="•"/>
      <w:lvlJc w:val="left"/>
      <w:pPr>
        <w:ind w:left="2291" w:hanging="360"/>
      </w:pPr>
      <w:rPr>
        <w:rFonts w:hint="default"/>
        <w:lang w:val="en-US" w:eastAsia="en-US" w:bidi="ar-SA"/>
      </w:rPr>
    </w:lvl>
    <w:lvl w:ilvl="8" w:tplc="0B622372">
      <w:numFmt w:val="bullet"/>
      <w:lvlText w:val="•"/>
      <w:lvlJc w:val="left"/>
      <w:pPr>
        <w:ind w:left="2550" w:hanging="360"/>
      </w:pPr>
      <w:rPr>
        <w:rFonts w:hint="default"/>
        <w:lang w:val="en-US" w:eastAsia="en-US" w:bidi="ar-SA"/>
      </w:rPr>
    </w:lvl>
  </w:abstractNum>
  <w:abstractNum w:abstractNumId="11" w15:restartNumberingAfterBreak="0">
    <w:nsid w:val="2B731713"/>
    <w:multiLevelType w:val="hybridMultilevel"/>
    <w:tmpl w:val="B6AC5C86"/>
    <w:lvl w:ilvl="0" w:tplc="0B1EF288">
      <w:numFmt w:val="bullet"/>
      <w:lvlText w:val=""/>
      <w:lvlJc w:val="left"/>
      <w:pPr>
        <w:ind w:left="471" w:hanging="360"/>
      </w:pPr>
      <w:rPr>
        <w:rFonts w:ascii="Symbol" w:eastAsia="Symbol" w:hAnsi="Symbol" w:cs="Symbol" w:hint="default"/>
        <w:b w:val="0"/>
        <w:bCs w:val="0"/>
        <w:i w:val="0"/>
        <w:iCs w:val="0"/>
        <w:w w:val="99"/>
        <w:sz w:val="20"/>
        <w:szCs w:val="20"/>
        <w:lang w:val="en-US" w:eastAsia="en-US" w:bidi="ar-SA"/>
      </w:rPr>
    </w:lvl>
    <w:lvl w:ilvl="1" w:tplc="DE76D06A">
      <w:numFmt w:val="bullet"/>
      <w:lvlText w:val="•"/>
      <w:lvlJc w:val="left"/>
      <w:pPr>
        <w:ind w:left="729" w:hanging="360"/>
      </w:pPr>
      <w:rPr>
        <w:rFonts w:hint="default"/>
        <w:lang w:val="en-US" w:eastAsia="en-US" w:bidi="ar-SA"/>
      </w:rPr>
    </w:lvl>
    <w:lvl w:ilvl="2" w:tplc="F7E0F24A">
      <w:numFmt w:val="bullet"/>
      <w:lvlText w:val="•"/>
      <w:lvlJc w:val="left"/>
      <w:pPr>
        <w:ind w:left="979" w:hanging="360"/>
      </w:pPr>
      <w:rPr>
        <w:rFonts w:hint="default"/>
        <w:lang w:val="en-US" w:eastAsia="en-US" w:bidi="ar-SA"/>
      </w:rPr>
    </w:lvl>
    <w:lvl w:ilvl="3" w:tplc="B57CFB34">
      <w:numFmt w:val="bullet"/>
      <w:lvlText w:val="•"/>
      <w:lvlJc w:val="left"/>
      <w:pPr>
        <w:ind w:left="1229" w:hanging="360"/>
      </w:pPr>
      <w:rPr>
        <w:rFonts w:hint="default"/>
        <w:lang w:val="en-US" w:eastAsia="en-US" w:bidi="ar-SA"/>
      </w:rPr>
    </w:lvl>
    <w:lvl w:ilvl="4" w:tplc="B9FA2D84">
      <w:numFmt w:val="bullet"/>
      <w:lvlText w:val="•"/>
      <w:lvlJc w:val="left"/>
      <w:pPr>
        <w:ind w:left="1479" w:hanging="360"/>
      </w:pPr>
      <w:rPr>
        <w:rFonts w:hint="default"/>
        <w:lang w:val="en-US" w:eastAsia="en-US" w:bidi="ar-SA"/>
      </w:rPr>
    </w:lvl>
    <w:lvl w:ilvl="5" w:tplc="7E12FBB0">
      <w:numFmt w:val="bullet"/>
      <w:lvlText w:val="•"/>
      <w:lvlJc w:val="left"/>
      <w:pPr>
        <w:ind w:left="1729" w:hanging="360"/>
      </w:pPr>
      <w:rPr>
        <w:rFonts w:hint="default"/>
        <w:lang w:val="en-US" w:eastAsia="en-US" w:bidi="ar-SA"/>
      </w:rPr>
    </w:lvl>
    <w:lvl w:ilvl="6" w:tplc="559212AA">
      <w:numFmt w:val="bullet"/>
      <w:lvlText w:val="•"/>
      <w:lvlJc w:val="left"/>
      <w:pPr>
        <w:ind w:left="1979" w:hanging="360"/>
      </w:pPr>
      <w:rPr>
        <w:rFonts w:hint="default"/>
        <w:lang w:val="en-US" w:eastAsia="en-US" w:bidi="ar-SA"/>
      </w:rPr>
    </w:lvl>
    <w:lvl w:ilvl="7" w:tplc="5E844D08">
      <w:numFmt w:val="bullet"/>
      <w:lvlText w:val="•"/>
      <w:lvlJc w:val="left"/>
      <w:pPr>
        <w:ind w:left="2229" w:hanging="360"/>
      </w:pPr>
      <w:rPr>
        <w:rFonts w:hint="default"/>
        <w:lang w:val="en-US" w:eastAsia="en-US" w:bidi="ar-SA"/>
      </w:rPr>
    </w:lvl>
    <w:lvl w:ilvl="8" w:tplc="8438EE2A">
      <w:numFmt w:val="bullet"/>
      <w:lvlText w:val="•"/>
      <w:lvlJc w:val="left"/>
      <w:pPr>
        <w:ind w:left="2479" w:hanging="360"/>
      </w:pPr>
      <w:rPr>
        <w:rFonts w:hint="default"/>
        <w:lang w:val="en-US" w:eastAsia="en-US" w:bidi="ar-SA"/>
      </w:rPr>
    </w:lvl>
  </w:abstractNum>
  <w:abstractNum w:abstractNumId="12" w15:restartNumberingAfterBreak="0">
    <w:nsid w:val="2FD53058"/>
    <w:multiLevelType w:val="hybridMultilevel"/>
    <w:tmpl w:val="AB2AF510"/>
    <w:lvl w:ilvl="0" w:tplc="0B52CC98">
      <w:start w:val="1"/>
      <w:numFmt w:val="decimal"/>
      <w:lvlText w:val="%1."/>
      <w:lvlJc w:val="left"/>
      <w:pPr>
        <w:ind w:left="720" w:hanging="360"/>
      </w:pPr>
    </w:lvl>
    <w:lvl w:ilvl="1" w:tplc="80D4DDB0">
      <w:start w:val="1"/>
      <w:numFmt w:val="decimal"/>
      <w:lvlText w:val="%2."/>
      <w:lvlJc w:val="left"/>
      <w:pPr>
        <w:ind w:left="1440" w:hanging="360"/>
      </w:pPr>
    </w:lvl>
    <w:lvl w:ilvl="2" w:tplc="303E0F8E">
      <w:start w:val="1"/>
      <w:numFmt w:val="lowerRoman"/>
      <w:lvlText w:val="%3."/>
      <w:lvlJc w:val="right"/>
      <w:pPr>
        <w:ind w:left="2160" w:hanging="180"/>
      </w:pPr>
    </w:lvl>
    <w:lvl w:ilvl="3" w:tplc="41083344">
      <w:start w:val="1"/>
      <w:numFmt w:val="decimal"/>
      <w:lvlText w:val="%4."/>
      <w:lvlJc w:val="left"/>
      <w:pPr>
        <w:ind w:left="2880" w:hanging="360"/>
      </w:pPr>
    </w:lvl>
    <w:lvl w:ilvl="4" w:tplc="40F4443A">
      <w:start w:val="1"/>
      <w:numFmt w:val="lowerLetter"/>
      <w:lvlText w:val="%5."/>
      <w:lvlJc w:val="left"/>
      <w:pPr>
        <w:ind w:left="3600" w:hanging="360"/>
      </w:pPr>
    </w:lvl>
    <w:lvl w:ilvl="5" w:tplc="DB584864">
      <w:start w:val="1"/>
      <w:numFmt w:val="lowerRoman"/>
      <w:lvlText w:val="%6."/>
      <w:lvlJc w:val="right"/>
      <w:pPr>
        <w:ind w:left="4320" w:hanging="180"/>
      </w:pPr>
    </w:lvl>
    <w:lvl w:ilvl="6" w:tplc="83B2D56A">
      <w:start w:val="1"/>
      <w:numFmt w:val="decimal"/>
      <w:lvlText w:val="%7."/>
      <w:lvlJc w:val="left"/>
      <w:pPr>
        <w:ind w:left="5040" w:hanging="360"/>
      </w:pPr>
    </w:lvl>
    <w:lvl w:ilvl="7" w:tplc="F3E0882C">
      <w:start w:val="1"/>
      <w:numFmt w:val="lowerLetter"/>
      <w:lvlText w:val="%8."/>
      <w:lvlJc w:val="left"/>
      <w:pPr>
        <w:ind w:left="5760" w:hanging="360"/>
      </w:pPr>
    </w:lvl>
    <w:lvl w:ilvl="8" w:tplc="602AAB38">
      <w:start w:val="1"/>
      <w:numFmt w:val="lowerRoman"/>
      <w:lvlText w:val="%9."/>
      <w:lvlJc w:val="right"/>
      <w:pPr>
        <w:ind w:left="6480" w:hanging="180"/>
      </w:pPr>
    </w:lvl>
  </w:abstractNum>
  <w:abstractNum w:abstractNumId="13" w15:restartNumberingAfterBreak="0">
    <w:nsid w:val="30770D77"/>
    <w:multiLevelType w:val="hybridMultilevel"/>
    <w:tmpl w:val="951AA830"/>
    <w:lvl w:ilvl="0" w:tplc="B3C297AA">
      <w:numFmt w:val="bullet"/>
      <w:lvlText w:val=""/>
      <w:lvlJc w:val="left"/>
      <w:pPr>
        <w:ind w:left="471" w:hanging="360"/>
      </w:pPr>
      <w:rPr>
        <w:rFonts w:ascii="Symbol" w:eastAsia="Symbol" w:hAnsi="Symbol" w:cs="Symbol" w:hint="default"/>
        <w:b w:val="0"/>
        <w:bCs w:val="0"/>
        <w:i w:val="0"/>
        <w:iCs w:val="0"/>
        <w:w w:val="99"/>
        <w:sz w:val="20"/>
        <w:szCs w:val="20"/>
        <w:lang w:val="en-US" w:eastAsia="en-US" w:bidi="ar-SA"/>
      </w:rPr>
    </w:lvl>
    <w:lvl w:ilvl="1" w:tplc="F26CE10A">
      <w:numFmt w:val="bullet"/>
      <w:lvlText w:val="•"/>
      <w:lvlJc w:val="left"/>
      <w:pPr>
        <w:ind w:left="738" w:hanging="360"/>
      </w:pPr>
      <w:rPr>
        <w:rFonts w:hint="default"/>
        <w:lang w:val="en-US" w:eastAsia="en-US" w:bidi="ar-SA"/>
      </w:rPr>
    </w:lvl>
    <w:lvl w:ilvl="2" w:tplc="C29C6760">
      <w:numFmt w:val="bullet"/>
      <w:lvlText w:val="•"/>
      <w:lvlJc w:val="left"/>
      <w:pPr>
        <w:ind w:left="997" w:hanging="360"/>
      </w:pPr>
      <w:rPr>
        <w:rFonts w:hint="default"/>
        <w:lang w:val="en-US" w:eastAsia="en-US" w:bidi="ar-SA"/>
      </w:rPr>
    </w:lvl>
    <w:lvl w:ilvl="3" w:tplc="5782787C">
      <w:numFmt w:val="bullet"/>
      <w:lvlText w:val="•"/>
      <w:lvlJc w:val="left"/>
      <w:pPr>
        <w:ind w:left="1256" w:hanging="360"/>
      </w:pPr>
      <w:rPr>
        <w:rFonts w:hint="default"/>
        <w:lang w:val="en-US" w:eastAsia="en-US" w:bidi="ar-SA"/>
      </w:rPr>
    </w:lvl>
    <w:lvl w:ilvl="4" w:tplc="CEBEDACE">
      <w:numFmt w:val="bullet"/>
      <w:lvlText w:val="•"/>
      <w:lvlJc w:val="left"/>
      <w:pPr>
        <w:ind w:left="1515" w:hanging="360"/>
      </w:pPr>
      <w:rPr>
        <w:rFonts w:hint="default"/>
        <w:lang w:val="en-US" w:eastAsia="en-US" w:bidi="ar-SA"/>
      </w:rPr>
    </w:lvl>
    <w:lvl w:ilvl="5" w:tplc="9F62D93A">
      <w:numFmt w:val="bullet"/>
      <w:lvlText w:val="•"/>
      <w:lvlJc w:val="left"/>
      <w:pPr>
        <w:ind w:left="1774" w:hanging="360"/>
      </w:pPr>
      <w:rPr>
        <w:rFonts w:hint="default"/>
        <w:lang w:val="en-US" w:eastAsia="en-US" w:bidi="ar-SA"/>
      </w:rPr>
    </w:lvl>
    <w:lvl w:ilvl="6" w:tplc="14B0240C">
      <w:numFmt w:val="bullet"/>
      <w:lvlText w:val="•"/>
      <w:lvlJc w:val="left"/>
      <w:pPr>
        <w:ind w:left="2033" w:hanging="360"/>
      </w:pPr>
      <w:rPr>
        <w:rFonts w:hint="default"/>
        <w:lang w:val="en-US" w:eastAsia="en-US" w:bidi="ar-SA"/>
      </w:rPr>
    </w:lvl>
    <w:lvl w:ilvl="7" w:tplc="4066D760">
      <w:numFmt w:val="bullet"/>
      <w:lvlText w:val="•"/>
      <w:lvlJc w:val="left"/>
      <w:pPr>
        <w:ind w:left="2292" w:hanging="360"/>
      </w:pPr>
      <w:rPr>
        <w:rFonts w:hint="default"/>
        <w:lang w:val="en-US" w:eastAsia="en-US" w:bidi="ar-SA"/>
      </w:rPr>
    </w:lvl>
    <w:lvl w:ilvl="8" w:tplc="2AE4F77C">
      <w:numFmt w:val="bullet"/>
      <w:lvlText w:val="•"/>
      <w:lvlJc w:val="left"/>
      <w:pPr>
        <w:ind w:left="2551" w:hanging="360"/>
      </w:pPr>
      <w:rPr>
        <w:rFonts w:hint="default"/>
        <w:lang w:val="en-US" w:eastAsia="en-US" w:bidi="ar-SA"/>
      </w:rPr>
    </w:lvl>
  </w:abstractNum>
  <w:abstractNum w:abstractNumId="14" w15:restartNumberingAfterBreak="0">
    <w:nsid w:val="326B68A6"/>
    <w:multiLevelType w:val="hybridMultilevel"/>
    <w:tmpl w:val="CF8827B2"/>
    <w:lvl w:ilvl="0" w:tplc="3ECCA1A6">
      <w:start w:val="1"/>
      <w:numFmt w:val="decimal"/>
      <w:lvlText w:val="%1."/>
      <w:lvlJc w:val="left"/>
      <w:pPr>
        <w:ind w:left="720" w:hanging="360"/>
      </w:pPr>
    </w:lvl>
    <w:lvl w:ilvl="1" w:tplc="F46213E4">
      <w:start w:val="1"/>
      <w:numFmt w:val="lowerLetter"/>
      <w:lvlText w:val="%2."/>
      <w:lvlJc w:val="left"/>
      <w:pPr>
        <w:ind w:left="1440" w:hanging="360"/>
      </w:pPr>
    </w:lvl>
    <w:lvl w:ilvl="2" w:tplc="62BA17A2">
      <w:start w:val="1"/>
      <w:numFmt w:val="decimal"/>
      <w:lvlText w:val="%3."/>
      <w:lvlJc w:val="left"/>
      <w:pPr>
        <w:ind w:left="2160" w:hanging="180"/>
      </w:pPr>
    </w:lvl>
    <w:lvl w:ilvl="3" w:tplc="F39647E0">
      <w:start w:val="1"/>
      <w:numFmt w:val="decimal"/>
      <w:lvlText w:val="%4."/>
      <w:lvlJc w:val="left"/>
      <w:pPr>
        <w:ind w:left="2880" w:hanging="360"/>
      </w:pPr>
    </w:lvl>
    <w:lvl w:ilvl="4" w:tplc="DC3A332E">
      <w:start w:val="1"/>
      <w:numFmt w:val="lowerLetter"/>
      <w:lvlText w:val="%5."/>
      <w:lvlJc w:val="left"/>
      <w:pPr>
        <w:ind w:left="3600" w:hanging="360"/>
      </w:pPr>
    </w:lvl>
    <w:lvl w:ilvl="5" w:tplc="CC9034AE">
      <w:start w:val="1"/>
      <w:numFmt w:val="lowerRoman"/>
      <w:lvlText w:val="%6."/>
      <w:lvlJc w:val="right"/>
      <w:pPr>
        <w:ind w:left="4320" w:hanging="180"/>
      </w:pPr>
    </w:lvl>
    <w:lvl w:ilvl="6" w:tplc="89D07DCE">
      <w:start w:val="1"/>
      <w:numFmt w:val="decimal"/>
      <w:lvlText w:val="%7."/>
      <w:lvlJc w:val="left"/>
      <w:pPr>
        <w:ind w:left="5040" w:hanging="360"/>
      </w:pPr>
    </w:lvl>
    <w:lvl w:ilvl="7" w:tplc="AD5898CC">
      <w:start w:val="1"/>
      <w:numFmt w:val="lowerLetter"/>
      <w:lvlText w:val="%8."/>
      <w:lvlJc w:val="left"/>
      <w:pPr>
        <w:ind w:left="5760" w:hanging="360"/>
      </w:pPr>
    </w:lvl>
    <w:lvl w:ilvl="8" w:tplc="3A1EE412">
      <w:start w:val="1"/>
      <w:numFmt w:val="lowerRoman"/>
      <w:lvlText w:val="%9."/>
      <w:lvlJc w:val="right"/>
      <w:pPr>
        <w:ind w:left="6480" w:hanging="180"/>
      </w:pPr>
    </w:lvl>
  </w:abstractNum>
  <w:abstractNum w:abstractNumId="15" w15:restartNumberingAfterBreak="0">
    <w:nsid w:val="3BD16F36"/>
    <w:multiLevelType w:val="hybridMultilevel"/>
    <w:tmpl w:val="853CEA22"/>
    <w:lvl w:ilvl="0" w:tplc="C3F2C942">
      <w:start w:val="1"/>
      <w:numFmt w:val="decimal"/>
      <w:lvlText w:val="%1."/>
      <w:lvlJc w:val="left"/>
      <w:pPr>
        <w:ind w:left="720" w:hanging="360"/>
      </w:pPr>
    </w:lvl>
    <w:lvl w:ilvl="1" w:tplc="76E4A5FE">
      <w:start w:val="1"/>
      <w:numFmt w:val="decimal"/>
      <w:lvlText w:val="%2."/>
      <w:lvlJc w:val="left"/>
      <w:pPr>
        <w:ind w:left="1440" w:hanging="360"/>
      </w:pPr>
    </w:lvl>
    <w:lvl w:ilvl="2" w:tplc="95E2A11C">
      <w:start w:val="1"/>
      <w:numFmt w:val="lowerRoman"/>
      <w:lvlText w:val="%3."/>
      <w:lvlJc w:val="right"/>
      <w:pPr>
        <w:ind w:left="2160" w:hanging="180"/>
      </w:pPr>
    </w:lvl>
    <w:lvl w:ilvl="3" w:tplc="1A98B96C">
      <w:start w:val="1"/>
      <w:numFmt w:val="decimal"/>
      <w:lvlText w:val="%4."/>
      <w:lvlJc w:val="left"/>
      <w:pPr>
        <w:ind w:left="2880" w:hanging="360"/>
      </w:pPr>
    </w:lvl>
    <w:lvl w:ilvl="4" w:tplc="19228594">
      <w:start w:val="1"/>
      <w:numFmt w:val="lowerLetter"/>
      <w:lvlText w:val="%5."/>
      <w:lvlJc w:val="left"/>
      <w:pPr>
        <w:ind w:left="3600" w:hanging="360"/>
      </w:pPr>
    </w:lvl>
    <w:lvl w:ilvl="5" w:tplc="19D69214">
      <w:start w:val="1"/>
      <w:numFmt w:val="lowerRoman"/>
      <w:lvlText w:val="%6."/>
      <w:lvlJc w:val="right"/>
      <w:pPr>
        <w:ind w:left="4320" w:hanging="180"/>
      </w:pPr>
    </w:lvl>
    <w:lvl w:ilvl="6" w:tplc="7AF692BE">
      <w:start w:val="1"/>
      <w:numFmt w:val="decimal"/>
      <w:lvlText w:val="%7."/>
      <w:lvlJc w:val="left"/>
      <w:pPr>
        <w:ind w:left="5040" w:hanging="360"/>
      </w:pPr>
    </w:lvl>
    <w:lvl w:ilvl="7" w:tplc="E564D484">
      <w:start w:val="1"/>
      <w:numFmt w:val="lowerLetter"/>
      <w:lvlText w:val="%8."/>
      <w:lvlJc w:val="left"/>
      <w:pPr>
        <w:ind w:left="5760" w:hanging="360"/>
      </w:pPr>
    </w:lvl>
    <w:lvl w:ilvl="8" w:tplc="5E74E4C6">
      <w:start w:val="1"/>
      <w:numFmt w:val="lowerRoman"/>
      <w:lvlText w:val="%9."/>
      <w:lvlJc w:val="right"/>
      <w:pPr>
        <w:ind w:left="6480" w:hanging="180"/>
      </w:pPr>
    </w:lvl>
  </w:abstractNum>
  <w:abstractNum w:abstractNumId="16" w15:restartNumberingAfterBreak="0">
    <w:nsid w:val="439D12A9"/>
    <w:multiLevelType w:val="hybridMultilevel"/>
    <w:tmpl w:val="373A03DE"/>
    <w:lvl w:ilvl="0" w:tplc="D27EBD0E">
      <w:numFmt w:val="bullet"/>
      <w:lvlText w:val=""/>
      <w:lvlJc w:val="left"/>
      <w:pPr>
        <w:ind w:left="470" w:hanging="360"/>
      </w:pPr>
      <w:rPr>
        <w:rFonts w:ascii="Symbol" w:eastAsia="Symbol" w:hAnsi="Symbol" w:cs="Symbol" w:hint="default"/>
        <w:b w:val="0"/>
        <w:bCs w:val="0"/>
        <w:i w:val="0"/>
        <w:iCs w:val="0"/>
        <w:w w:val="99"/>
        <w:sz w:val="20"/>
        <w:szCs w:val="20"/>
        <w:lang w:val="en-US" w:eastAsia="en-US" w:bidi="ar-SA"/>
      </w:rPr>
    </w:lvl>
    <w:lvl w:ilvl="1" w:tplc="4D9CC4AE">
      <w:numFmt w:val="bullet"/>
      <w:lvlText w:val="•"/>
      <w:lvlJc w:val="left"/>
      <w:pPr>
        <w:ind w:left="739" w:hanging="360"/>
      </w:pPr>
      <w:rPr>
        <w:rFonts w:hint="default"/>
        <w:lang w:val="en-US" w:eastAsia="en-US" w:bidi="ar-SA"/>
      </w:rPr>
    </w:lvl>
    <w:lvl w:ilvl="2" w:tplc="FB1CF4AE">
      <w:numFmt w:val="bullet"/>
      <w:lvlText w:val="•"/>
      <w:lvlJc w:val="left"/>
      <w:pPr>
        <w:ind w:left="998" w:hanging="360"/>
      </w:pPr>
      <w:rPr>
        <w:rFonts w:hint="default"/>
        <w:lang w:val="en-US" w:eastAsia="en-US" w:bidi="ar-SA"/>
      </w:rPr>
    </w:lvl>
    <w:lvl w:ilvl="3" w:tplc="63120CDC">
      <w:numFmt w:val="bullet"/>
      <w:lvlText w:val="•"/>
      <w:lvlJc w:val="left"/>
      <w:pPr>
        <w:ind w:left="1257" w:hanging="360"/>
      </w:pPr>
      <w:rPr>
        <w:rFonts w:hint="default"/>
        <w:lang w:val="en-US" w:eastAsia="en-US" w:bidi="ar-SA"/>
      </w:rPr>
    </w:lvl>
    <w:lvl w:ilvl="4" w:tplc="96F258C4">
      <w:numFmt w:val="bullet"/>
      <w:lvlText w:val="•"/>
      <w:lvlJc w:val="left"/>
      <w:pPr>
        <w:ind w:left="1516" w:hanging="360"/>
      </w:pPr>
      <w:rPr>
        <w:rFonts w:hint="default"/>
        <w:lang w:val="en-US" w:eastAsia="en-US" w:bidi="ar-SA"/>
      </w:rPr>
    </w:lvl>
    <w:lvl w:ilvl="5" w:tplc="EE5A9850">
      <w:numFmt w:val="bullet"/>
      <w:lvlText w:val="•"/>
      <w:lvlJc w:val="left"/>
      <w:pPr>
        <w:ind w:left="1776" w:hanging="360"/>
      </w:pPr>
      <w:rPr>
        <w:rFonts w:hint="default"/>
        <w:lang w:val="en-US" w:eastAsia="en-US" w:bidi="ar-SA"/>
      </w:rPr>
    </w:lvl>
    <w:lvl w:ilvl="6" w:tplc="C4905DEA">
      <w:numFmt w:val="bullet"/>
      <w:lvlText w:val="•"/>
      <w:lvlJc w:val="left"/>
      <w:pPr>
        <w:ind w:left="2035" w:hanging="360"/>
      </w:pPr>
      <w:rPr>
        <w:rFonts w:hint="default"/>
        <w:lang w:val="en-US" w:eastAsia="en-US" w:bidi="ar-SA"/>
      </w:rPr>
    </w:lvl>
    <w:lvl w:ilvl="7" w:tplc="55286B62">
      <w:numFmt w:val="bullet"/>
      <w:lvlText w:val="•"/>
      <w:lvlJc w:val="left"/>
      <w:pPr>
        <w:ind w:left="2294" w:hanging="360"/>
      </w:pPr>
      <w:rPr>
        <w:rFonts w:hint="default"/>
        <w:lang w:val="en-US" w:eastAsia="en-US" w:bidi="ar-SA"/>
      </w:rPr>
    </w:lvl>
    <w:lvl w:ilvl="8" w:tplc="181C4D4E">
      <w:numFmt w:val="bullet"/>
      <w:lvlText w:val="•"/>
      <w:lvlJc w:val="left"/>
      <w:pPr>
        <w:ind w:left="2553" w:hanging="360"/>
      </w:pPr>
      <w:rPr>
        <w:rFonts w:hint="default"/>
        <w:lang w:val="en-US" w:eastAsia="en-US" w:bidi="ar-SA"/>
      </w:rPr>
    </w:lvl>
  </w:abstractNum>
  <w:abstractNum w:abstractNumId="17" w15:restartNumberingAfterBreak="0">
    <w:nsid w:val="488427E0"/>
    <w:multiLevelType w:val="hybridMultilevel"/>
    <w:tmpl w:val="D278E3A8"/>
    <w:lvl w:ilvl="0" w:tplc="23E67882">
      <w:numFmt w:val="bullet"/>
      <w:lvlText w:val=""/>
      <w:lvlJc w:val="left"/>
      <w:pPr>
        <w:ind w:left="471" w:hanging="360"/>
      </w:pPr>
      <w:rPr>
        <w:rFonts w:ascii="Symbol" w:eastAsia="Symbol" w:hAnsi="Symbol" w:cs="Symbol" w:hint="default"/>
        <w:b w:val="0"/>
        <w:bCs w:val="0"/>
        <w:i w:val="0"/>
        <w:iCs w:val="0"/>
        <w:w w:val="99"/>
        <w:sz w:val="20"/>
        <w:szCs w:val="20"/>
        <w:lang w:val="en-US" w:eastAsia="en-US" w:bidi="ar-SA"/>
      </w:rPr>
    </w:lvl>
    <w:lvl w:ilvl="1" w:tplc="74F66794">
      <w:numFmt w:val="bullet"/>
      <w:lvlText w:val="•"/>
      <w:lvlJc w:val="left"/>
      <w:pPr>
        <w:ind w:left="729" w:hanging="360"/>
      </w:pPr>
      <w:rPr>
        <w:rFonts w:hint="default"/>
        <w:lang w:val="en-US" w:eastAsia="en-US" w:bidi="ar-SA"/>
      </w:rPr>
    </w:lvl>
    <w:lvl w:ilvl="2" w:tplc="2C981246">
      <w:numFmt w:val="bullet"/>
      <w:lvlText w:val="•"/>
      <w:lvlJc w:val="left"/>
      <w:pPr>
        <w:ind w:left="979" w:hanging="360"/>
      </w:pPr>
      <w:rPr>
        <w:rFonts w:hint="default"/>
        <w:lang w:val="en-US" w:eastAsia="en-US" w:bidi="ar-SA"/>
      </w:rPr>
    </w:lvl>
    <w:lvl w:ilvl="3" w:tplc="5D0897AA">
      <w:numFmt w:val="bullet"/>
      <w:lvlText w:val="•"/>
      <w:lvlJc w:val="left"/>
      <w:pPr>
        <w:ind w:left="1229" w:hanging="360"/>
      </w:pPr>
      <w:rPr>
        <w:rFonts w:hint="default"/>
        <w:lang w:val="en-US" w:eastAsia="en-US" w:bidi="ar-SA"/>
      </w:rPr>
    </w:lvl>
    <w:lvl w:ilvl="4" w:tplc="D6A4E81C">
      <w:numFmt w:val="bullet"/>
      <w:lvlText w:val="•"/>
      <w:lvlJc w:val="left"/>
      <w:pPr>
        <w:ind w:left="1479" w:hanging="360"/>
      </w:pPr>
      <w:rPr>
        <w:rFonts w:hint="default"/>
        <w:lang w:val="en-US" w:eastAsia="en-US" w:bidi="ar-SA"/>
      </w:rPr>
    </w:lvl>
    <w:lvl w:ilvl="5" w:tplc="F662CFC2">
      <w:numFmt w:val="bullet"/>
      <w:lvlText w:val="•"/>
      <w:lvlJc w:val="left"/>
      <w:pPr>
        <w:ind w:left="1729" w:hanging="360"/>
      </w:pPr>
      <w:rPr>
        <w:rFonts w:hint="default"/>
        <w:lang w:val="en-US" w:eastAsia="en-US" w:bidi="ar-SA"/>
      </w:rPr>
    </w:lvl>
    <w:lvl w:ilvl="6" w:tplc="F8A8F846">
      <w:numFmt w:val="bullet"/>
      <w:lvlText w:val="•"/>
      <w:lvlJc w:val="left"/>
      <w:pPr>
        <w:ind w:left="1979" w:hanging="360"/>
      </w:pPr>
      <w:rPr>
        <w:rFonts w:hint="default"/>
        <w:lang w:val="en-US" w:eastAsia="en-US" w:bidi="ar-SA"/>
      </w:rPr>
    </w:lvl>
    <w:lvl w:ilvl="7" w:tplc="5A6C7990">
      <w:numFmt w:val="bullet"/>
      <w:lvlText w:val="•"/>
      <w:lvlJc w:val="left"/>
      <w:pPr>
        <w:ind w:left="2229" w:hanging="360"/>
      </w:pPr>
      <w:rPr>
        <w:rFonts w:hint="default"/>
        <w:lang w:val="en-US" w:eastAsia="en-US" w:bidi="ar-SA"/>
      </w:rPr>
    </w:lvl>
    <w:lvl w:ilvl="8" w:tplc="083AF844">
      <w:numFmt w:val="bullet"/>
      <w:lvlText w:val="•"/>
      <w:lvlJc w:val="left"/>
      <w:pPr>
        <w:ind w:left="2479" w:hanging="360"/>
      </w:pPr>
      <w:rPr>
        <w:rFonts w:hint="default"/>
        <w:lang w:val="en-US" w:eastAsia="en-US" w:bidi="ar-SA"/>
      </w:rPr>
    </w:lvl>
  </w:abstractNum>
  <w:abstractNum w:abstractNumId="18" w15:restartNumberingAfterBreak="0">
    <w:nsid w:val="4D3F1DE2"/>
    <w:multiLevelType w:val="hybridMultilevel"/>
    <w:tmpl w:val="50BCD712"/>
    <w:lvl w:ilvl="0" w:tplc="84FAE62A">
      <w:numFmt w:val="bullet"/>
      <w:lvlText w:val=""/>
      <w:lvlJc w:val="left"/>
      <w:pPr>
        <w:ind w:left="859" w:hanging="361"/>
      </w:pPr>
      <w:rPr>
        <w:rFonts w:ascii="Symbol" w:eastAsia="Symbol" w:hAnsi="Symbol" w:cs="Symbol" w:hint="default"/>
        <w:w w:val="100"/>
        <w:lang w:val="en-US" w:eastAsia="en-US" w:bidi="ar-SA"/>
      </w:rPr>
    </w:lvl>
    <w:lvl w:ilvl="1" w:tplc="92009A6E">
      <w:numFmt w:val="bullet"/>
      <w:lvlText w:val=""/>
      <w:lvlJc w:val="left"/>
      <w:pPr>
        <w:ind w:left="2292" w:hanging="360"/>
      </w:pPr>
      <w:rPr>
        <w:rFonts w:ascii="Symbol" w:eastAsia="Symbol" w:hAnsi="Symbol" w:cs="Symbol" w:hint="default"/>
        <w:b w:val="0"/>
        <w:bCs w:val="0"/>
        <w:i w:val="0"/>
        <w:iCs w:val="0"/>
        <w:w w:val="99"/>
        <w:sz w:val="20"/>
        <w:szCs w:val="20"/>
        <w:lang w:val="en-US" w:eastAsia="en-US" w:bidi="ar-SA"/>
      </w:rPr>
    </w:lvl>
    <w:lvl w:ilvl="2" w:tplc="F96C3910">
      <w:numFmt w:val="bullet"/>
      <w:lvlText w:val="•"/>
      <w:lvlJc w:val="left"/>
      <w:pPr>
        <w:ind w:left="2575" w:hanging="360"/>
      </w:pPr>
      <w:rPr>
        <w:rFonts w:hint="default"/>
        <w:lang w:val="en-US" w:eastAsia="en-US" w:bidi="ar-SA"/>
      </w:rPr>
    </w:lvl>
    <w:lvl w:ilvl="3" w:tplc="6E3A0456">
      <w:numFmt w:val="bullet"/>
      <w:lvlText w:val="•"/>
      <w:lvlJc w:val="left"/>
      <w:pPr>
        <w:ind w:left="2850" w:hanging="360"/>
      </w:pPr>
      <w:rPr>
        <w:rFonts w:hint="default"/>
        <w:lang w:val="en-US" w:eastAsia="en-US" w:bidi="ar-SA"/>
      </w:rPr>
    </w:lvl>
    <w:lvl w:ilvl="4" w:tplc="B754C492">
      <w:numFmt w:val="bullet"/>
      <w:lvlText w:val="•"/>
      <w:lvlJc w:val="left"/>
      <w:pPr>
        <w:ind w:left="3126" w:hanging="360"/>
      </w:pPr>
      <w:rPr>
        <w:rFonts w:hint="default"/>
        <w:lang w:val="en-US" w:eastAsia="en-US" w:bidi="ar-SA"/>
      </w:rPr>
    </w:lvl>
    <w:lvl w:ilvl="5" w:tplc="88C0A6CC">
      <w:numFmt w:val="bullet"/>
      <w:lvlText w:val="•"/>
      <w:lvlJc w:val="left"/>
      <w:pPr>
        <w:ind w:left="3401" w:hanging="360"/>
      </w:pPr>
      <w:rPr>
        <w:rFonts w:hint="default"/>
        <w:lang w:val="en-US" w:eastAsia="en-US" w:bidi="ar-SA"/>
      </w:rPr>
    </w:lvl>
    <w:lvl w:ilvl="6" w:tplc="524240C2">
      <w:numFmt w:val="bullet"/>
      <w:lvlText w:val="•"/>
      <w:lvlJc w:val="left"/>
      <w:pPr>
        <w:ind w:left="3677" w:hanging="360"/>
      </w:pPr>
      <w:rPr>
        <w:rFonts w:hint="default"/>
        <w:lang w:val="en-US" w:eastAsia="en-US" w:bidi="ar-SA"/>
      </w:rPr>
    </w:lvl>
    <w:lvl w:ilvl="7" w:tplc="E1061D9E">
      <w:numFmt w:val="bullet"/>
      <w:lvlText w:val="•"/>
      <w:lvlJc w:val="left"/>
      <w:pPr>
        <w:ind w:left="3952" w:hanging="360"/>
      </w:pPr>
      <w:rPr>
        <w:rFonts w:hint="default"/>
        <w:lang w:val="en-US" w:eastAsia="en-US" w:bidi="ar-SA"/>
      </w:rPr>
    </w:lvl>
    <w:lvl w:ilvl="8" w:tplc="8F9A8D04">
      <w:numFmt w:val="bullet"/>
      <w:lvlText w:val="•"/>
      <w:lvlJc w:val="left"/>
      <w:pPr>
        <w:ind w:left="4228" w:hanging="360"/>
      </w:pPr>
      <w:rPr>
        <w:rFonts w:hint="default"/>
        <w:lang w:val="en-US" w:eastAsia="en-US" w:bidi="ar-SA"/>
      </w:rPr>
    </w:lvl>
  </w:abstractNum>
  <w:abstractNum w:abstractNumId="19" w15:restartNumberingAfterBreak="0">
    <w:nsid w:val="4FD032DB"/>
    <w:multiLevelType w:val="hybridMultilevel"/>
    <w:tmpl w:val="5CB63978"/>
    <w:lvl w:ilvl="0" w:tplc="005C3402">
      <w:numFmt w:val="bullet"/>
      <w:lvlText w:val=""/>
      <w:lvlJc w:val="left"/>
      <w:pPr>
        <w:ind w:left="470" w:hanging="360"/>
      </w:pPr>
      <w:rPr>
        <w:rFonts w:ascii="Symbol" w:eastAsia="Symbol" w:hAnsi="Symbol" w:cs="Symbol" w:hint="default"/>
        <w:b w:val="0"/>
        <w:bCs w:val="0"/>
        <w:i w:val="0"/>
        <w:iCs w:val="0"/>
        <w:w w:val="99"/>
        <w:sz w:val="20"/>
        <w:szCs w:val="20"/>
        <w:lang w:val="en-US" w:eastAsia="en-US" w:bidi="ar-SA"/>
      </w:rPr>
    </w:lvl>
    <w:lvl w:ilvl="1" w:tplc="C00298C2">
      <w:numFmt w:val="bullet"/>
      <w:lvlText w:val="•"/>
      <w:lvlJc w:val="left"/>
      <w:pPr>
        <w:ind w:left="739" w:hanging="360"/>
      </w:pPr>
      <w:rPr>
        <w:rFonts w:hint="default"/>
        <w:lang w:val="en-US" w:eastAsia="en-US" w:bidi="ar-SA"/>
      </w:rPr>
    </w:lvl>
    <w:lvl w:ilvl="2" w:tplc="C3A66CF8">
      <w:numFmt w:val="bullet"/>
      <w:lvlText w:val="•"/>
      <w:lvlJc w:val="left"/>
      <w:pPr>
        <w:ind w:left="998" w:hanging="360"/>
      </w:pPr>
      <w:rPr>
        <w:rFonts w:hint="default"/>
        <w:lang w:val="en-US" w:eastAsia="en-US" w:bidi="ar-SA"/>
      </w:rPr>
    </w:lvl>
    <w:lvl w:ilvl="3" w:tplc="EE8AC090">
      <w:numFmt w:val="bullet"/>
      <w:lvlText w:val="•"/>
      <w:lvlJc w:val="left"/>
      <w:pPr>
        <w:ind w:left="1257" w:hanging="360"/>
      </w:pPr>
      <w:rPr>
        <w:rFonts w:hint="default"/>
        <w:lang w:val="en-US" w:eastAsia="en-US" w:bidi="ar-SA"/>
      </w:rPr>
    </w:lvl>
    <w:lvl w:ilvl="4" w:tplc="DC843AEE">
      <w:numFmt w:val="bullet"/>
      <w:lvlText w:val="•"/>
      <w:lvlJc w:val="left"/>
      <w:pPr>
        <w:ind w:left="1516" w:hanging="360"/>
      </w:pPr>
      <w:rPr>
        <w:rFonts w:hint="default"/>
        <w:lang w:val="en-US" w:eastAsia="en-US" w:bidi="ar-SA"/>
      </w:rPr>
    </w:lvl>
    <w:lvl w:ilvl="5" w:tplc="309AFA6E">
      <w:numFmt w:val="bullet"/>
      <w:lvlText w:val="•"/>
      <w:lvlJc w:val="left"/>
      <w:pPr>
        <w:ind w:left="1776" w:hanging="360"/>
      </w:pPr>
      <w:rPr>
        <w:rFonts w:hint="default"/>
        <w:lang w:val="en-US" w:eastAsia="en-US" w:bidi="ar-SA"/>
      </w:rPr>
    </w:lvl>
    <w:lvl w:ilvl="6" w:tplc="D382CD2E">
      <w:numFmt w:val="bullet"/>
      <w:lvlText w:val="•"/>
      <w:lvlJc w:val="left"/>
      <w:pPr>
        <w:ind w:left="2035" w:hanging="360"/>
      </w:pPr>
      <w:rPr>
        <w:rFonts w:hint="default"/>
        <w:lang w:val="en-US" w:eastAsia="en-US" w:bidi="ar-SA"/>
      </w:rPr>
    </w:lvl>
    <w:lvl w:ilvl="7" w:tplc="E7484CEE">
      <w:numFmt w:val="bullet"/>
      <w:lvlText w:val="•"/>
      <w:lvlJc w:val="left"/>
      <w:pPr>
        <w:ind w:left="2294" w:hanging="360"/>
      </w:pPr>
      <w:rPr>
        <w:rFonts w:hint="default"/>
        <w:lang w:val="en-US" w:eastAsia="en-US" w:bidi="ar-SA"/>
      </w:rPr>
    </w:lvl>
    <w:lvl w:ilvl="8" w:tplc="B69CFAE0">
      <w:numFmt w:val="bullet"/>
      <w:lvlText w:val="•"/>
      <w:lvlJc w:val="left"/>
      <w:pPr>
        <w:ind w:left="2553" w:hanging="360"/>
      </w:pPr>
      <w:rPr>
        <w:rFonts w:hint="default"/>
        <w:lang w:val="en-US" w:eastAsia="en-US" w:bidi="ar-SA"/>
      </w:rPr>
    </w:lvl>
  </w:abstractNum>
  <w:abstractNum w:abstractNumId="20" w15:restartNumberingAfterBreak="0">
    <w:nsid w:val="50505E98"/>
    <w:multiLevelType w:val="hybridMultilevel"/>
    <w:tmpl w:val="5F3C0472"/>
    <w:lvl w:ilvl="0" w:tplc="F2B82E2E">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2A5C8B6E">
      <w:numFmt w:val="bullet"/>
      <w:lvlText w:val="•"/>
      <w:lvlJc w:val="left"/>
      <w:pPr>
        <w:ind w:left="712" w:hanging="360"/>
      </w:pPr>
      <w:rPr>
        <w:rFonts w:hint="default"/>
        <w:lang w:val="en-US" w:eastAsia="en-US" w:bidi="ar-SA"/>
      </w:rPr>
    </w:lvl>
    <w:lvl w:ilvl="2" w:tplc="9802F4D8">
      <w:numFmt w:val="bullet"/>
      <w:lvlText w:val="•"/>
      <w:lvlJc w:val="left"/>
      <w:pPr>
        <w:ind w:left="964" w:hanging="360"/>
      </w:pPr>
      <w:rPr>
        <w:rFonts w:hint="default"/>
        <w:lang w:val="en-US" w:eastAsia="en-US" w:bidi="ar-SA"/>
      </w:rPr>
    </w:lvl>
    <w:lvl w:ilvl="3" w:tplc="A17805E8">
      <w:numFmt w:val="bullet"/>
      <w:lvlText w:val="•"/>
      <w:lvlJc w:val="left"/>
      <w:pPr>
        <w:ind w:left="1216" w:hanging="360"/>
      </w:pPr>
      <w:rPr>
        <w:rFonts w:hint="default"/>
        <w:lang w:val="en-US" w:eastAsia="en-US" w:bidi="ar-SA"/>
      </w:rPr>
    </w:lvl>
    <w:lvl w:ilvl="4" w:tplc="1532753A">
      <w:numFmt w:val="bullet"/>
      <w:lvlText w:val="•"/>
      <w:lvlJc w:val="left"/>
      <w:pPr>
        <w:ind w:left="1468" w:hanging="360"/>
      </w:pPr>
      <w:rPr>
        <w:rFonts w:hint="default"/>
        <w:lang w:val="en-US" w:eastAsia="en-US" w:bidi="ar-SA"/>
      </w:rPr>
    </w:lvl>
    <w:lvl w:ilvl="5" w:tplc="B9E06192">
      <w:numFmt w:val="bullet"/>
      <w:lvlText w:val="•"/>
      <w:lvlJc w:val="left"/>
      <w:pPr>
        <w:ind w:left="1720" w:hanging="360"/>
      </w:pPr>
      <w:rPr>
        <w:rFonts w:hint="default"/>
        <w:lang w:val="en-US" w:eastAsia="en-US" w:bidi="ar-SA"/>
      </w:rPr>
    </w:lvl>
    <w:lvl w:ilvl="6" w:tplc="B5946B2C">
      <w:numFmt w:val="bullet"/>
      <w:lvlText w:val="•"/>
      <w:lvlJc w:val="left"/>
      <w:pPr>
        <w:ind w:left="1972" w:hanging="360"/>
      </w:pPr>
      <w:rPr>
        <w:rFonts w:hint="default"/>
        <w:lang w:val="en-US" w:eastAsia="en-US" w:bidi="ar-SA"/>
      </w:rPr>
    </w:lvl>
    <w:lvl w:ilvl="7" w:tplc="19D8D47A">
      <w:numFmt w:val="bullet"/>
      <w:lvlText w:val="•"/>
      <w:lvlJc w:val="left"/>
      <w:pPr>
        <w:ind w:left="2224" w:hanging="360"/>
      </w:pPr>
      <w:rPr>
        <w:rFonts w:hint="default"/>
        <w:lang w:val="en-US" w:eastAsia="en-US" w:bidi="ar-SA"/>
      </w:rPr>
    </w:lvl>
    <w:lvl w:ilvl="8" w:tplc="0DCCB5DA">
      <w:numFmt w:val="bullet"/>
      <w:lvlText w:val="•"/>
      <w:lvlJc w:val="left"/>
      <w:pPr>
        <w:ind w:left="2476" w:hanging="360"/>
      </w:pPr>
      <w:rPr>
        <w:rFonts w:hint="default"/>
        <w:lang w:val="en-US" w:eastAsia="en-US" w:bidi="ar-SA"/>
      </w:rPr>
    </w:lvl>
  </w:abstractNum>
  <w:abstractNum w:abstractNumId="21" w15:restartNumberingAfterBreak="0">
    <w:nsid w:val="515151D8"/>
    <w:multiLevelType w:val="hybridMultilevel"/>
    <w:tmpl w:val="C0DEB876"/>
    <w:lvl w:ilvl="0" w:tplc="3120E29C">
      <w:start w:val="1"/>
      <w:numFmt w:val="upperRoman"/>
      <w:lvlText w:val="%1."/>
      <w:lvlJc w:val="left"/>
      <w:pPr>
        <w:ind w:left="720" w:hanging="360"/>
      </w:pPr>
      <w:rPr>
        <w:color w:val="0070C0"/>
      </w:rPr>
    </w:lvl>
    <w:lvl w:ilvl="1" w:tplc="FFFFFFFF">
      <w:start w:val="1"/>
      <w:numFmt w:val="upperLetter"/>
      <w:lvlText w:val="%2."/>
      <w:lvlJc w:val="left"/>
      <w:pPr>
        <w:ind w:left="1440" w:hanging="360"/>
      </w:pPr>
    </w:lvl>
    <w:lvl w:ilvl="2" w:tplc="5DC60000">
      <w:start w:val="1"/>
      <w:numFmt w:val="decimal"/>
      <w:lvlText w:val="%3."/>
      <w:lvlJc w:val="left"/>
      <w:pPr>
        <w:ind w:left="2160" w:hanging="180"/>
      </w:pPr>
    </w:lvl>
    <w:lvl w:ilvl="3" w:tplc="624695F4">
      <w:start w:val="1"/>
      <w:numFmt w:val="lowerLetter"/>
      <w:lvlText w:val="%4)"/>
      <w:lvlJc w:val="left"/>
      <w:pPr>
        <w:ind w:left="2880" w:hanging="360"/>
      </w:pPr>
    </w:lvl>
    <w:lvl w:ilvl="4" w:tplc="3AAE9A8E">
      <w:start w:val="1"/>
      <w:numFmt w:val="lowerLetter"/>
      <w:lvlText w:val="%5."/>
      <w:lvlJc w:val="left"/>
      <w:pPr>
        <w:ind w:left="3600" w:hanging="360"/>
      </w:pPr>
    </w:lvl>
    <w:lvl w:ilvl="5" w:tplc="A176C68A">
      <w:start w:val="1"/>
      <w:numFmt w:val="lowerRoman"/>
      <w:lvlText w:val="%6."/>
      <w:lvlJc w:val="right"/>
      <w:pPr>
        <w:ind w:left="4320" w:hanging="180"/>
      </w:pPr>
    </w:lvl>
    <w:lvl w:ilvl="6" w:tplc="3E58346C">
      <w:start w:val="1"/>
      <w:numFmt w:val="decimal"/>
      <w:lvlText w:val="%7."/>
      <w:lvlJc w:val="left"/>
      <w:pPr>
        <w:ind w:left="5040" w:hanging="360"/>
      </w:pPr>
    </w:lvl>
    <w:lvl w:ilvl="7" w:tplc="85B61EB2">
      <w:start w:val="1"/>
      <w:numFmt w:val="lowerLetter"/>
      <w:lvlText w:val="%8."/>
      <w:lvlJc w:val="left"/>
      <w:pPr>
        <w:ind w:left="5760" w:hanging="360"/>
      </w:pPr>
    </w:lvl>
    <w:lvl w:ilvl="8" w:tplc="D548A84C">
      <w:start w:val="1"/>
      <w:numFmt w:val="lowerRoman"/>
      <w:lvlText w:val="%9."/>
      <w:lvlJc w:val="right"/>
      <w:pPr>
        <w:ind w:left="6480" w:hanging="180"/>
      </w:pPr>
    </w:lvl>
  </w:abstractNum>
  <w:abstractNum w:abstractNumId="22" w15:restartNumberingAfterBreak="0">
    <w:nsid w:val="52647E80"/>
    <w:multiLevelType w:val="hybridMultilevel"/>
    <w:tmpl w:val="934AF394"/>
    <w:lvl w:ilvl="0" w:tplc="18967F0E">
      <w:numFmt w:val="bullet"/>
      <w:lvlText w:val=""/>
      <w:lvlJc w:val="left"/>
      <w:pPr>
        <w:ind w:left="592" w:hanging="360"/>
      </w:pPr>
      <w:rPr>
        <w:rFonts w:ascii="Symbol" w:eastAsia="Symbol" w:hAnsi="Symbol" w:cs="Symbol" w:hint="default"/>
        <w:b w:val="0"/>
        <w:bCs w:val="0"/>
        <w:i w:val="0"/>
        <w:iCs w:val="0"/>
        <w:w w:val="99"/>
        <w:sz w:val="20"/>
        <w:szCs w:val="20"/>
        <w:lang w:val="en-US" w:eastAsia="en-US" w:bidi="ar-SA"/>
      </w:rPr>
    </w:lvl>
    <w:lvl w:ilvl="1" w:tplc="A08C90E4">
      <w:numFmt w:val="bullet"/>
      <w:lvlText w:val="•"/>
      <w:lvlJc w:val="left"/>
      <w:pPr>
        <w:ind w:left="859" w:hanging="360"/>
      </w:pPr>
      <w:rPr>
        <w:rFonts w:hint="default"/>
        <w:lang w:val="en-US" w:eastAsia="en-US" w:bidi="ar-SA"/>
      </w:rPr>
    </w:lvl>
    <w:lvl w:ilvl="2" w:tplc="105294B8">
      <w:numFmt w:val="bullet"/>
      <w:lvlText w:val="•"/>
      <w:lvlJc w:val="left"/>
      <w:pPr>
        <w:ind w:left="1118" w:hanging="360"/>
      </w:pPr>
      <w:rPr>
        <w:rFonts w:hint="default"/>
        <w:lang w:val="en-US" w:eastAsia="en-US" w:bidi="ar-SA"/>
      </w:rPr>
    </w:lvl>
    <w:lvl w:ilvl="3" w:tplc="02D4FD66">
      <w:numFmt w:val="bullet"/>
      <w:lvlText w:val="•"/>
      <w:lvlJc w:val="left"/>
      <w:pPr>
        <w:ind w:left="1377" w:hanging="360"/>
      </w:pPr>
      <w:rPr>
        <w:rFonts w:hint="default"/>
        <w:lang w:val="en-US" w:eastAsia="en-US" w:bidi="ar-SA"/>
      </w:rPr>
    </w:lvl>
    <w:lvl w:ilvl="4" w:tplc="BA1EC28A">
      <w:numFmt w:val="bullet"/>
      <w:lvlText w:val="•"/>
      <w:lvlJc w:val="left"/>
      <w:pPr>
        <w:ind w:left="1636" w:hanging="360"/>
      </w:pPr>
      <w:rPr>
        <w:rFonts w:hint="default"/>
        <w:lang w:val="en-US" w:eastAsia="en-US" w:bidi="ar-SA"/>
      </w:rPr>
    </w:lvl>
    <w:lvl w:ilvl="5" w:tplc="9E70C508">
      <w:numFmt w:val="bullet"/>
      <w:lvlText w:val="•"/>
      <w:lvlJc w:val="left"/>
      <w:pPr>
        <w:ind w:left="1895" w:hanging="360"/>
      </w:pPr>
      <w:rPr>
        <w:rFonts w:hint="default"/>
        <w:lang w:val="en-US" w:eastAsia="en-US" w:bidi="ar-SA"/>
      </w:rPr>
    </w:lvl>
    <w:lvl w:ilvl="6" w:tplc="4DE01BC2">
      <w:numFmt w:val="bullet"/>
      <w:lvlText w:val="•"/>
      <w:lvlJc w:val="left"/>
      <w:pPr>
        <w:ind w:left="2154" w:hanging="360"/>
      </w:pPr>
      <w:rPr>
        <w:rFonts w:hint="default"/>
        <w:lang w:val="en-US" w:eastAsia="en-US" w:bidi="ar-SA"/>
      </w:rPr>
    </w:lvl>
    <w:lvl w:ilvl="7" w:tplc="47806990">
      <w:numFmt w:val="bullet"/>
      <w:lvlText w:val="•"/>
      <w:lvlJc w:val="left"/>
      <w:pPr>
        <w:ind w:left="2413" w:hanging="360"/>
      </w:pPr>
      <w:rPr>
        <w:rFonts w:hint="default"/>
        <w:lang w:val="en-US" w:eastAsia="en-US" w:bidi="ar-SA"/>
      </w:rPr>
    </w:lvl>
    <w:lvl w:ilvl="8" w:tplc="104EC6D4">
      <w:numFmt w:val="bullet"/>
      <w:lvlText w:val="•"/>
      <w:lvlJc w:val="left"/>
      <w:pPr>
        <w:ind w:left="2672" w:hanging="360"/>
      </w:pPr>
      <w:rPr>
        <w:rFonts w:hint="default"/>
        <w:lang w:val="en-US" w:eastAsia="en-US" w:bidi="ar-SA"/>
      </w:rPr>
    </w:lvl>
  </w:abstractNum>
  <w:abstractNum w:abstractNumId="23" w15:restartNumberingAfterBreak="0">
    <w:nsid w:val="569713E7"/>
    <w:multiLevelType w:val="hybridMultilevel"/>
    <w:tmpl w:val="88743874"/>
    <w:lvl w:ilvl="0" w:tplc="1946D44E">
      <w:start w:val="1"/>
      <w:numFmt w:val="decimal"/>
      <w:lvlText w:val="%1."/>
      <w:lvlJc w:val="left"/>
      <w:pPr>
        <w:ind w:left="720" w:hanging="360"/>
      </w:pPr>
    </w:lvl>
    <w:lvl w:ilvl="1" w:tplc="3AA64D80">
      <w:start w:val="1"/>
      <w:numFmt w:val="decimal"/>
      <w:lvlText w:val="%2."/>
      <w:lvlJc w:val="left"/>
      <w:pPr>
        <w:ind w:left="1440" w:hanging="360"/>
      </w:pPr>
    </w:lvl>
    <w:lvl w:ilvl="2" w:tplc="792C339C">
      <w:start w:val="1"/>
      <w:numFmt w:val="lowerRoman"/>
      <w:lvlText w:val="%3."/>
      <w:lvlJc w:val="right"/>
      <w:pPr>
        <w:ind w:left="2160" w:hanging="180"/>
      </w:pPr>
    </w:lvl>
    <w:lvl w:ilvl="3" w:tplc="777439A6">
      <w:start w:val="1"/>
      <w:numFmt w:val="decimal"/>
      <w:lvlText w:val="%4."/>
      <w:lvlJc w:val="left"/>
      <w:pPr>
        <w:ind w:left="2880" w:hanging="360"/>
      </w:pPr>
    </w:lvl>
    <w:lvl w:ilvl="4" w:tplc="F086E892">
      <w:start w:val="1"/>
      <w:numFmt w:val="lowerLetter"/>
      <w:lvlText w:val="%5."/>
      <w:lvlJc w:val="left"/>
      <w:pPr>
        <w:ind w:left="3600" w:hanging="360"/>
      </w:pPr>
    </w:lvl>
    <w:lvl w:ilvl="5" w:tplc="D7241630">
      <w:start w:val="1"/>
      <w:numFmt w:val="lowerRoman"/>
      <w:lvlText w:val="%6."/>
      <w:lvlJc w:val="right"/>
      <w:pPr>
        <w:ind w:left="4320" w:hanging="180"/>
      </w:pPr>
    </w:lvl>
    <w:lvl w:ilvl="6" w:tplc="8566146E">
      <w:start w:val="1"/>
      <w:numFmt w:val="decimal"/>
      <w:lvlText w:val="%7."/>
      <w:lvlJc w:val="left"/>
      <w:pPr>
        <w:ind w:left="5040" w:hanging="360"/>
      </w:pPr>
    </w:lvl>
    <w:lvl w:ilvl="7" w:tplc="2D267C66">
      <w:start w:val="1"/>
      <w:numFmt w:val="lowerLetter"/>
      <w:lvlText w:val="%8."/>
      <w:lvlJc w:val="left"/>
      <w:pPr>
        <w:ind w:left="5760" w:hanging="360"/>
      </w:pPr>
    </w:lvl>
    <w:lvl w:ilvl="8" w:tplc="ED767690">
      <w:start w:val="1"/>
      <w:numFmt w:val="lowerRoman"/>
      <w:lvlText w:val="%9."/>
      <w:lvlJc w:val="right"/>
      <w:pPr>
        <w:ind w:left="6480" w:hanging="180"/>
      </w:pPr>
    </w:lvl>
  </w:abstractNum>
  <w:abstractNum w:abstractNumId="24" w15:restartNumberingAfterBreak="0">
    <w:nsid w:val="62E12A90"/>
    <w:multiLevelType w:val="hybridMultilevel"/>
    <w:tmpl w:val="10B0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A6C9E"/>
    <w:multiLevelType w:val="hybridMultilevel"/>
    <w:tmpl w:val="4DC2A0DC"/>
    <w:lvl w:ilvl="0" w:tplc="9E56F792">
      <w:numFmt w:val="bullet"/>
      <w:lvlText w:val=""/>
      <w:lvlJc w:val="left"/>
      <w:pPr>
        <w:ind w:left="659" w:hanging="360"/>
      </w:pPr>
      <w:rPr>
        <w:rFonts w:ascii="Symbol" w:eastAsia="Symbol" w:hAnsi="Symbol" w:cs="Symbol" w:hint="default"/>
        <w:b w:val="0"/>
        <w:bCs w:val="0"/>
        <w:i w:val="0"/>
        <w:iCs w:val="0"/>
        <w:w w:val="99"/>
        <w:sz w:val="20"/>
        <w:szCs w:val="20"/>
        <w:lang w:val="en-US" w:eastAsia="en-US" w:bidi="ar-SA"/>
      </w:rPr>
    </w:lvl>
    <w:lvl w:ilvl="1" w:tplc="35FA2960">
      <w:numFmt w:val="bullet"/>
      <w:lvlText w:val="•"/>
      <w:lvlJc w:val="left"/>
      <w:pPr>
        <w:ind w:left="1232" w:hanging="360"/>
      </w:pPr>
      <w:rPr>
        <w:rFonts w:hint="default"/>
        <w:lang w:val="en-US" w:eastAsia="en-US" w:bidi="ar-SA"/>
      </w:rPr>
    </w:lvl>
    <w:lvl w:ilvl="2" w:tplc="D6AC1DCC">
      <w:numFmt w:val="bullet"/>
      <w:lvlText w:val="•"/>
      <w:lvlJc w:val="left"/>
      <w:pPr>
        <w:ind w:left="1805" w:hanging="360"/>
      </w:pPr>
      <w:rPr>
        <w:rFonts w:hint="default"/>
        <w:lang w:val="en-US" w:eastAsia="en-US" w:bidi="ar-SA"/>
      </w:rPr>
    </w:lvl>
    <w:lvl w:ilvl="3" w:tplc="66C886A8">
      <w:numFmt w:val="bullet"/>
      <w:lvlText w:val="•"/>
      <w:lvlJc w:val="left"/>
      <w:pPr>
        <w:ind w:left="2377" w:hanging="360"/>
      </w:pPr>
      <w:rPr>
        <w:rFonts w:hint="default"/>
        <w:lang w:val="en-US" w:eastAsia="en-US" w:bidi="ar-SA"/>
      </w:rPr>
    </w:lvl>
    <w:lvl w:ilvl="4" w:tplc="6F4AD426">
      <w:numFmt w:val="bullet"/>
      <w:lvlText w:val="•"/>
      <w:lvlJc w:val="left"/>
      <w:pPr>
        <w:ind w:left="2950" w:hanging="360"/>
      </w:pPr>
      <w:rPr>
        <w:rFonts w:hint="default"/>
        <w:lang w:val="en-US" w:eastAsia="en-US" w:bidi="ar-SA"/>
      </w:rPr>
    </w:lvl>
    <w:lvl w:ilvl="5" w:tplc="4B5214DE">
      <w:numFmt w:val="bullet"/>
      <w:lvlText w:val="•"/>
      <w:lvlJc w:val="left"/>
      <w:pPr>
        <w:ind w:left="3523" w:hanging="360"/>
      </w:pPr>
      <w:rPr>
        <w:rFonts w:hint="default"/>
        <w:lang w:val="en-US" w:eastAsia="en-US" w:bidi="ar-SA"/>
      </w:rPr>
    </w:lvl>
    <w:lvl w:ilvl="6" w:tplc="D9703836">
      <w:numFmt w:val="bullet"/>
      <w:lvlText w:val="•"/>
      <w:lvlJc w:val="left"/>
      <w:pPr>
        <w:ind w:left="4095" w:hanging="360"/>
      </w:pPr>
      <w:rPr>
        <w:rFonts w:hint="default"/>
        <w:lang w:val="en-US" w:eastAsia="en-US" w:bidi="ar-SA"/>
      </w:rPr>
    </w:lvl>
    <w:lvl w:ilvl="7" w:tplc="C0DA2280">
      <w:numFmt w:val="bullet"/>
      <w:lvlText w:val="•"/>
      <w:lvlJc w:val="left"/>
      <w:pPr>
        <w:ind w:left="4668" w:hanging="360"/>
      </w:pPr>
      <w:rPr>
        <w:rFonts w:hint="default"/>
        <w:lang w:val="en-US" w:eastAsia="en-US" w:bidi="ar-SA"/>
      </w:rPr>
    </w:lvl>
    <w:lvl w:ilvl="8" w:tplc="FDDA54B8">
      <w:numFmt w:val="bullet"/>
      <w:lvlText w:val="•"/>
      <w:lvlJc w:val="left"/>
      <w:pPr>
        <w:ind w:left="5240" w:hanging="360"/>
      </w:pPr>
      <w:rPr>
        <w:rFonts w:hint="default"/>
        <w:lang w:val="en-US" w:eastAsia="en-US" w:bidi="ar-SA"/>
      </w:rPr>
    </w:lvl>
  </w:abstractNum>
  <w:abstractNum w:abstractNumId="26" w15:restartNumberingAfterBreak="0">
    <w:nsid w:val="64305F01"/>
    <w:multiLevelType w:val="hybridMultilevel"/>
    <w:tmpl w:val="0256D734"/>
    <w:lvl w:ilvl="0" w:tplc="A1EC472C">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EB62C832">
      <w:numFmt w:val="bullet"/>
      <w:lvlText w:val="•"/>
      <w:lvlJc w:val="left"/>
      <w:pPr>
        <w:ind w:left="721" w:hanging="360"/>
      </w:pPr>
      <w:rPr>
        <w:rFonts w:hint="default"/>
        <w:lang w:val="en-US" w:eastAsia="en-US" w:bidi="ar-SA"/>
      </w:rPr>
    </w:lvl>
    <w:lvl w:ilvl="2" w:tplc="A0F08DD0">
      <w:numFmt w:val="bullet"/>
      <w:lvlText w:val="•"/>
      <w:lvlJc w:val="left"/>
      <w:pPr>
        <w:ind w:left="982" w:hanging="360"/>
      </w:pPr>
      <w:rPr>
        <w:rFonts w:hint="default"/>
        <w:lang w:val="en-US" w:eastAsia="en-US" w:bidi="ar-SA"/>
      </w:rPr>
    </w:lvl>
    <w:lvl w:ilvl="3" w:tplc="F3D61410">
      <w:numFmt w:val="bullet"/>
      <w:lvlText w:val="•"/>
      <w:lvlJc w:val="left"/>
      <w:pPr>
        <w:ind w:left="1243" w:hanging="360"/>
      </w:pPr>
      <w:rPr>
        <w:rFonts w:hint="default"/>
        <w:lang w:val="en-US" w:eastAsia="en-US" w:bidi="ar-SA"/>
      </w:rPr>
    </w:lvl>
    <w:lvl w:ilvl="4" w:tplc="FB2EA60C">
      <w:numFmt w:val="bullet"/>
      <w:lvlText w:val="•"/>
      <w:lvlJc w:val="left"/>
      <w:pPr>
        <w:ind w:left="1504" w:hanging="360"/>
      </w:pPr>
      <w:rPr>
        <w:rFonts w:hint="default"/>
        <w:lang w:val="en-US" w:eastAsia="en-US" w:bidi="ar-SA"/>
      </w:rPr>
    </w:lvl>
    <w:lvl w:ilvl="5" w:tplc="8EEEAEC0">
      <w:numFmt w:val="bullet"/>
      <w:lvlText w:val="•"/>
      <w:lvlJc w:val="left"/>
      <w:pPr>
        <w:ind w:left="1766" w:hanging="360"/>
      </w:pPr>
      <w:rPr>
        <w:rFonts w:hint="default"/>
        <w:lang w:val="en-US" w:eastAsia="en-US" w:bidi="ar-SA"/>
      </w:rPr>
    </w:lvl>
    <w:lvl w:ilvl="6" w:tplc="6E7AC256">
      <w:numFmt w:val="bullet"/>
      <w:lvlText w:val="•"/>
      <w:lvlJc w:val="left"/>
      <w:pPr>
        <w:ind w:left="2027" w:hanging="360"/>
      </w:pPr>
      <w:rPr>
        <w:rFonts w:hint="default"/>
        <w:lang w:val="en-US" w:eastAsia="en-US" w:bidi="ar-SA"/>
      </w:rPr>
    </w:lvl>
    <w:lvl w:ilvl="7" w:tplc="FDB25190">
      <w:numFmt w:val="bullet"/>
      <w:lvlText w:val="•"/>
      <w:lvlJc w:val="left"/>
      <w:pPr>
        <w:ind w:left="2288" w:hanging="360"/>
      </w:pPr>
      <w:rPr>
        <w:rFonts w:hint="default"/>
        <w:lang w:val="en-US" w:eastAsia="en-US" w:bidi="ar-SA"/>
      </w:rPr>
    </w:lvl>
    <w:lvl w:ilvl="8" w:tplc="67A6BB84">
      <w:numFmt w:val="bullet"/>
      <w:lvlText w:val="•"/>
      <w:lvlJc w:val="left"/>
      <w:pPr>
        <w:ind w:left="2549" w:hanging="360"/>
      </w:pPr>
      <w:rPr>
        <w:rFonts w:hint="default"/>
        <w:lang w:val="en-US" w:eastAsia="en-US" w:bidi="ar-SA"/>
      </w:rPr>
    </w:lvl>
  </w:abstractNum>
  <w:abstractNum w:abstractNumId="27" w15:restartNumberingAfterBreak="0">
    <w:nsid w:val="65D154E5"/>
    <w:multiLevelType w:val="hybridMultilevel"/>
    <w:tmpl w:val="5ED46E06"/>
    <w:lvl w:ilvl="0" w:tplc="48DEC444">
      <w:numFmt w:val="bullet"/>
      <w:lvlText w:val=""/>
      <w:lvlJc w:val="left"/>
      <w:pPr>
        <w:ind w:left="748" w:hanging="360"/>
      </w:pPr>
      <w:rPr>
        <w:rFonts w:ascii="Symbol" w:eastAsia="Symbol" w:hAnsi="Symbol" w:cs="Symbol" w:hint="default"/>
        <w:b w:val="0"/>
        <w:bCs w:val="0"/>
        <w:i w:val="0"/>
        <w:iCs w:val="0"/>
        <w:w w:val="99"/>
        <w:sz w:val="20"/>
        <w:szCs w:val="20"/>
        <w:lang w:val="en-US" w:eastAsia="en-US" w:bidi="ar-SA"/>
      </w:rPr>
    </w:lvl>
    <w:lvl w:ilvl="1" w:tplc="1D92D21A">
      <w:numFmt w:val="bullet"/>
      <w:lvlText w:val="•"/>
      <w:lvlJc w:val="left"/>
      <w:pPr>
        <w:ind w:left="1000" w:hanging="360"/>
      </w:pPr>
      <w:rPr>
        <w:rFonts w:hint="default"/>
        <w:lang w:val="en-US" w:eastAsia="en-US" w:bidi="ar-SA"/>
      </w:rPr>
    </w:lvl>
    <w:lvl w:ilvl="2" w:tplc="AAEA80F6">
      <w:numFmt w:val="bullet"/>
      <w:lvlText w:val="•"/>
      <w:lvlJc w:val="left"/>
      <w:pPr>
        <w:ind w:left="1261" w:hanging="360"/>
      </w:pPr>
      <w:rPr>
        <w:rFonts w:hint="default"/>
        <w:lang w:val="en-US" w:eastAsia="en-US" w:bidi="ar-SA"/>
      </w:rPr>
    </w:lvl>
    <w:lvl w:ilvl="3" w:tplc="C794F778">
      <w:numFmt w:val="bullet"/>
      <w:lvlText w:val="•"/>
      <w:lvlJc w:val="left"/>
      <w:pPr>
        <w:ind w:left="1522" w:hanging="360"/>
      </w:pPr>
      <w:rPr>
        <w:rFonts w:hint="default"/>
        <w:lang w:val="en-US" w:eastAsia="en-US" w:bidi="ar-SA"/>
      </w:rPr>
    </w:lvl>
    <w:lvl w:ilvl="4" w:tplc="49F81278">
      <w:numFmt w:val="bullet"/>
      <w:lvlText w:val="•"/>
      <w:lvlJc w:val="left"/>
      <w:pPr>
        <w:ind w:left="1782" w:hanging="360"/>
      </w:pPr>
      <w:rPr>
        <w:rFonts w:hint="default"/>
        <w:lang w:val="en-US" w:eastAsia="en-US" w:bidi="ar-SA"/>
      </w:rPr>
    </w:lvl>
    <w:lvl w:ilvl="5" w:tplc="D3922C10">
      <w:numFmt w:val="bullet"/>
      <w:lvlText w:val="•"/>
      <w:lvlJc w:val="left"/>
      <w:pPr>
        <w:ind w:left="2043" w:hanging="360"/>
      </w:pPr>
      <w:rPr>
        <w:rFonts w:hint="default"/>
        <w:lang w:val="en-US" w:eastAsia="en-US" w:bidi="ar-SA"/>
      </w:rPr>
    </w:lvl>
    <w:lvl w:ilvl="6" w:tplc="C7BCFCA2">
      <w:numFmt w:val="bullet"/>
      <w:lvlText w:val="•"/>
      <w:lvlJc w:val="left"/>
      <w:pPr>
        <w:ind w:left="2304" w:hanging="360"/>
      </w:pPr>
      <w:rPr>
        <w:rFonts w:hint="default"/>
        <w:lang w:val="en-US" w:eastAsia="en-US" w:bidi="ar-SA"/>
      </w:rPr>
    </w:lvl>
    <w:lvl w:ilvl="7" w:tplc="99CA74FE">
      <w:numFmt w:val="bullet"/>
      <w:lvlText w:val="•"/>
      <w:lvlJc w:val="left"/>
      <w:pPr>
        <w:ind w:left="2564" w:hanging="360"/>
      </w:pPr>
      <w:rPr>
        <w:rFonts w:hint="default"/>
        <w:lang w:val="en-US" w:eastAsia="en-US" w:bidi="ar-SA"/>
      </w:rPr>
    </w:lvl>
    <w:lvl w:ilvl="8" w:tplc="A3EE5BB6">
      <w:numFmt w:val="bullet"/>
      <w:lvlText w:val="•"/>
      <w:lvlJc w:val="left"/>
      <w:pPr>
        <w:ind w:left="2825" w:hanging="360"/>
      </w:pPr>
      <w:rPr>
        <w:rFonts w:hint="default"/>
        <w:lang w:val="en-US" w:eastAsia="en-US" w:bidi="ar-SA"/>
      </w:rPr>
    </w:lvl>
  </w:abstractNum>
  <w:abstractNum w:abstractNumId="28" w15:restartNumberingAfterBreak="0">
    <w:nsid w:val="664070E8"/>
    <w:multiLevelType w:val="hybridMultilevel"/>
    <w:tmpl w:val="6A2C7E76"/>
    <w:lvl w:ilvl="0" w:tplc="E0A807F0">
      <w:numFmt w:val="bullet"/>
      <w:lvlText w:val=""/>
      <w:lvlJc w:val="left"/>
      <w:pPr>
        <w:ind w:left="946" w:hanging="360"/>
      </w:pPr>
      <w:rPr>
        <w:rFonts w:ascii="Symbol" w:eastAsia="Symbol" w:hAnsi="Symbol" w:cs="Symbol" w:hint="default"/>
        <w:b w:val="0"/>
        <w:bCs w:val="0"/>
        <w:i w:val="0"/>
        <w:iCs w:val="0"/>
        <w:w w:val="99"/>
        <w:sz w:val="20"/>
        <w:szCs w:val="20"/>
        <w:lang w:val="en-US" w:eastAsia="en-US" w:bidi="ar-SA"/>
      </w:rPr>
    </w:lvl>
    <w:lvl w:ilvl="1" w:tplc="EA2AEEC8">
      <w:numFmt w:val="bullet"/>
      <w:lvlText w:val="•"/>
      <w:lvlJc w:val="left"/>
      <w:pPr>
        <w:ind w:left="1200" w:hanging="360"/>
      </w:pPr>
      <w:rPr>
        <w:rFonts w:hint="default"/>
        <w:lang w:val="en-US" w:eastAsia="en-US" w:bidi="ar-SA"/>
      </w:rPr>
    </w:lvl>
    <w:lvl w:ilvl="2" w:tplc="26923BFC">
      <w:numFmt w:val="bullet"/>
      <w:lvlText w:val="•"/>
      <w:lvlJc w:val="left"/>
      <w:pPr>
        <w:ind w:left="1460" w:hanging="360"/>
      </w:pPr>
      <w:rPr>
        <w:rFonts w:hint="default"/>
        <w:lang w:val="en-US" w:eastAsia="en-US" w:bidi="ar-SA"/>
      </w:rPr>
    </w:lvl>
    <w:lvl w:ilvl="3" w:tplc="90A46A2C">
      <w:numFmt w:val="bullet"/>
      <w:lvlText w:val="•"/>
      <w:lvlJc w:val="left"/>
      <w:pPr>
        <w:ind w:left="1721" w:hanging="360"/>
      </w:pPr>
      <w:rPr>
        <w:rFonts w:hint="default"/>
        <w:lang w:val="en-US" w:eastAsia="en-US" w:bidi="ar-SA"/>
      </w:rPr>
    </w:lvl>
    <w:lvl w:ilvl="4" w:tplc="7AD24AF0">
      <w:numFmt w:val="bullet"/>
      <w:lvlText w:val="•"/>
      <w:lvlJc w:val="left"/>
      <w:pPr>
        <w:ind w:left="1981" w:hanging="360"/>
      </w:pPr>
      <w:rPr>
        <w:rFonts w:hint="default"/>
        <w:lang w:val="en-US" w:eastAsia="en-US" w:bidi="ar-SA"/>
      </w:rPr>
    </w:lvl>
    <w:lvl w:ilvl="5" w:tplc="3E943E62">
      <w:numFmt w:val="bullet"/>
      <w:lvlText w:val="•"/>
      <w:lvlJc w:val="left"/>
      <w:pPr>
        <w:ind w:left="2242" w:hanging="360"/>
      </w:pPr>
      <w:rPr>
        <w:rFonts w:hint="default"/>
        <w:lang w:val="en-US" w:eastAsia="en-US" w:bidi="ar-SA"/>
      </w:rPr>
    </w:lvl>
    <w:lvl w:ilvl="6" w:tplc="AFBE8FFA">
      <w:numFmt w:val="bullet"/>
      <w:lvlText w:val="•"/>
      <w:lvlJc w:val="left"/>
      <w:pPr>
        <w:ind w:left="2502" w:hanging="360"/>
      </w:pPr>
      <w:rPr>
        <w:rFonts w:hint="default"/>
        <w:lang w:val="en-US" w:eastAsia="en-US" w:bidi="ar-SA"/>
      </w:rPr>
    </w:lvl>
    <w:lvl w:ilvl="7" w:tplc="165076AE">
      <w:numFmt w:val="bullet"/>
      <w:lvlText w:val="•"/>
      <w:lvlJc w:val="left"/>
      <w:pPr>
        <w:ind w:left="2762" w:hanging="360"/>
      </w:pPr>
      <w:rPr>
        <w:rFonts w:hint="default"/>
        <w:lang w:val="en-US" w:eastAsia="en-US" w:bidi="ar-SA"/>
      </w:rPr>
    </w:lvl>
    <w:lvl w:ilvl="8" w:tplc="95DA730E">
      <w:numFmt w:val="bullet"/>
      <w:lvlText w:val="•"/>
      <w:lvlJc w:val="left"/>
      <w:pPr>
        <w:ind w:left="3023" w:hanging="360"/>
      </w:pPr>
      <w:rPr>
        <w:rFonts w:hint="default"/>
        <w:lang w:val="en-US" w:eastAsia="en-US" w:bidi="ar-SA"/>
      </w:rPr>
    </w:lvl>
  </w:abstractNum>
  <w:abstractNum w:abstractNumId="29" w15:restartNumberingAfterBreak="0">
    <w:nsid w:val="702766F3"/>
    <w:multiLevelType w:val="hybridMultilevel"/>
    <w:tmpl w:val="8418343C"/>
    <w:lvl w:ilvl="0" w:tplc="4A586150">
      <w:numFmt w:val="bullet"/>
      <w:lvlText w:val=""/>
      <w:lvlJc w:val="left"/>
      <w:pPr>
        <w:ind w:left="3729" w:hanging="360"/>
      </w:pPr>
      <w:rPr>
        <w:rFonts w:ascii="Symbol" w:eastAsia="Symbol" w:hAnsi="Symbol" w:cs="Symbol" w:hint="default"/>
        <w:b w:val="0"/>
        <w:bCs w:val="0"/>
        <w:i w:val="0"/>
        <w:iCs w:val="0"/>
        <w:w w:val="99"/>
        <w:sz w:val="20"/>
        <w:szCs w:val="20"/>
        <w:lang w:val="en-US" w:eastAsia="en-US" w:bidi="ar-SA"/>
      </w:rPr>
    </w:lvl>
    <w:lvl w:ilvl="1" w:tplc="99D61EC8">
      <w:numFmt w:val="bullet"/>
      <w:lvlText w:val="•"/>
      <w:lvlJc w:val="left"/>
      <w:pPr>
        <w:ind w:left="3986" w:hanging="360"/>
      </w:pPr>
      <w:rPr>
        <w:rFonts w:hint="default"/>
        <w:lang w:val="en-US" w:eastAsia="en-US" w:bidi="ar-SA"/>
      </w:rPr>
    </w:lvl>
    <w:lvl w:ilvl="2" w:tplc="48321074">
      <w:numFmt w:val="bullet"/>
      <w:lvlText w:val="•"/>
      <w:lvlJc w:val="left"/>
      <w:pPr>
        <w:ind w:left="4253" w:hanging="360"/>
      </w:pPr>
      <w:rPr>
        <w:rFonts w:hint="default"/>
        <w:lang w:val="en-US" w:eastAsia="en-US" w:bidi="ar-SA"/>
      </w:rPr>
    </w:lvl>
    <w:lvl w:ilvl="3" w:tplc="7A52196C">
      <w:numFmt w:val="bullet"/>
      <w:lvlText w:val="•"/>
      <w:lvlJc w:val="left"/>
      <w:pPr>
        <w:ind w:left="4519" w:hanging="360"/>
      </w:pPr>
      <w:rPr>
        <w:rFonts w:hint="default"/>
        <w:lang w:val="en-US" w:eastAsia="en-US" w:bidi="ar-SA"/>
      </w:rPr>
    </w:lvl>
    <w:lvl w:ilvl="4" w:tplc="A490D738">
      <w:numFmt w:val="bullet"/>
      <w:lvlText w:val="•"/>
      <w:lvlJc w:val="left"/>
      <w:pPr>
        <w:ind w:left="4786" w:hanging="360"/>
      </w:pPr>
      <w:rPr>
        <w:rFonts w:hint="default"/>
        <w:lang w:val="en-US" w:eastAsia="en-US" w:bidi="ar-SA"/>
      </w:rPr>
    </w:lvl>
    <w:lvl w:ilvl="5" w:tplc="0CF2F8D4">
      <w:numFmt w:val="bullet"/>
      <w:lvlText w:val="•"/>
      <w:lvlJc w:val="left"/>
      <w:pPr>
        <w:ind w:left="5053" w:hanging="360"/>
      </w:pPr>
      <w:rPr>
        <w:rFonts w:hint="default"/>
        <w:lang w:val="en-US" w:eastAsia="en-US" w:bidi="ar-SA"/>
      </w:rPr>
    </w:lvl>
    <w:lvl w:ilvl="6" w:tplc="942E38E8">
      <w:numFmt w:val="bullet"/>
      <w:lvlText w:val="•"/>
      <w:lvlJc w:val="left"/>
      <w:pPr>
        <w:ind w:left="5319" w:hanging="360"/>
      </w:pPr>
      <w:rPr>
        <w:rFonts w:hint="default"/>
        <w:lang w:val="en-US" w:eastAsia="en-US" w:bidi="ar-SA"/>
      </w:rPr>
    </w:lvl>
    <w:lvl w:ilvl="7" w:tplc="6706D1BA">
      <w:numFmt w:val="bullet"/>
      <w:lvlText w:val="•"/>
      <w:lvlJc w:val="left"/>
      <w:pPr>
        <w:ind w:left="5586" w:hanging="360"/>
      </w:pPr>
      <w:rPr>
        <w:rFonts w:hint="default"/>
        <w:lang w:val="en-US" w:eastAsia="en-US" w:bidi="ar-SA"/>
      </w:rPr>
    </w:lvl>
    <w:lvl w:ilvl="8" w:tplc="747ADF48">
      <w:numFmt w:val="bullet"/>
      <w:lvlText w:val="•"/>
      <w:lvlJc w:val="left"/>
      <w:pPr>
        <w:ind w:left="5852" w:hanging="360"/>
      </w:pPr>
      <w:rPr>
        <w:rFonts w:hint="default"/>
        <w:lang w:val="en-US" w:eastAsia="en-US" w:bidi="ar-SA"/>
      </w:rPr>
    </w:lvl>
  </w:abstractNum>
  <w:abstractNum w:abstractNumId="30" w15:restartNumberingAfterBreak="0">
    <w:nsid w:val="70C75828"/>
    <w:multiLevelType w:val="hybridMultilevel"/>
    <w:tmpl w:val="7D000914"/>
    <w:lvl w:ilvl="0" w:tplc="A164E7B2">
      <w:numFmt w:val="bullet"/>
      <w:lvlText w:val=""/>
      <w:lvlJc w:val="left"/>
      <w:pPr>
        <w:ind w:left="748" w:hanging="360"/>
      </w:pPr>
      <w:rPr>
        <w:rFonts w:ascii="Symbol" w:eastAsia="Symbol" w:hAnsi="Symbol" w:cs="Symbol" w:hint="default"/>
        <w:b w:val="0"/>
        <w:bCs w:val="0"/>
        <w:i w:val="0"/>
        <w:iCs w:val="0"/>
        <w:w w:val="99"/>
        <w:sz w:val="20"/>
        <w:szCs w:val="20"/>
        <w:lang w:val="en-US" w:eastAsia="en-US" w:bidi="ar-SA"/>
      </w:rPr>
    </w:lvl>
    <w:lvl w:ilvl="1" w:tplc="2DB2725A">
      <w:numFmt w:val="bullet"/>
      <w:lvlText w:val="•"/>
      <w:lvlJc w:val="left"/>
      <w:pPr>
        <w:ind w:left="1000" w:hanging="360"/>
      </w:pPr>
      <w:rPr>
        <w:rFonts w:hint="default"/>
        <w:lang w:val="en-US" w:eastAsia="en-US" w:bidi="ar-SA"/>
      </w:rPr>
    </w:lvl>
    <w:lvl w:ilvl="2" w:tplc="60F890BE">
      <w:numFmt w:val="bullet"/>
      <w:lvlText w:val="•"/>
      <w:lvlJc w:val="left"/>
      <w:pPr>
        <w:ind w:left="1261" w:hanging="360"/>
      </w:pPr>
      <w:rPr>
        <w:rFonts w:hint="default"/>
        <w:lang w:val="en-US" w:eastAsia="en-US" w:bidi="ar-SA"/>
      </w:rPr>
    </w:lvl>
    <w:lvl w:ilvl="3" w:tplc="4376540C">
      <w:numFmt w:val="bullet"/>
      <w:lvlText w:val="•"/>
      <w:lvlJc w:val="left"/>
      <w:pPr>
        <w:ind w:left="1522" w:hanging="360"/>
      </w:pPr>
      <w:rPr>
        <w:rFonts w:hint="default"/>
        <w:lang w:val="en-US" w:eastAsia="en-US" w:bidi="ar-SA"/>
      </w:rPr>
    </w:lvl>
    <w:lvl w:ilvl="4" w:tplc="B97C48D4">
      <w:numFmt w:val="bullet"/>
      <w:lvlText w:val="•"/>
      <w:lvlJc w:val="left"/>
      <w:pPr>
        <w:ind w:left="1782" w:hanging="360"/>
      </w:pPr>
      <w:rPr>
        <w:rFonts w:hint="default"/>
        <w:lang w:val="en-US" w:eastAsia="en-US" w:bidi="ar-SA"/>
      </w:rPr>
    </w:lvl>
    <w:lvl w:ilvl="5" w:tplc="799CB0CC">
      <w:numFmt w:val="bullet"/>
      <w:lvlText w:val="•"/>
      <w:lvlJc w:val="left"/>
      <w:pPr>
        <w:ind w:left="2043" w:hanging="360"/>
      </w:pPr>
      <w:rPr>
        <w:rFonts w:hint="default"/>
        <w:lang w:val="en-US" w:eastAsia="en-US" w:bidi="ar-SA"/>
      </w:rPr>
    </w:lvl>
    <w:lvl w:ilvl="6" w:tplc="379E186A">
      <w:numFmt w:val="bullet"/>
      <w:lvlText w:val="•"/>
      <w:lvlJc w:val="left"/>
      <w:pPr>
        <w:ind w:left="2304" w:hanging="360"/>
      </w:pPr>
      <w:rPr>
        <w:rFonts w:hint="default"/>
        <w:lang w:val="en-US" w:eastAsia="en-US" w:bidi="ar-SA"/>
      </w:rPr>
    </w:lvl>
    <w:lvl w:ilvl="7" w:tplc="15EA0E82">
      <w:numFmt w:val="bullet"/>
      <w:lvlText w:val="•"/>
      <w:lvlJc w:val="left"/>
      <w:pPr>
        <w:ind w:left="2564" w:hanging="360"/>
      </w:pPr>
      <w:rPr>
        <w:rFonts w:hint="default"/>
        <w:lang w:val="en-US" w:eastAsia="en-US" w:bidi="ar-SA"/>
      </w:rPr>
    </w:lvl>
    <w:lvl w:ilvl="8" w:tplc="DFD6D480">
      <w:numFmt w:val="bullet"/>
      <w:lvlText w:val="•"/>
      <w:lvlJc w:val="left"/>
      <w:pPr>
        <w:ind w:left="2825" w:hanging="360"/>
      </w:pPr>
      <w:rPr>
        <w:rFonts w:hint="default"/>
        <w:lang w:val="en-US" w:eastAsia="en-US" w:bidi="ar-SA"/>
      </w:rPr>
    </w:lvl>
  </w:abstractNum>
  <w:abstractNum w:abstractNumId="31" w15:restartNumberingAfterBreak="0">
    <w:nsid w:val="754528EB"/>
    <w:multiLevelType w:val="hybridMultilevel"/>
    <w:tmpl w:val="E9A27B76"/>
    <w:lvl w:ilvl="0" w:tplc="E46E087C">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BEE4E9FC">
      <w:numFmt w:val="bullet"/>
      <w:lvlText w:val="•"/>
      <w:lvlJc w:val="left"/>
      <w:pPr>
        <w:ind w:left="712" w:hanging="360"/>
      </w:pPr>
      <w:rPr>
        <w:rFonts w:hint="default"/>
        <w:lang w:val="en-US" w:eastAsia="en-US" w:bidi="ar-SA"/>
      </w:rPr>
    </w:lvl>
    <w:lvl w:ilvl="2" w:tplc="113EB46A">
      <w:numFmt w:val="bullet"/>
      <w:lvlText w:val="•"/>
      <w:lvlJc w:val="left"/>
      <w:pPr>
        <w:ind w:left="964" w:hanging="360"/>
      </w:pPr>
      <w:rPr>
        <w:rFonts w:hint="default"/>
        <w:lang w:val="en-US" w:eastAsia="en-US" w:bidi="ar-SA"/>
      </w:rPr>
    </w:lvl>
    <w:lvl w:ilvl="3" w:tplc="E12E5B08">
      <w:numFmt w:val="bullet"/>
      <w:lvlText w:val="•"/>
      <w:lvlJc w:val="left"/>
      <w:pPr>
        <w:ind w:left="1216" w:hanging="360"/>
      </w:pPr>
      <w:rPr>
        <w:rFonts w:hint="default"/>
        <w:lang w:val="en-US" w:eastAsia="en-US" w:bidi="ar-SA"/>
      </w:rPr>
    </w:lvl>
    <w:lvl w:ilvl="4" w:tplc="B53EAE6C">
      <w:numFmt w:val="bullet"/>
      <w:lvlText w:val="•"/>
      <w:lvlJc w:val="left"/>
      <w:pPr>
        <w:ind w:left="1468" w:hanging="360"/>
      </w:pPr>
      <w:rPr>
        <w:rFonts w:hint="default"/>
        <w:lang w:val="en-US" w:eastAsia="en-US" w:bidi="ar-SA"/>
      </w:rPr>
    </w:lvl>
    <w:lvl w:ilvl="5" w:tplc="0026FBCA">
      <w:numFmt w:val="bullet"/>
      <w:lvlText w:val="•"/>
      <w:lvlJc w:val="left"/>
      <w:pPr>
        <w:ind w:left="1720" w:hanging="360"/>
      </w:pPr>
      <w:rPr>
        <w:rFonts w:hint="default"/>
        <w:lang w:val="en-US" w:eastAsia="en-US" w:bidi="ar-SA"/>
      </w:rPr>
    </w:lvl>
    <w:lvl w:ilvl="6" w:tplc="0464E45A">
      <w:numFmt w:val="bullet"/>
      <w:lvlText w:val="•"/>
      <w:lvlJc w:val="left"/>
      <w:pPr>
        <w:ind w:left="1972" w:hanging="360"/>
      </w:pPr>
      <w:rPr>
        <w:rFonts w:hint="default"/>
        <w:lang w:val="en-US" w:eastAsia="en-US" w:bidi="ar-SA"/>
      </w:rPr>
    </w:lvl>
    <w:lvl w:ilvl="7" w:tplc="FB580850">
      <w:numFmt w:val="bullet"/>
      <w:lvlText w:val="•"/>
      <w:lvlJc w:val="left"/>
      <w:pPr>
        <w:ind w:left="2224" w:hanging="360"/>
      </w:pPr>
      <w:rPr>
        <w:rFonts w:hint="default"/>
        <w:lang w:val="en-US" w:eastAsia="en-US" w:bidi="ar-SA"/>
      </w:rPr>
    </w:lvl>
    <w:lvl w:ilvl="8" w:tplc="21E0DBE4">
      <w:numFmt w:val="bullet"/>
      <w:lvlText w:val="•"/>
      <w:lvlJc w:val="left"/>
      <w:pPr>
        <w:ind w:left="2476" w:hanging="360"/>
      </w:pPr>
      <w:rPr>
        <w:rFonts w:hint="default"/>
        <w:lang w:val="en-US" w:eastAsia="en-US" w:bidi="ar-SA"/>
      </w:rPr>
    </w:lvl>
  </w:abstractNum>
  <w:abstractNum w:abstractNumId="32" w15:restartNumberingAfterBreak="0">
    <w:nsid w:val="79201163"/>
    <w:multiLevelType w:val="hybridMultilevel"/>
    <w:tmpl w:val="4E0230E2"/>
    <w:lvl w:ilvl="0" w:tplc="B3845042">
      <w:start w:val="1"/>
      <w:numFmt w:val="decimal"/>
      <w:lvlText w:val="%1."/>
      <w:lvlJc w:val="left"/>
      <w:pPr>
        <w:ind w:left="720" w:hanging="360"/>
      </w:pPr>
    </w:lvl>
    <w:lvl w:ilvl="1" w:tplc="53C41228">
      <w:start w:val="1"/>
      <w:numFmt w:val="decimal"/>
      <w:lvlText w:val="%2."/>
      <w:lvlJc w:val="left"/>
      <w:pPr>
        <w:ind w:left="1440" w:hanging="360"/>
      </w:pPr>
    </w:lvl>
    <w:lvl w:ilvl="2" w:tplc="F9BC6CAA">
      <w:start w:val="1"/>
      <w:numFmt w:val="lowerRoman"/>
      <w:lvlText w:val="%3."/>
      <w:lvlJc w:val="right"/>
      <w:pPr>
        <w:ind w:left="2160" w:hanging="180"/>
      </w:pPr>
    </w:lvl>
    <w:lvl w:ilvl="3" w:tplc="2D1AA6B0">
      <w:start w:val="1"/>
      <w:numFmt w:val="decimal"/>
      <w:lvlText w:val="%4."/>
      <w:lvlJc w:val="left"/>
      <w:pPr>
        <w:ind w:left="2880" w:hanging="360"/>
      </w:pPr>
    </w:lvl>
    <w:lvl w:ilvl="4" w:tplc="3FF06ED8">
      <w:start w:val="1"/>
      <w:numFmt w:val="lowerLetter"/>
      <w:lvlText w:val="%5."/>
      <w:lvlJc w:val="left"/>
      <w:pPr>
        <w:ind w:left="3600" w:hanging="360"/>
      </w:pPr>
    </w:lvl>
    <w:lvl w:ilvl="5" w:tplc="CBFE68B4">
      <w:start w:val="1"/>
      <w:numFmt w:val="lowerRoman"/>
      <w:lvlText w:val="%6."/>
      <w:lvlJc w:val="right"/>
      <w:pPr>
        <w:ind w:left="4320" w:hanging="180"/>
      </w:pPr>
    </w:lvl>
    <w:lvl w:ilvl="6" w:tplc="3C0CEC78">
      <w:start w:val="1"/>
      <w:numFmt w:val="decimal"/>
      <w:lvlText w:val="%7."/>
      <w:lvlJc w:val="left"/>
      <w:pPr>
        <w:ind w:left="5040" w:hanging="360"/>
      </w:pPr>
    </w:lvl>
    <w:lvl w:ilvl="7" w:tplc="4076514E">
      <w:start w:val="1"/>
      <w:numFmt w:val="lowerLetter"/>
      <w:lvlText w:val="%8."/>
      <w:lvlJc w:val="left"/>
      <w:pPr>
        <w:ind w:left="5760" w:hanging="360"/>
      </w:pPr>
    </w:lvl>
    <w:lvl w:ilvl="8" w:tplc="9A1EF3AA">
      <w:start w:val="1"/>
      <w:numFmt w:val="lowerRoman"/>
      <w:lvlText w:val="%9."/>
      <w:lvlJc w:val="right"/>
      <w:pPr>
        <w:ind w:left="6480" w:hanging="180"/>
      </w:pPr>
    </w:lvl>
  </w:abstractNum>
  <w:abstractNum w:abstractNumId="33" w15:restartNumberingAfterBreak="0">
    <w:nsid w:val="7A5B48B0"/>
    <w:multiLevelType w:val="hybridMultilevel"/>
    <w:tmpl w:val="A3A45BF6"/>
    <w:lvl w:ilvl="0" w:tplc="76F8A282">
      <w:numFmt w:val="bullet"/>
      <w:lvlText w:val=""/>
      <w:lvlJc w:val="left"/>
      <w:pPr>
        <w:ind w:left="472" w:hanging="360"/>
      </w:pPr>
      <w:rPr>
        <w:rFonts w:ascii="Symbol" w:eastAsia="Symbol" w:hAnsi="Symbol" w:cs="Symbol" w:hint="default"/>
        <w:b w:val="0"/>
        <w:bCs w:val="0"/>
        <w:i w:val="0"/>
        <w:iCs w:val="0"/>
        <w:w w:val="99"/>
        <w:sz w:val="20"/>
        <w:szCs w:val="20"/>
        <w:lang w:val="en-US" w:eastAsia="en-US" w:bidi="ar-SA"/>
      </w:rPr>
    </w:lvl>
    <w:lvl w:ilvl="1" w:tplc="EA84783C">
      <w:numFmt w:val="bullet"/>
      <w:lvlText w:val="•"/>
      <w:lvlJc w:val="left"/>
      <w:pPr>
        <w:ind w:left="738" w:hanging="360"/>
      </w:pPr>
      <w:rPr>
        <w:rFonts w:hint="default"/>
        <w:lang w:val="en-US" w:eastAsia="en-US" w:bidi="ar-SA"/>
      </w:rPr>
    </w:lvl>
    <w:lvl w:ilvl="2" w:tplc="35F2FD82">
      <w:numFmt w:val="bullet"/>
      <w:lvlText w:val="•"/>
      <w:lvlJc w:val="left"/>
      <w:pPr>
        <w:ind w:left="997" w:hanging="360"/>
      </w:pPr>
      <w:rPr>
        <w:rFonts w:hint="default"/>
        <w:lang w:val="en-US" w:eastAsia="en-US" w:bidi="ar-SA"/>
      </w:rPr>
    </w:lvl>
    <w:lvl w:ilvl="3" w:tplc="306E41E8">
      <w:numFmt w:val="bullet"/>
      <w:lvlText w:val="•"/>
      <w:lvlJc w:val="left"/>
      <w:pPr>
        <w:ind w:left="1256" w:hanging="360"/>
      </w:pPr>
      <w:rPr>
        <w:rFonts w:hint="default"/>
        <w:lang w:val="en-US" w:eastAsia="en-US" w:bidi="ar-SA"/>
      </w:rPr>
    </w:lvl>
    <w:lvl w:ilvl="4" w:tplc="C5501E20">
      <w:numFmt w:val="bullet"/>
      <w:lvlText w:val="•"/>
      <w:lvlJc w:val="left"/>
      <w:pPr>
        <w:ind w:left="1515" w:hanging="360"/>
      </w:pPr>
      <w:rPr>
        <w:rFonts w:hint="default"/>
        <w:lang w:val="en-US" w:eastAsia="en-US" w:bidi="ar-SA"/>
      </w:rPr>
    </w:lvl>
    <w:lvl w:ilvl="5" w:tplc="27FC646A">
      <w:numFmt w:val="bullet"/>
      <w:lvlText w:val="•"/>
      <w:lvlJc w:val="left"/>
      <w:pPr>
        <w:ind w:left="1774" w:hanging="360"/>
      </w:pPr>
      <w:rPr>
        <w:rFonts w:hint="default"/>
        <w:lang w:val="en-US" w:eastAsia="en-US" w:bidi="ar-SA"/>
      </w:rPr>
    </w:lvl>
    <w:lvl w:ilvl="6" w:tplc="B8B233C8">
      <w:numFmt w:val="bullet"/>
      <w:lvlText w:val="•"/>
      <w:lvlJc w:val="left"/>
      <w:pPr>
        <w:ind w:left="2032" w:hanging="360"/>
      </w:pPr>
      <w:rPr>
        <w:rFonts w:hint="default"/>
        <w:lang w:val="en-US" w:eastAsia="en-US" w:bidi="ar-SA"/>
      </w:rPr>
    </w:lvl>
    <w:lvl w:ilvl="7" w:tplc="CC8CBADE">
      <w:numFmt w:val="bullet"/>
      <w:lvlText w:val="•"/>
      <w:lvlJc w:val="left"/>
      <w:pPr>
        <w:ind w:left="2291" w:hanging="360"/>
      </w:pPr>
      <w:rPr>
        <w:rFonts w:hint="default"/>
        <w:lang w:val="en-US" w:eastAsia="en-US" w:bidi="ar-SA"/>
      </w:rPr>
    </w:lvl>
    <w:lvl w:ilvl="8" w:tplc="5C4EB3F2">
      <w:numFmt w:val="bullet"/>
      <w:lvlText w:val="•"/>
      <w:lvlJc w:val="left"/>
      <w:pPr>
        <w:ind w:left="2550" w:hanging="360"/>
      </w:pPr>
      <w:rPr>
        <w:rFonts w:hint="default"/>
        <w:lang w:val="en-US" w:eastAsia="en-US" w:bidi="ar-SA"/>
      </w:rPr>
    </w:lvl>
  </w:abstractNum>
  <w:abstractNum w:abstractNumId="34" w15:restartNumberingAfterBreak="0">
    <w:nsid w:val="7BA53EB2"/>
    <w:multiLevelType w:val="hybridMultilevel"/>
    <w:tmpl w:val="CC36CA3C"/>
    <w:lvl w:ilvl="0" w:tplc="D5549650">
      <w:numFmt w:val="bullet"/>
      <w:lvlText w:val=""/>
      <w:lvlJc w:val="left"/>
      <w:pPr>
        <w:ind w:left="592" w:hanging="360"/>
      </w:pPr>
      <w:rPr>
        <w:rFonts w:ascii="Symbol" w:eastAsia="Symbol" w:hAnsi="Symbol" w:cs="Symbol" w:hint="default"/>
        <w:b w:val="0"/>
        <w:bCs w:val="0"/>
        <w:i w:val="0"/>
        <w:iCs w:val="0"/>
        <w:w w:val="99"/>
        <w:sz w:val="20"/>
        <w:szCs w:val="20"/>
        <w:lang w:val="en-US" w:eastAsia="en-US" w:bidi="ar-SA"/>
      </w:rPr>
    </w:lvl>
    <w:lvl w:ilvl="1" w:tplc="09846496">
      <w:numFmt w:val="bullet"/>
      <w:lvlText w:val="•"/>
      <w:lvlJc w:val="left"/>
      <w:pPr>
        <w:ind w:left="859" w:hanging="360"/>
      </w:pPr>
      <w:rPr>
        <w:rFonts w:hint="default"/>
        <w:lang w:val="en-US" w:eastAsia="en-US" w:bidi="ar-SA"/>
      </w:rPr>
    </w:lvl>
    <w:lvl w:ilvl="2" w:tplc="30E63250">
      <w:numFmt w:val="bullet"/>
      <w:lvlText w:val="•"/>
      <w:lvlJc w:val="left"/>
      <w:pPr>
        <w:ind w:left="1118" w:hanging="360"/>
      </w:pPr>
      <w:rPr>
        <w:rFonts w:hint="default"/>
        <w:lang w:val="en-US" w:eastAsia="en-US" w:bidi="ar-SA"/>
      </w:rPr>
    </w:lvl>
    <w:lvl w:ilvl="3" w:tplc="98E63B00">
      <w:numFmt w:val="bullet"/>
      <w:lvlText w:val="•"/>
      <w:lvlJc w:val="left"/>
      <w:pPr>
        <w:ind w:left="1377" w:hanging="360"/>
      </w:pPr>
      <w:rPr>
        <w:rFonts w:hint="default"/>
        <w:lang w:val="en-US" w:eastAsia="en-US" w:bidi="ar-SA"/>
      </w:rPr>
    </w:lvl>
    <w:lvl w:ilvl="4" w:tplc="B6F45CAC">
      <w:numFmt w:val="bullet"/>
      <w:lvlText w:val="•"/>
      <w:lvlJc w:val="left"/>
      <w:pPr>
        <w:ind w:left="1636" w:hanging="360"/>
      </w:pPr>
      <w:rPr>
        <w:rFonts w:hint="default"/>
        <w:lang w:val="en-US" w:eastAsia="en-US" w:bidi="ar-SA"/>
      </w:rPr>
    </w:lvl>
    <w:lvl w:ilvl="5" w:tplc="C9AC7878">
      <w:numFmt w:val="bullet"/>
      <w:lvlText w:val="•"/>
      <w:lvlJc w:val="left"/>
      <w:pPr>
        <w:ind w:left="1895" w:hanging="360"/>
      </w:pPr>
      <w:rPr>
        <w:rFonts w:hint="default"/>
        <w:lang w:val="en-US" w:eastAsia="en-US" w:bidi="ar-SA"/>
      </w:rPr>
    </w:lvl>
    <w:lvl w:ilvl="6" w:tplc="160084B2">
      <w:numFmt w:val="bullet"/>
      <w:lvlText w:val="•"/>
      <w:lvlJc w:val="left"/>
      <w:pPr>
        <w:ind w:left="2154" w:hanging="360"/>
      </w:pPr>
      <w:rPr>
        <w:rFonts w:hint="default"/>
        <w:lang w:val="en-US" w:eastAsia="en-US" w:bidi="ar-SA"/>
      </w:rPr>
    </w:lvl>
    <w:lvl w:ilvl="7" w:tplc="10944C62">
      <w:numFmt w:val="bullet"/>
      <w:lvlText w:val="•"/>
      <w:lvlJc w:val="left"/>
      <w:pPr>
        <w:ind w:left="2413" w:hanging="360"/>
      </w:pPr>
      <w:rPr>
        <w:rFonts w:hint="default"/>
        <w:lang w:val="en-US" w:eastAsia="en-US" w:bidi="ar-SA"/>
      </w:rPr>
    </w:lvl>
    <w:lvl w:ilvl="8" w:tplc="DD7207A4">
      <w:numFmt w:val="bullet"/>
      <w:lvlText w:val="•"/>
      <w:lvlJc w:val="left"/>
      <w:pPr>
        <w:ind w:left="2672" w:hanging="360"/>
      </w:pPr>
      <w:rPr>
        <w:rFonts w:hint="default"/>
        <w:lang w:val="en-US" w:eastAsia="en-US" w:bidi="ar-SA"/>
      </w:rPr>
    </w:lvl>
  </w:abstractNum>
  <w:abstractNum w:abstractNumId="35" w15:restartNumberingAfterBreak="0">
    <w:nsid w:val="7E0E31FA"/>
    <w:multiLevelType w:val="hybridMultilevel"/>
    <w:tmpl w:val="0672B2FE"/>
    <w:lvl w:ilvl="0" w:tplc="4D007C52">
      <w:numFmt w:val="bullet"/>
      <w:lvlText w:val=""/>
      <w:lvlJc w:val="left"/>
      <w:pPr>
        <w:ind w:left="472" w:hanging="360"/>
      </w:pPr>
      <w:rPr>
        <w:rFonts w:ascii="Symbol" w:eastAsia="Symbol" w:hAnsi="Symbol" w:cs="Symbol" w:hint="default"/>
        <w:b w:val="0"/>
        <w:bCs w:val="0"/>
        <w:i w:val="0"/>
        <w:iCs w:val="0"/>
        <w:w w:val="99"/>
        <w:sz w:val="20"/>
        <w:szCs w:val="20"/>
        <w:lang w:val="en-US" w:eastAsia="en-US" w:bidi="ar-SA"/>
      </w:rPr>
    </w:lvl>
    <w:lvl w:ilvl="1" w:tplc="F0C68D36">
      <w:numFmt w:val="bullet"/>
      <w:lvlText w:val="•"/>
      <w:lvlJc w:val="left"/>
      <w:pPr>
        <w:ind w:left="738" w:hanging="360"/>
      </w:pPr>
      <w:rPr>
        <w:rFonts w:hint="default"/>
        <w:lang w:val="en-US" w:eastAsia="en-US" w:bidi="ar-SA"/>
      </w:rPr>
    </w:lvl>
    <w:lvl w:ilvl="2" w:tplc="BB985824">
      <w:numFmt w:val="bullet"/>
      <w:lvlText w:val="•"/>
      <w:lvlJc w:val="left"/>
      <w:pPr>
        <w:ind w:left="997" w:hanging="360"/>
      </w:pPr>
      <w:rPr>
        <w:rFonts w:hint="default"/>
        <w:lang w:val="en-US" w:eastAsia="en-US" w:bidi="ar-SA"/>
      </w:rPr>
    </w:lvl>
    <w:lvl w:ilvl="3" w:tplc="D84C829A">
      <w:numFmt w:val="bullet"/>
      <w:lvlText w:val="•"/>
      <w:lvlJc w:val="left"/>
      <w:pPr>
        <w:ind w:left="1256" w:hanging="360"/>
      </w:pPr>
      <w:rPr>
        <w:rFonts w:hint="default"/>
        <w:lang w:val="en-US" w:eastAsia="en-US" w:bidi="ar-SA"/>
      </w:rPr>
    </w:lvl>
    <w:lvl w:ilvl="4" w:tplc="DF8A5DFA">
      <w:numFmt w:val="bullet"/>
      <w:lvlText w:val="•"/>
      <w:lvlJc w:val="left"/>
      <w:pPr>
        <w:ind w:left="1515" w:hanging="360"/>
      </w:pPr>
      <w:rPr>
        <w:rFonts w:hint="default"/>
        <w:lang w:val="en-US" w:eastAsia="en-US" w:bidi="ar-SA"/>
      </w:rPr>
    </w:lvl>
    <w:lvl w:ilvl="5" w:tplc="DA741CA4">
      <w:numFmt w:val="bullet"/>
      <w:lvlText w:val="•"/>
      <w:lvlJc w:val="left"/>
      <w:pPr>
        <w:ind w:left="1774" w:hanging="360"/>
      </w:pPr>
      <w:rPr>
        <w:rFonts w:hint="default"/>
        <w:lang w:val="en-US" w:eastAsia="en-US" w:bidi="ar-SA"/>
      </w:rPr>
    </w:lvl>
    <w:lvl w:ilvl="6" w:tplc="27A8DE08">
      <w:numFmt w:val="bullet"/>
      <w:lvlText w:val="•"/>
      <w:lvlJc w:val="left"/>
      <w:pPr>
        <w:ind w:left="2033" w:hanging="360"/>
      </w:pPr>
      <w:rPr>
        <w:rFonts w:hint="default"/>
        <w:lang w:val="en-US" w:eastAsia="en-US" w:bidi="ar-SA"/>
      </w:rPr>
    </w:lvl>
    <w:lvl w:ilvl="7" w:tplc="653068B6">
      <w:numFmt w:val="bullet"/>
      <w:lvlText w:val="•"/>
      <w:lvlJc w:val="left"/>
      <w:pPr>
        <w:ind w:left="2292" w:hanging="360"/>
      </w:pPr>
      <w:rPr>
        <w:rFonts w:hint="default"/>
        <w:lang w:val="en-US" w:eastAsia="en-US" w:bidi="ar-SA"/>
      </w:rPr>
    </w:lvl>
    <w:lvl w:ilvl="8" w:tplc="72A6D8F6">
      <w:numFmt w:val="bullet"/>
      <w:lvlText w:val="•"/>
      <w:lvlJc w:val="left"/>
      <w:pPr>
        <w:ind w:left="2551" w:hanging="360"/>
      </w:pPr>
      <w:rPr>
        <w:rFonts w:hint="default"/>
        <w:lang w:val="en-US" w:eastAsia="en-US" w:bidi="ar-SA"/>
      </w:rPr>
    </w:lvl>
  </w:abstractNum>
  <w:abstractNum w:abstractNumId="36" w15:restartNumberingAfterBreak="0">
    <w:nsid w:val="7E1B37FD"/>
    <w:multiLevelType w:val="hybridMultilevel"/>
    <w:tmpl w:val="4CD618C0"/>
    <w:lvl w:ilvl="0" w:tplc="007A8416">
      <w:numFmt w:val="bullet"/>
      <w:lvlText w:val=""/>
      <w:lvlJc w:val="left"/>
      <w:pPr>
        <w:ind w:left="471" w:hanging="360"/>
      </w:pPr>
      <w:rPr>
        <w:rFonts w:ascii="Symbol" w:eastAsia="Symbol" w:hAnsi="Symbol" w:cs="Symbol" w:hint="default"/>
        <w:b w:val="0"/>
        <w:bCs w:val="0"/>
        <w:i w:val="0"/>
        <w:iCs w:val="0"/>
        <w:w w:val="99"/>
        <w:sz w:val="20"/>
        <w:szCs w:val="20"/>
        <w:lang w:val="en-US" w:eastAsia="en-US" w:bidi="ar-SA"/>
      </w:rPr>
    </w:lvl>
    <w:lvl w:ilvl="1" w:tplc="A9BE859C">
      <w:numFmt w:val="bullet"/>
      <w:lvlText w:val="•"/>
      <w:lvlJc w:val="left"/>
      <w:pPr>
        <w:ind w:left="738" w:hanging="360"/>
      </w:pPr>
      <w:rPr>
        <w:rFonts w:hint="default"/>
        <w:lang w:val="en-US" w:eastAsia="en-US" w:bidi="ar-SA"/>
      </w:rPr>
    </w:lvl>
    <w:lvl w:ilvl="2" w:tplc="392CD75E">
      <w:numFmt w:val="bullet"/>
      <w:lvlText w:val="•"/>
      <w:lvlJc w:val="left"/>
      <w:pPr>
        <w:ind w:left="997" w:hanging="360"/>
      </w:pPr>
      <w:rPr>
        <w:rFonts w:hint="default"/>
        <w:lang w:val="en-US" w:eastAsia="en-US" w:bidi="ar-SA"/>
      </w:rPr>
    </w:lvl>
    <w:lvl w:ilvl="3" w:tplc="F2FE949E">
      <w:numFmt w:val="bullet"/>
      <w:lvlText w:val="•"/>
      <w:lvlJc w:val="left"/>
      <w:pPr>
        <w:ind w:left="1256" w:hanging="360"/>
      </w:pPr>
      <w:rPr>
        <w:rFonts w:hint="default"/>
        <w:lang w:val="en-US" w:eastAsia="en-US" w:bidi="ar-SA"/>
      </w:rPr>
    </w:lvl>
    <w:lvl w:ilvl="4" w:tplc="1908960A">
      <w:numFmt w:val="bullet"/>
      <w:lvlText w:val="•"/>
      <w:lvlJc w:val="left"/>
      <w:pPr>
        <w:ind w:left="1515" w:hanging="360"/>
      </w:pPr>
      <w:rPr>
        <w:rFonts w:hint="default"/>
        <w:lang w:val="en-US" w:eastAsia="en-US" w:bidi="ar-SA"/>
      </w:rPr>
    </w:lvl>
    <w:lvl w:ilvl="5" w:tplc="796A34A4">
      <w:numFmt w:val="bullet"/>
      <w:lvlText w:val="•"/>
      <w:lvlJc w:val="left"/>
      <w:pPr>
        <w:ind w:left="1774" w:hanging="360"/>
      </w:pPr>
      <w:rPr>
        <w:rFonts w:hint="default"/>
        <w:lang w:val="en-US" w:eastAsia="en-US" w:bidi="ar-SA"/>
      </w:rPr>
    </w:lvl>
    <w:lvl w:ilvl="6" w:tplc="C7301972">
      <w:numFmt w:val="bullet"/>
      <w:lvlText w:val="•"/>
      <w:lvlJc w:val="left"/>
      <w:pPr>
        <w:ind w:left="2033" w:hanging="360"/>
      </w:pPr>
      <w:rPr>
        <w:rFonts w:hint="default"/>
        <w:lang w:val="en-US" w:eastAsia="en-US" w:bidi="ar-SA"/>
      </w:rPr>
    </w:lvl>
    <w:lvl w:ilvl="7" w:tplc="80FA88C4">
      <w:numFmt w:val="bullet"/>
      <w:lvlText w:val="•"/>
      <w:lvlJc w:val="left"/>
      <w:pPr>
        <w:ind w:left="2292" w:hanging="360"/>
      </w:pPr>
      <w:rPr>
        <w:rFonts w:hint="default"/>
        <w:lang w:val="en-US" w:eastAsia="en-US" w:bidi="ar-SA"/>
      </w:rPr>
    </w:lvl>
    <w:lvl w:ilvl="8" w:tplc="5FFA53C4">
      <w:numFmt w:val="bullet"/>
      <w:lvlText w:val="•"/>
      <w:lvlJc w:val="left"/>
      <w:pPr>
        <w:ind w:left="2551" w:hanging="360"/>
      </w:pPr>
      <w:rPr>
        <w:rFonts w:hint="default"/>
        <w:lang w:val="en-US" w:eastAsia="en-US" w:bidi="ar-SA"/>
      </w:rPr>
    </w:lvl>
  </w:abstractNum>
  <w:num w:numId="1">
    <w:abstractNumId w:val="15"/>
  </w:num>
  <w:num w:numId="2">
    <w:abstractNumId w:val="8"/>
  </w:num>
  <w:num w:numId="3">
    <w:abstractNumId w:val="12"/>
  </w:num>
  <w:num w:numId="4">
    <w:abstractNumId w:val="32"/>
  </w:num>
  <w:num w:numId="5">
    <w:abstractNumId w:val="14"/>
  </w:num>
  <w:num w:numId="6">
    <w:abstractNumId w:val="23"/>
  </w:num>
  <w:num w:numId="7">
    <w:abstractNumId w:val="21"/>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4"/>
  </w:num>
  <w:num w:numId="10">
    <w:abstractNumId w:val="29"/>
  </w:num>
  <w:num w:numId="11">
    <w:abstractNumId w:val="9"/>
  </w:num>
  <w:num w:numId="12">
    <w:abstractNumId w:val="25"/>
  </w:num>
  <w:num w:numId="13">
    <w:abstractNumId w:val="20"/>
  </w:num>
  <w:num w:numId="14">
    <w:abstractNumId w:val="36"/>
  </w:num>
  <w:num w:numId="15">
    <w:abstractNumId w:val="30"/>
  </w:num>
  <w:num w:numId="16">
    <w:abstractNumId w:val="31"/>
  </w:num>
  <w:num w:numId="17">
    <w:abstractNumId w:val="6"/>
  </w:num>
  <w:num w:numId="18">
    <w:abstractNumId w:val="27"/>
  </w:num>
  <w:num w:numId="19">
    <w:abstractNumId w:val="26"/>
  </w:num>
  <w:num w:numId="20">
    <w:abstractNumId w:val="13"/>
  </w:num>
  <w:num w:numId="21">
    <w:abstractNumId w:val="3"/>
  </w:num>
  <w:num w:numId="22">
    <w:abstractNumId w:val="19"/>
  </w:num>
  <w:num w:numId="23">
    <w:abstractNumId w:val="2"/>
  </w:num>
  <w:num w:numId="24">
    <w:abstractNumId w:val="22"/>
  </w:num>
  <w:num w:numId="25">
    <w:abstractNumId w:val="5"/>
  </w:num>
  <w:num w:numId="26">
    <w:abstractNumId w:val="17"/>
  </w:num>
  <w:num w:numId="27">
    <w:abstractNumId w:val="33"/>
  </w:num>
  <w:num w:numId="28">
    <w:abstractNumId w:val="28"/>
  </w:num>
  <w:num w:numId="29">
    <w:abstractNumId w:val="11"/>
  </w:num>
  <w:num w:numId="30">
    <w:abstractNumId w:val="10"/>
  </w:num>
  <w:num w:numId="31">
    <w:abstractNumId w:val="7"/>
  </w:num>
  <w:num w:numId="32">
    <w:abstractNumId w:val="16"/>
  </w:num>
  <w:num w:numId="33">
    <w:abstractNumId w:val="35"/>
  </w:num>
  <w:num w:numId="34">
    <w:abstractNumId w:val="34"/>
  </w:num>
  <w:num w:numId="35">
    <w:abstractNumId w:val="18"/>
  </w:num>
  <w:num w:numId="3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496"/>
    <w:rsid w:val="00010BD9"/>
    <w:rsid w:val="000271F9"/>
    <w:rsid w:val="00046AE8"/>
    <w:rsid w:val="000544E4"/>
    <w:rsid w:val="00057A58"/>
    <w:rsid w:val="00087B8F"/>
    <w:rsid w:val="000A0875"/>
    <w:rsid w:val="000A5D8F"/>
    <w:rsid w:val="000B2EFD"/>
    <w:rsid w:val="000B4D76"/>
    <w:rsid w:val="000C2D64"/>
    <w:rsid w:val="000C4AE6"/>
    <w:rsid w:val="000D1F8D"/>
    <w:rsid w:val="000D3F58"/>
    <w:rsid w:val="000E019E"/>
    <w:rsid w:val="000E48D0"/>
    <w:rsid w:val="00102A48"/>
    <w:rsid w:val="001051D6"/>
    <w:rsid w:val="001202CA"/>
    <w:rsid w:val="00160DE7"/>
    <w:rsid w:val="00161C99"/>
    <w:rsid w:val="00167A54"/>
    <w:rsid w:val="00174BEF"/>
    <w:rsid w:val="00185E60"/>
    <w:rsid w:val="00186CE4"/>
    <w:rsid w:val="001A1EFB"/>
    <w:rsid w:val="001A54FD"/>
    <w:rsid w:val="001B2E38"/>
    <w:rsid w:val="001D1BA6"/>
    <w:rsid w:val="001E1366"/>
    <w:rsid w:val="001F37A9"/>
    <w:rsid w:val="002058C1"/>
    <w:rsid w:val="002247F4"/>
    <w:rsid w:val="002700D5"/>
    <w:rsid w:val="0027073C"/>
    <w:rsid w:val="00270B6A"/>
    <w:rsid w:val="002815E5"/>
    <w:rsid w:val="00295CAB"/>
    <w:rsid w:val="002A4250"/>
    <w:rsid w:val="002C24AE"/>
    <w:rsid w:val="002C5AB7"/>
    <w:rsid w:val="002F0AAD"/>
    <w:rsid w:val="003046E9"/>
    <w:rsid w:val="0031647B"/>
    <w:rsid w:val="00325D46"/>
    <w:rsid w:val="003264B3"/>
    <w:rsid w:val="0033568C"/>
    <w:rsid w:val="0036082B"/>
    <w:rsid w:val="0036297D"/>
    <w:rsid w:val="00373F4E"/>
    <w:rsid w:val="0038279F"/>
    <w:rsid w:val="0038796B"/>
    <w:rsid w:val="003B5BA7"/>
    <w:rsid w:val="003B7735"/>
    <w:rsid w:val="003E4D8B"/>
    <w:rsid w:val="004076E2"/>
    <w:rsid w:val="00415D04"/>
    <w:rsid w:val="00423B32"/>
    <w:rsid w:val="004260C5"/>
    <w:rsid w:val="00441627"/>
    <w:rsid w:val="00445BCE"/>
    <w:rsid w:val="00447476"/>
    <w:rsid w:val="00453E4A"/>
    <w:rsid w:val="00454FBF"/>
    <w:rsid w:val="004625E8"/>
    <w:rsid w:val="00486797"/>
    <w:rsid w:val="004876F7"/>
    <w:rsid w:val="004A07A9"/>
    <w:rsid w:val="004A1982"/>
    <w:rsid w:val="004A221F"/>
    <w:rsid w:val="004A2B47"/>
    <w:rsid w:val="004D3643"/>
    <w:rsid w:val="004D6DE6"/>
    <w:rsid w:val="0050398C"/>
    <w:rsid w:val="005120AC"/>
    <w:rsid w:val="005644BC"/>
    <w:rsid w:val="005730F5"/>
    <w:rsid w:val="005873AC"/>
    <w:rsid w:val="005E34B6"/>
    <w:rsid w:val="00603431"/>
    <w:rsid w:val="006121AC"/>
    <w:rsid w:val="00634A96"/>
    <w:rsid w:val="00637D44"/>
    <w:rsid w:val="0066675A"/>
    <w:rsid w:val="00691D68"/>
    <w:rsid w:val="00693F79"/>
    <w:rsid w:val="006C1B02"/>
    <w:rsid w:val="006C6B04"/>
    <w:rsid w:val="006C6C7C"/>
    <w:rsid w:val="006E29E6"/>
    <w:rsid w:val="006F4663"/>
    <w:rsid w:val="006F4FA4"/>
    <w:rsid w:val="00704421"/>
    <w:rsid w:val="00714A4B"/>
    <w:rsid w:val="00730EE3"/>
    <w:rsid w:val="00737257"/>
    <w:rsid w:val="00746267"/>
    <w:rsid w:val="0074637D"/>
    <w:rsid w:val="007522C0"/>
    <w:rsid w:val="007543FA"/>
    <w:rsid w:val="00766873"/>
    <w:rsid w:val="00795EBA"/>
    <w:rsid w:val="00797B9B"/>
    <w:rsid w:val="007B5BB7"/>
    <w:rsid w:val="007D185B"/>
    <w:rsid w:val="007D73F8"/>
    <w:rsid w:val="007E0644"/>
    <w:rsid w:val="007E186D"/>
    <w:rsid w:val="007F2C60"/>
    <w:rsid w:val="007F5ED3"/>
    <w:rsid w:val="008006A5"/>
    <w:rsid w:val="008427CD"/>
    <w:rsid w:val="00850F91"/>
    <w:rsid w:val="00871AE7"/>
    <w:rsid w:val="0087770E"/>
    <w:rsid w:val="0088230E"/>
    <w:rsid w:val="008A05B4"/>
    <w:rsid w:val="008A3517"/>
    <w:rsid w:val="008B550F"/>
    <w:rsid w:val="008C2C64"/>
    <w:rsid w:val="008C7943"/>
    <w:rsid w:val="008D06E4"/>
    <w:rsid w:val="008D73C2"/>
    <w:rsid w:val="008E4950"/>
    <w:rsid w:val="008F5823"/>
    <w:rsid w:val="00906872"/>
    <w:rsid w:val="00921F4A"/>
    <w:rsid w:val="00931448"/>
    <w:rsid w:val="0093495E"/>
    <w:rsid w:val="00936C06"/>
    <w:rsid w:val="00942F14"/>
    <w:rsid w:val="00950FA1"/>
    <w:rsid w:val="009600D8"/>
    <w:rsid w:val="00963579"/>
    <w:rsid w:val="009676B4"/>
    <w:rsid w:val="009746C5"/>
    <w:rsid w:val="00980079"/>
    <w:rsid w:val="00990A87"/>
    <w:rsid w:val="0099136A"/>
    <w:rsid w:val="009B3CCB"/>
    <w:rsid w:val="009C2160"/>
    <w:rsid w:val="009C21AA"/>
    <w:rsid w:val="009D19CF"/>
    <w:rsid w:val="009D3FE8"/>
    <w:rsid w:val="009D73A7"/>
    <w:rsid w:val="009E6FCB"/>
    <w:rsid w:val="009F3BEB"/>
    <w:rsid w:val="009F775A"/>
    <w:rsid w:val="00A1300D"/>
    <w:rsid w:val="00A2139C"/>
    <w:rsid w:val="00A319C7"/>
    <w:rsid w:val="00A6788F"/>
    <w:rsid w:val="00A72EB0"/>
    <w:rsid w:val="00A74FE6"/>
    <w:rsid w:val="00A91592"/>
    <w:rsid w:val="00A9217F"/>
    <w:rsid w:val="00AA08D2"/>
    <w:rsid w:val="00AD7351"/>
    <w:rsid w:val="00AE635E"/>
    <w:rsid w:val="00AF1A45"/>
    <w:rsid w:val="00B070F5"/>
    <w:rsid w:val="00B33228"/>
    <w:rsid w:val="00B463A1"/>
    <w:rsid w:val="00B703F1"/>
    <w:rsid w:val="00B72450"/>
    <w:rsid w:val="00B73CEC"/>
    <w:rsid w:val="00B87F1D"/>
    <w:rsid w:val="00B97B97"/>
    <w:rsid w:val="00BA24E0"/>
    <w:rsid w:val="00BA3051"/>
    <w:rsid w:val="00BC18F3"/>
    <w:rsid w:val="00BC4787"/>
    <w:rsid w:val="00BE60B5"/>
    <w:rsid w:val="00BF42D5"/>
    <w:rsid w:val="00C1641C"/>
    <w:rsid w:val="00C2658B"/>
    <w:rsid w:val="00C31C42"/>
    <w:rsid w:val="00C37C6B"/>
    <w:rsid w:val="00C47EAD"/>
    <w:rsid w:val="00C84253"/>
    <w:rsid w:val="00CB7A9F"/>
    <w:rsid w:val="00CC134D"/>
    <w:rsid w:val="00CD017A"/>
    <w:rsid w:val="00CD299D"/>
    <w:rsid w:val="00CD73A3"/>
    <w:rsid w:val="00CE1E18"/>
    <w:rsid w:val="00CF386E"/>
    <w:rsid w:val="00D061FD"/>
    <w:rsid w:val="00D1010D"/>
    <w:rsid w:val="00D11E69"/>
    <w:rsid w:val="00D16F92"/>
    <w:rsid w:val="00D233AA"/>
    <w:rsid w:val="00D2680A"/>
    <w:rsid w:val="00D33134"/>
    <w:rsid w:val="00D33406"/>
    <w:rsid w:val="00D33ACB"/>
    <w:rsid w:val="00D4644D"/>
    <w:rsid w:val="00D62158"/>
    <w:rsid w:val="00D656DD"/>
    <w:rsid w:val="00D86CEB"/>
    <w:rsid w:val="00DA66ED"/>
    <w:rsid w:val="00DA6E8D"/>
    <w:rsid w:val="00DB78C7"/>
    <w:rsid w:val="00DE3687"/>
    <w:rsid w:val="00E123AE"/>
    <w:rsid w:val="00E2387A"/>
    <w:rsid w:val="00E25710"/>
    <w:rsid w:val="00E3430C"/>
    <w:rsid w:val="00E60099"/>
    <w:rsid w:val="00E60D4E"/>
    <w:rsid w:val="00E72C64"/>
    <w:rsid w:val="00E73E13"/>
    <w:rsid w:val="00ED432A"/>
    <w:rsid w:val="00ED7BAD"/>
    <w:rsid w:val="00EE303C"/>
    <w:rsid w:val="00EE6E42"/>
    <w:rsid w:val="00EF64BB"/>
    <w:rsid w:val="00F02E79"/>
    <w:rsid w:val="00F064FC"/>
    <w:rsid w:val="00F13D22"/>
    <w:rsid w:val="00F23AF7"/>
    <w:rsid w:val="00F24276"/>
    <w:rsid w:val="00F276AF"/>
    <w:rsid w:val="00F3291B"/>
    <w:rsid w:val="00F36AB2"/>
    <w:rsid w:val="00F41E9D"/>
    <w:rsid w:val="00F45774"/>
    <w:rsid w:val="00F66441"/>
    <w:rsid w:val="00F94385"/>
    <w:rsid w:val="00FB036B"/>
    <w:rsid w:val="00FB0534"/>
    <w:rsid w:val="00FB51D9"/>
    <w:rsid w:val="00FB5ABB"/>
    <w:rsid w:val="00FB739B"/>
    <w:rsid w:val="00FD059A"/>
    <w:rsid w:val="00FD6222"/>
    <w:rsid w:val="00FD6589"/>
    <w:rsid w:val="01418A01"/>
    <w:rsid w:val="01A5ED1F"/>
    <w:rsid w:val="0218142F"/>
    <w:rsid w:val="024D87E0"/>
    <w:rsid w:val="03810CFF"/>
    <w:rsid w:val="03F008C3"/>
    <w:rsid w:val="04029405"/>
    <w:rsid w:val="04673435"/>
    <w:rsid w:val="04F35C3F"/>
    <w:rsid w:val="05A81C90"/>
    <w:rsid w:val="05B3DB70"/>
    <w:rsid w:val="065DCC09"/>
    <w:rsid w:val="068F2CA0"/>
    <w:rsid w:val="07A2ADDE"/>
    <w:rsid w:val="07E2F674"/>
    <w:rsid w:val="0832500D"/>
    <w:rsid w:val="09FBF564"/>
    <w:rsid w:val="0B18A2C6"/>
    <w:rsid w:val="0BCBE8AB"/>
    <w:rsid w:val="0BE9A268"/>
    <w:rsid w:val="0C1874EE"/>
    <w:rsid w:val="0CA20EDE"/>
    <w:rsid w:val="0D195BEE"/>
    <w:rsid w:val="0EA6F168"/>
    <w:rsid w:val="0EB52C4F"/>
    <w:rsid w:val="0EDD52F2"/>
    <w:rsid w:val="100B57CD"/>
    <w:rsid w:val="10EAD64E"/>
    <w:rsid w:val="112E9736"/>
    <w:rsid w:val="117FD452"/>
    <w:rsid w:val="11B57D4B"/>
    <w:rsid w:val="11F3E857"/>
    <w:rsid w:val="12F04E9B"/>
    <w:rsid w:val="135FE48C"/>
    <w:rsid w:val="13D8C1B5"/>
    <w:rsid w:val="1460BF09"/>
    <w:rsid w:val="14DC8387"/>
    <w:rsid w:val="1716C53F"/>
    <w:rsid w:val="179A068A"/>
    <w:rsid w:val="17BBD198"/>
    <w:rsid w:val="17CCC3E2"/>
    <w:rsid w:val="18333FF3"/>
    <w:rsid w:val="1834AB51"/>
    <w:rsid w:val="18A99710"/>
    <w:rsid w:val="1A0DD265"/>
    <w:rsid w:val="1ADC0738"/>
    <w:rsid w:val="1ADDBCFB"/>
    <w:rsid w:val="1B3B930F"/>
    <w:rsid w:val="1BB55996"/>
    <w:rsid w:val="1BDF48C2"/>
    <w:rsid w:val="1CFFFA97"/>
    <w:rsid w:val="1D22F58C"/>
    <w:rsid w:val="1DD3D5D9"/>
    <w:rsid w:val="1E67D31B"/>
    <w:rsid w:val="1EE85886"/>
    <w:rsid w:val="1F752E87"/>
    <w:rsid w:val="1F83A023"/>
    <w:rsid w:val="1FC63649"/>
    <w:rsid w:val="1FE739AF"/>
    <w:rsid w:val="201CA7A2"/>
    <w:rsid w:val="20B26F80"/>
    <w:rsid w:val="20C3FA33"/>
    <w:rsid w:val="2126CD46"/>
    <w:rsid w:val="2217A700"/>
    <w:rsid w:val="2228CB20"/>
    <w:rsid w:val="224DCA95"/>
    <w:rsid w:val="231EDA71"/>
    <w:rsid w:val="23270118"/>
    <w:rsid w:val="234A34B5"/>
    <w:rsid w:val="2470C134"/>
    <w:rsid w:val="25E51E3A"/>
    <w:rsid w:val="264CF830"/>
    <w:rsid w:val="278A0E06"/>
    <w:rsid w:val="288BC86E"/>
    <w:rsid w:val="28AE07DA"/>
    <w:rsid w:val="2974F398"/>
    <w:rsid w:val="298D977C"/>
    <w:rsid w:val="2AA2830A"/>
    <w:rsid w:val="2AC0C913"/>
    <w:rsid w:val="2B191018"/>
    <w:rsid w:val="2B468F1C"/>
    <w:rsid w:val="2B6840C9"/>
    <w:rsid w:val="2CD4F3BD"/>
    <w:rsid w:val="2CFBDAB3"/>
    <w:rsid w:val="2DB40C1E"/>
    <w:rsid w:val="2DE3977E"/>
    <w:rsid w:val="2DF76F76"/>
    <w:rsid w:val="2E93F16D"/>
    <w:rsid w:val="2EA06EBA"/>
    <w:rsid w:val="2ECCDE29"/>
    <w:rsid w:val="2ED14BE2"/>
    <w:rsid w:val="2FB2EB07"/>
    <w:rsid w:val="30FC0070"/>
    <w:rsid w:val="31678B0A"/>
    <w:rsid w:val="31E0768A"/>
    <w:rsid w:val="32AA78E5"/>
    <w:rsid w:val="338805C2"/>
    <w:rsid w:val="34038156"/>
    <w:rsid w:val="34348879"/>
    <w:rsid w:val="344D5673"/>
    <w:rsid w:val="348C01DA"/>
    <w:rsid w:val="34E9C428"/>
    <w:rsid w:val="35B0DAAF"/>
    <w:rsid w:val="360C71B7"/>
    <w:rsid w:val="3656A204"/>
    <w:rsid w:val="36B3E7AD"/>
    <w:rsid w:val="3700D134"/>
    <w:rsid w:val="3785295F"/>
    <w:rsid w:val="379AED66"/>
    <w:rsid w:val="37A7A4A4"/>
    <w:rsid w:val="37AAAC38"/>
    <w:rsid w:val="380A8D67"/>
    <w:rsid w:val="382A9F6D"/>
    <w:rsid w:val="38DB1D69"/>
    <w:rsid w:val="390F13AF"/>
    <w:rsid w:val="3936F331"/>
    <w:rsid w:val="3944C265"/>
    <w:rsid w:val="39D81E0B"/>
    <w:rsid w:val="3A649C16"/>
    <w:rsid w:val="3A7EDA55"/>
    <w:rsid w:val="3AD3500A"/>
    <w:rsid w:val="3B0B3C5C"/>
    <w:rsid w:val="3BB3E379"/>
    <w:rsid w:val="3C3753C4"/>
    <w:rsid w:val="3CE7ECAE"/>
    <w:rsid w:val="3D0D3343"/>
    <w:rsid w:val="3D22227A"/>
    <w:rsid w:val="3D38C367"/>
    <w:rsid w:val="3D754771"/>
    <w:rsid w:val="3DF8351C"/>
    <w:rsid w:val="3E3E4F68"/>
    <w:rsid w:val="3E5801B4"/>
    <w:rsid w:val="3EF66C41"/>
    <w:rsid w:val="3FE559D0"/>
    <w:rsid w:val="3FF90B06"/>
    <w:rsid w:val="409DEF55"/>
    <w:rsid w:val="4191B31E"/>
    <w:rsid w:val="43522C52"/>
    <w:rsid w:val="436A8B53"/>
    <w:rsid w:val="43732EFD"/>
    <w:rsid w:val="43BB9EF9"/>
    <w:rsid w:val="44171C14"/>
    <w:rsid w:val="446A2D94"/>
    <w:rsid w:val="44B5AA3D"/>
    <w:rsid w:val="454B3FFF"/>
    <w:rsid w:val="45568436"/>
    <w:rsid w:val="4864EC8C"/>
    <w:rsid w:val="48E0C512"/>
    <w:rsid w:val="499917F3"/>
    <w:rsid w:val="49B1A247"/>
    <w:rsid w:val="4B11EE0A"/>
    <w:rsid w:val="4C781730"/>
    <w:rsid w:val="4D27D2E3"/>
    <w:rsid w:val="4DC0DCF9"/>
    <w:rsid w:val="4E10CC82"/>
    <w:rsid w:val="4E114421"/>
    <w:rsid w:val="4E32E22C"/>
    <w:rsid w:val="4EEF73AE"/>
    <w:rsid w:val="4F097C10"/>
    <w:rsid w:val="4F36DE39"/>
    <w:rsid w:val="4F46ACC1"/>
    <w:rsid w:val="4F9BE20F"/>
    <w:rsid w:val="4FB9D10D"/>
    <w:rsid w:val="50925031"/>
    <w:rsid w:val="514B66A0"/>
    <w:rsid w:val="51CD3023"/>
    <w:rsid w:val="51D858CB"/>
    <w:rsid w:val="51E2F262"/>
    <w:rsid w:val="522AD12D"/>
    <w:rsid w:val="52334FEE"/>
    <w:rsid w:val="5247702A"/>
    <w:rsid w:val="52A7FD8A"/>
    <w:rsid w:val="52E5F320"/>
    <w:rsid w:val="53869121"/>
    <w:rsid w:val="5390F676"/>
    <w:rsid w:val="53AF4853"/>
    <w:rsid w:val="53CDE9EC"/>
    <w:rsid w:val="5466E5A9"/>
    <w:rsid w:val="54D325EC"/>
    <w:rsid w:val="554142D6"/>
    <w:rsid w:val="5576EC08"/>
    <w:rsid w:val="55E2DFBC"/>
    <w:rsid w:val="55E78F7A"/>
    <w:rsid w:val="5676F015"/>
    <w:rsid w:val="571264EA"/>
    <w:rsid w:val="5712BC69"/>
    <w:rsid w:val="57F7E9F7"/>
    <w:rsid w:val="582F274C"/>
    <w:rsid w:val="589735F9"/>
    <w:rsid w:val="58C449E7"/>
    <w:rsid w:val="58D43802"/>
    <w:rsid w:val="59392007"/>
    <w:rsid w:val="596F9132"/>
    <w:rsid w:val="59D38B47"/>
    <w:rsid w:val="5A7D0230"/>
    <w:rsid w:val="5B651CE3"/>
    <w:rsid w:val="5C94D781"/>
    <w:rsid w:val="5D016F1D"/>
    <w:rsid w:val="5D4B5D56"/>
    <w:rsid w:val="5DE8C054"/>
    <w:rsid w:val="5E0F77A0"/>
    <w:rsid w:val="5E529381"/>
    <w:rsid w:val="5ED8FF98"/>
    <w:rsid w:val="5EEBB88F"/>
    <w:rsid w:val="5F489CF0"/>
    <w:rsid w:val="5FA9FF25"/>
    <w:rsid w:val="5FBD9AAD"/>
    <w:rsid w:val="612F94A1"/>
    <w:rsid w:val="6141E110"/>
    <w:rsid w:val="615F8934"/>
    <w:rsid w:val="62556F10"/>
    <w:rsid w:val="6257329F"/>
    <w:rsid w:val="6275D6E2"/>
    <w:rsid w:val="62A78D50"/>
    <w:rsid w:val="633C7F20"/>
    <w:rsid w:val="637865B8"/>
    <w:rsid w:val="63AEAC52"/>
    <w:rsid w:val="658643D8"/>
    <w:rsid w:val="66A98200"/>
    <w:rsid w:val="67760258"/>
    <w:rsid w:val="68C6442B"/>
    <w:rsid w:val="693A4F3D"/>
    <w:rsid w:val="6A69C287"/>
    <w:rsid w:val="6AE7BE51"/>
    <w:rsid w:val="6B1E5B43"/>
    <w:rsid w:val="6B4A0944"/>
    <w:rsid w:val="6D293D59"/>
    <w:rsid w:val="6D5E3DC5"/>
    <w:rsid w:val="6E56FBDC"/>
    <w:rsid w:val="6E71F38B"/>
    <w:rsid w:val="6E723A50"/>
    <w:rsid w:val="6F381219"/>
    <w:rsid w:val="703D0B38"/>
    <w:rsid w:val="709A56B0"/>
    <w:rsid w:val="70CB168C"/>
    <w:rsid w:val="7147ABBD"/>
    <w:rsid w:val="714CA3F1"/>
    <w:rsid w:val="72284AD1"/>
    <w:rsid w:val="728D1815"/>
    <w:rsid w:val="72BC1986"/>
    <w:rsid w:val="732DF9B7"/>
    <w:rsid w:val="73611C35"/>
    <w:rsid w:val="7373532B"/>
    <w:rsid w:val="73BE2580"/>
    <w:rsid w:val="73C07F32"/>
    <w:rsid w:val="73CDBD4B"/>
    <w:rsid w:val="7405161D"/>
    <w:rsid w:val="7428DE6D"/>
    <w:rsid w:val="74723FED"/>
    <w:rsid w:val="7476B8C7"/>
    <w:rsid w:val="74A9B7F3"/>
    <w:rsid w:val="76389AD5"/>
    <w:rsid w:val="76FC0891"/>
    <w:rsid w:val="78A0C155"/>
    <w:rsid w:val="78E2C1E4"/>
    <w:rsid w:val="793C953B"/>
    <w:rsid w:val="7A3716C4"/>
    <w:rsid w:val="7B56ACEC"/>
    <w:rsid w:val="7BD30E5D"/>
    <w:rsid w:val="7BD9DC90"/>
    <w:rsid w:val="7CFB6144"/>
    <w:rsid w:val="7D0BD83A"/>
    <w:rsid w:val="7D1BFA01"/>
    <w:rsid w:val="7D4A0012"/>
    <w:rsid w:val="7DCBD01C"/>
    <w:rsid w:val="7E7896C7"/>
    <w:rsid w:val="7EB5EE20"/>
    <w:rsid w:val="7F0C02EF"/>
    <w:rsid w:val="7FF8E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60C41B3-AE3E-D440-92CF-53DAE54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sid w:val="002A4250"/>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7B97"/>
    <w:rPr>
      <w:b/>
      <w:bCs/>
    </w:rPr>
  </w:style>
  <w:style w:type="character" w:customStyle="1" w:styleId="CommentSubjectChar">
    <w:name w:val="Comment Subject Char"/>
    <w:basedOn w:val="CommentTextChar"/>
    <w:link w:val="CommentSubject"/>
    <w:uiPriority w:val="99"/>
    <w:semiHidden/>
    <w:rsid w:val="00B97B97"/>
    <w:rPr>
      <w:b/>
      <w:bCs/>
      <w:sz w:val="20"/>
      <w:szCs w:val="20"/>
    </w:rPr>
  </w:style>
  <w:style w:type="paragraph" w:styleId="Revision">
    <w:name w:val="Revision"/>
    <w:hidden/>
    <w:uiPriority w:val="99"/>
    <w:semiHidden/>
    <w:rsid w:val="003B7735"/>
  </w:style>
  <w:style w:type="paragraph" w:styleId="NormalWeb">
    <w:name w:val="Normal (Web)"/>
    <w:basedOn w:val="Normal"/>
    <w:uiPriority w:val="99"/>
    <w:unhideWhenUsed/>
    <w:rsid w:val="00415D04"/>
    <w:pPr>
      <w:spacing w:before="100" w:beforeAutospacing="1" w:after="100" w:afterAutospacing="1"/>
    </w:pPr>
    <w:rPr>
      <w:rFonts w:ascii="Times New Roman" w:eastAsia="Times New Roman" w:hAnsi="Times New Roman" w:cs="Times New Roman"/>
    </w:rPr>
  </w:style>
  <w:style w:type="paragraph" w:customStyle="1" w:styleId="Level1">
    <w:name w:val="Level 1"/>
    <w:basedOn w:val="Normal"/>
    <w:rsid w:val="00693F79"/>
    <w:pPr>
      <w:widowControl w:val="0"/>
      <w:numPr>
        <w:numId w:val="8"/>
      </w:numPr>
      <w:autoSpaceDE w:val="0"/>
      <w:autoSpaceDN w:val="0"/>
      <w:adjustRightInd w:val="0"/>
      <w:ind w:left="1440" w:hanging="720"/>
      <w:outlineLvl w:val="0"/>
    </w:pPr>
    <w:rPr>
      <w:rFonts w:ascii="Courier" w:eastAsia="Times New Roman" w:hAnsi="Courier" w:cs="Times New Roman"/>
    </w:rPr>
  </w:style>
  <w:style w:type="character" w:customStyle="1" w:styleId="hotkey-layer">
    <w:name w:val="hotkey-layer"/>
    <w:basedOn w:val="DefaultParagraphFont"/>
    <w:rsid w:val="00E73E13"/>
  </w:style>
  <w:style w:type="character" w:customStyle="1" w:styleId="highlight">
    <w:name w:val="highlight"/>
    <w:basedOn w:val="DefaultParagraphFont"/>
    <w:rsid w:val="00E73E13"/>
  </w:style>
  <w:style w:type="paragraph" w:styleId="BodyText">
    <w:name w:val="Body Text"/>
    <w:basedOn w:val="Normal"/>
    <w:link w:val="BodyTextChar"/>
    <w:uiPriority w:val="1"/>
    <w:qFormat/>
    <w:rsid w:val="00F66441"/>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F66441"/>
    <w:rPr>
      <w:rFonts w:ascii="Calibri" w:eastAsia="Calibri" w:hAnsi="Calibri" w:cs="Calibri"/>
      <w:sz w:val="22"/>
      <w:szCs w:val="22"/>
    </w:rPr>
  </w:style>
  <w:style w:type="paragraph" w:styleId="Title">
    <w:name w:val="Title"/>
    <w:basedOn w:val="Normal"/>
    <w:link w:val="TitleChar"/>
    <w:uiPriority w:val="1"/>
    <w:qFormat/>
    <w:rsid w:val="00F66441"/>
    <w:pPr>
      <w:widowControl w:val="0"/>
      <w:autoSpaceDE w:val="0"/>
      <w:autoSpaceDN w:val="0"/>
      <w:spacing w:line="264" w:lineRule="exact"/>
      <w:ind w:left="60"/>
    </w:pPr>
    <w:rPr>
      <w:rFonts w:ascii="Calibri" w:eastAsia="Calibri" w:hAnsi="Calibri" w:cs="Calibri"/>
    </w:rPr>
  </w:style>
  <w:style w:type="character" w:customStyle="1" w:styleId="TitleChar">
    <w:name w:val="Title Char"/>
    <w:basedOn w:val="DefaultParagraphFont"/>
    <w:link w:val="Title"/>
    <w:uiPriority w:val="1"/>
    <w:rsid w:val="00F66441"/>
    <w:rPr>
      <w:rFonts w:ascii="Calibri" w:eastAsia="Calibri" w:hAnsi="Calibri" w:cs="Calibri"/>
    </w:rPr>
  </w:style>
  <w:style w:type="paragraph" w:customStyle="1" w:styleId="TableParagraph">
    <w:name w:val="Table Paragraph"/>
    <w:basedOn w:val="Normal"/>
    <w:uiPriority w:val="1"/>
    <w:qFormat/>
    <w:rsid w:val="00F66441"/>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3625">
      <w:bodyDiv w:val="1"/>
      <w:marLeft w:val="0"/>
      <w:marRight w:val="0"/>
      <w:marTop w:val="0"/>
      <w:marBottom w:val="0"/>
      <w:divBdr>
        <w:top w:val="none" w:sz="0" w:space="0" w:color="auto"/>
        <w:left w:val="none" w:sz="0" w:space="0" w:color="auto"/>
        <w:bottom w:val="none" w:sz="0" w:space="0" w:color="auto"/>
        <w:right w:val="none" w:sz="0" w:space="0" w:color="auto"/>
      </w:divBdr>
    </w:div>
    <w:div w:id="715544020">
      <w:bodyDiv w:val="1"/>
      <w:marLeft w:val="0"/>
      <w:marRight w:val="0"/>
      <w:marTop w:val="0"/>
      <w:marBottom w:val="0"/>
      <w:divBdr>
        <w:top w:val="none" w:sz="0" w:space="0" w:color="auto"/>
        <w:left w:val="none" w:sz="0" w:space="0" w:color="auto"/>
        <w:bottom w:val="none" w:sz="0" w:space="0" w:color="auto"/>
        <w:right w:val="none" w:sz="0" w:space="0" w:color="auto"/>
      </w:divBdr>
    </w:div>
    <w:div w:id="1066953206">
      <w:bodyDiv w:val="1"/>
      <w:marLeft w:val="0"/>
      <w:marRight w:val="0"/>
      <w:marTop w:val="0"/>
      <w:marBottom w:val="0"/>
      <w:divBdr>
        <w:top w:val="none" w:sz="0" w:space="0" w:color="auto"/>
        <w:left w:val="none" w:sz="0" w:space="0" w:color="auto"/>
        <w:bottom w:val="none" w:sz="0" w:space="0" w:color="auto"/>
        <w:right w:val="none" w:sz="0" w:space="0" w:color="auto"/>
      </w:divBdr>
      <w:divsChild>
        <w:div w:id="1141267687">
          <w:marLeft w:val="0"/>
          <w:marRight w:val="0"/>
          <w:marTop w:val="0"/>
          <w:marBottom w:val="0"/>
          <w:divBdr>
            <w:top w:val="none" w:sz="0" w:space="0" w:color="auto"/>
            <w:left w:val="none" w:sz="0" w:space="0" w:color="auto"/>
            <w:bottom w:val="none" w:sz="0" w:space="0" w:color="auto"/>
            <w:right w:val="none" w:sz="0" w:space="0" w:color="auto"/>
          </w:divBdr>
          <w:divsChild>
            <w:div w:id="597762726">
              <w:marLeft w:val="0"/>
              <w:marRight w:val="0"/>
              <w:marTop w:val="0"/>
              <w:marBottom w:val="0"/>
              <w:divBdr>
                <w:top w:val="none" w:sz="0" w:space="0" w:color="auto"/>
                <w:left w:val="none" w:sz="0" w:space="0" w:color="auto"/>
                <w:bottom w:val="none" w:sz="0" w:space="0" w:color="auto"/>
                <w:right w:val="none" w:sz="0" w:space="0" w:color="auto"/>
              </w:divBdr>
              <w:divsChild>
                <w:div w:id="9429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0624">
      <w:bodyDiv w:val="1"/>
      <w:marLeft w:val="0"/>
      <w:marRight w:val="0"/>
      <w:marTop w:val="0"/>
      <w:marBottom w:val="0"/>
      <w:divBdr>
        <w:top w:val="none" w:sz="0" w:space="0" w:color="auto"/>
        <w:left w:val="none" w:sz="0" w:space="0" w:color="auto"/>
        <w:bottom w:val="none" w:sz="0" w:space="0" w:color="auto"/>
        <w:right w:val="none" w:sz="0" w:space="0" w:color="auto"/>
      </w:divBdr>
    </w:div>
    <w:div w:id="1462457865">
      <w:bodyDiv w:val="1"/>
      <w:marLeft w:val="0"/>
      <w:marRight w:val="0"/>
      <w:marTop w:val="0"/>
      <w:marBottom w:val="0"/>
      <w:divBdr>
        <w:top w:val="none" w:sz="0" w:space="0" w:color="auto"/>
        <w:left w:val="none" w:sz="0" w:space="0" w:color="auto"/>
        <w:bottom w:val="none" w:sz="0" w:space="0" w:color="auto"/>
        <w:right w:val="none" w:sz="0" w:space="0" w:color="auto"/>
      </w:divBdr>
    </w:div>
    <w:div w:id="1754858293">
      <w:bodyDiv w:val="1"/>
      <w:marLeft w:val="0"/>
      <w:marRight w:val="0"/>
      <w:marTop w:val="0"/>
      <w:marBottom w:val="0"/>
      <w:divBdr>
        <w:top w:val="none" w:sz="0" w:space="0" w:color="auto"/>
        <w:left w:val="none" w:sz="0" w:space="0" w:color="auto"/>
        <w:bottom w:val="none" w:sz="0" w:space="0" w:color="auto"/>
        <w:right w:val="none" w:sz="0" w:space="0" w:color="auto"/>
      </w:divBdr>
      <w:divsChild>
        <w:div w:id="1497107593">
          <w:marLeft w:val="0"/>
          <w:marRight w:val="0"/>
          <w:marTop w:val="0"/>
          <w:marBottom w:val="0"/>
          <w:divBdr>
            <w:top w:val="none" w:sz="0" w:space="0" w:color="auto"/>
            <w:left w:val="none" w:sz="0" w:space="0" w:color="auto"/>
            <w:bottom w:val="none" w:sz="0" w:space="0" w:color="auto"/>
            <w:right w:val="none" w:sz="0" w:space="0" w:color="auto"/>
          </w:divBdr>
          <w:divsChild>
            <w:div w:id="1866750311">
              <w:marLeft w:val="0"/>
              <w:marRight w:val="0"/>
              <w:marTop w:val="0"/>
              <w:marBottom w:val="0"/>
              <w:divBdr>
                <w:top w:val="none" w:sz="0" w:space="0" w:color="auto"/>
                <w:left w:val="none" w:sz="0" w:space="0" w:color="auto"/>
                <w:bottom w:val="none" w:sz="0" w:space="0" w:color="auto"/>
                <w:right w:val="none" w:sz="0" w:space="0" w:color="auto"/>
              </w:divBdr>
              <w:divsChild>
                <w:div w:id="14532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0790">
      <w:bodyDiv w:val="1"/>
      <w:marLeft w:val="0"/>
      <w:marRight w:val="0"/>
      <w:marTop w:val="0"/>
      <w:marBottom w:val="0"/>
      <w:divBdr>
        <w:top w:val="none" w:sz="0" w:space="0" w:color="auto"/>
        <w:left w:val="none" w:sz="0" w:space="0" w:color="auto"/>
        <w:bottom w:val="none" w:sz="0" w:space="0" w:color="auto"/>
        <w:right w:val="none" w:sz="0" w:space="0" w:color="auto"/>
      </w:divBdr>
    </w:div>
    <w:div w:id="2002270232">
      <w:bodyDiv w:val="1"/>
      <w:marLeft w:val="0"/>
      <w:marRight w:val="0"/>
      <w:marTop w:val="0"/>
      <w:marBottom w:val="0"/>
      <w:divBdr>
        <w:top w:val="none" w:sz="0" w:space="0" w:color="auto"/>
        <w:left w:val="none" w:sz="0" w:space="0" w:color="auto"/>
        <w:bottom w:val="none" w:sz="0" w:space="0" w:color="auto"/>
        <w:right w:val="none" w:sz="0" w:space="0" w:color="auto"/>
      </w:divBdr>
      <w:divsChild>
        <w:div w:id="1277061911">
          <w:marLeft w:val="0"/>
          <w:marRight w:val="0"/>
          <w:marTop w:val="0"/>
          <w:marBottom w:val="0"/>
          <w:divBdr>
            <w:top w:val="none" w:sz="0" w:space="0" w:color="auto"/>
            <w:left w:val="none" w:sz="0" w:space="0" w:color="auto"/>
            <w:bottom w:val="none" w:sz="0" w:space="0" w:color="auto"/>
            <w:right w:val="none" w:sz="0" w:space="0" w:color="auto"/>
          </w:divBdr>
          <w:divsChild>
            <w:div w:id="679091090">
              <w:marLeft w:val="0"/>
              <w:marRight w:val="0"/>
              <w:marTop w:val="0"/>
              <w:marBottom w:val="0"/>
              <w:divBdr>
                <w:top w:val="none" w:sz="0" w:space="0" w:color="auto"/>
                <w:left w:val="none" w:sz="0" w:space="0" w:color="auto"/>
                <w:bottom w:val="none" w:sz="0" w:space="0" w:color="auto"/>
                <w:right w:val="none" w:sz="0" w:space="0" w:color="auto"/>
              </w:divBdr>
              <w:divsChild>
                <w:div w:id="10962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ecutivevc.unl.edu/academic-excellence/teaching-resources/course-evalu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unl.edu/professors-practic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02B64EB60AE479E5C4845E8B91D91" ma:contentTypeVersion="11" ma:contentTypeDescription="Create a new document." ma:contentTypeScope="" ma:versionID="2eff4f9d40ebd2e9ae8be6a1d08efab8">
  <xsd:schema xmlns:xsd="http://www.w3.org/2001/XMLSchema" xmlns:xs="http://www.w3.org/2001/XMLSchema" xmlns:p="http://schemas.microsoft.com/office/2006/metadata/properties" xmlns:ns2="ecf963ec-5b10-4f18-bfb5-2dc312e1b173" xmlns:ns3="f7b133fa-7df2-459f-afe5-45a3318d542a" targetNamespace="http://schemas.microsoft.com/office/2006/metadata/properties" ma:root="true" ma:fieldsID="fa24ff64fe66ed3d4d49104e59f627e2" ns2:_="" ns3:_="">
    <xsd:import namespace="ecf963ec-5b10-4f18-bfb5-2dc312e1b173"/>
    <xsd:import namespace="f7b133fa-7df2-459f-afe5-45a3318d5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63ec-5b10-4f18-bfb5-2dc312e1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133fa-7df2-459f-afe5-45a3318d54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C973B-F1B6-4AA3-A58F-07197F1E102A}">
  <ds:schemaRefs>
    <ds:schemaRef ds:uri="http://schemas.microsoft.com/sharepoint/v3/contenttype/forms"/>
  </ds:schemaRefs>
</ds:datastoreItem>
</file>

<file path=customXml/itemProps2.xml><?xml version="1.0" encoding="utf-8"?>
<ds:datastoreItem xmlns:ds="http://schemas.openxmlformats.org/officeDocument/2006/customXml" ds:itemID="{D21D009C-6927-4F0E-A80A-49BF6057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963ec-5b10-4f18-bfb5-2dc312e1b173"/>
    <ds:schemaRef ds:uri="f7b133fa-7df2-459f-afe5-45a3318d5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39C9F-DAEE-4FD5-9289-6BA156E203A9}">
  <ds:schemaRefs>
    <ds:schemaRef ds:uri="http://schemas.openxmlformats.org/officeDocument/2006/bibliography"/>
  </ds:schemaRefs>
</ds:datastoreItem>
</file>

<file path=customXml/itemProps4.xml><?xml version="1.0" encoding="utf-8"?>
<ds:datastoreItem xmlns:ds="http://schemas.openxmlformats.org/officeDocument/2006/customXml" ds:itemID="{60FC8662-4A1D-4F30-9724-BFA11061F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14135</Words>
  <Characters>80575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94521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Wierda</cp:lastModifiedBy>
  <cp:revision>4</cp:revision>
  <dcterms:created xsi:type="dcterms:W3CDTF">2022-01-31T16:49:00Z</dcterms:created>
  <dcterms:modified xsi:type="dcterms:W3CDTF">2022-01-31T17:45:00Z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0x0101004D202B64EB60AE479E5C4845E8B91D91</vt:lpwstr>
  </property>
</Properties>
</file>